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CE" w:rsidRPr="00A64871" w:rsidRDefault="00803CCE" w:rsidP="00803CCE">
      <w:pPr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Hlk63893356"/>
      <w:r w:rsidRPr="00846106">
        <w:rPr>
          <w:rFonts w:ascii="Times New Roman" w:hAnsi="Times New Roman"/>
          <w:b/>
          <w:bCs/>
          <w:sz w:val="24"/>
          <w:szCs w:val="24"/>
        </w:rPr>
        <w:t xml:space="preserve">   INTZ.271.</w:t>
      </w:r>
      <w:r w:rsidR="00EE4F83" w:rsidRPr="00846106">
        <w:rPr>
          <w:rFonts w:ascii="Times New Roman" w:hAnsi="Times New Roman"/>
          <w:b/>
          <w:bCs/>
          <w:sz w:val="24"/>
          <w:szCs w:val="24"/>
        </w:rPr>
        <w:t>23</w:t>
      </w:r>
      <w:r w:rsidRPr="00846106">
        <w:rPr>
          <w:rFonts w:ascii="Times New Roman" w:hAnsi="Times New Roman"/>
          <w:b/>
          <w:bCs/>
          <w:sz w:val="24"/>
          <w:szCs w:val="24"/>
        </w:rPr>
        <w:t>.2022.ŚD</w:t>
      </w:r>
      <w:r w:rsidRPr="00846106">
        <w:rPr>
          <w:rFonts w:ascii="Times New Roman" w:hAnsi="Times New Roman"/>
          <w:b/>
          <w:bCs/>
          <w:sz w:val="24"/>
          <w:szCs w:val="24"/>
        </w:rPr>
        <w:tab/>
      </w:r>
      <w:r w:rsidRPr="00846106">
        <w:rPr>
          <w:rFonts w:ascii="Times New Roman" w:hAnsi="Times New Roman"/>
          <w:b/>
          <w:bCs/>
          <w:sz w:val="24"/>
          <w:szCs w:val="24"/>
        </w:rPr>
        <w:tab/>
      </w:r>
      <w:r w:rsidRPr="00A64871">
        <w:rPr>
          <w:rFonts w:ascii="Times New Roman" w:hAnsi="Times New Roman"/>
          <w:b/>
          <w:bCs/>
          <w:sz w:val="24"/>
          <w:szCs w:val="24"/>
        </w:rPr>
        <w:tab/>
      </w:r>
      <w:r w:rsidRPr="00A64871">
        <w:rPr>
          <w:rFonts w:ascii="Times New Roman" w:hAnsi="Times New Roman"/>
          <w:b/>
          <w:bCs/>
          <w:sz w:val="24"/>
          <w:szCs w:val="24"/>
        </w:rPr>
        <w:tab/>
      </w:r>
      <w:r w:rsidRPr="00A64871">
        <w:rPr>
          <w:rFonts w:ascii="Times New Roman" w:hAnsi="Times New Roman"/>
          <w:b/>
          <w:bCs/>
          <w:sz w:val="24"/>
          <w:szCs w:val="24"/>
        </w:rPr>
        <w:tab/>
      </w:r>
      <w:r w:rsidRPr="00A64871">
        <w:rPr>
          <w:rFonts w:ascii="Times New Roman" w:hAnsi="Times New Roman"/>
          <w:b/>
          <w:bCs/>
          <w:sz w:val="24"/>
          <w:szCs w:val="24"/>
        </w:rPr>
        <w:tab/>
      </w:r>
      <w:r w:rsidRPr="00A64871">
        <w:rPr>
          <w:rFonts w:ascii="Times New Roman" w:hAnsi="Times New Roman"/>
          <w:b/>
          <w:bCs/>
          <w:sz w:val="24"/>
          <w:szCs w:val="24"/>
        </w:rPr>
        <w:tab/>
      </w:r>
      <w:r w:rsidR="00EE4F83">
        <w:rPr>
          <w:rFonts w:ascii="Times New Roman" w:hAnsi="Times New Roman"/>
          <w:b/>
          <w:sz w:val="24"/>
          <w:szCs w:val="24"/>
        </w:rPr>
        <w:t>Rogoźno, 17.06</w:t>
      </w:r>
      <w:r w:rsidRPr="00A64871">
        <w:rPr>
          <w:rFonts w:ascii="Times New Roman" w:hAnsi="Times New Roman"/>
          <w:b/>
          <w:sz w:val="24"/>
          <w:szCs w:val="24"/>
        </w:rPr>
        <w:t>.2022 r.</w:t>
      </w:r>
    </w:p>
    <w:p w:rsidR="00803CCE" w:rsidRPr="00A64871" w:rsidRDefault="00803CCE" w:rsidP="00803CCE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31"/>
      </w:tblGrid>
      <w:tr w:rsidR="00803CCE" w:rsidRPr="00A64871" w:rsidTr="00350E28">
        <w:tc>
          <w:tcPr>
            <w:tcW w:w="4531" w:type="dxa"/>
            <w:shd w:val="clear" w:color="auto" w:fill="808080" w:themeFill="background1" w:themeFillShade="80"/>
          </w:tcPr>
          <w:p w:rsidR="00803CCE" w:rsidRPr="00A64871" w:rsidRDefault="00803CCE" w:rsidP="00350E28">
            <w:pPr>
              <w:spacing w:before="100" w:beforeAutospacing="1"/>
              <w:jc w:val="center"/>
              <w:rPr>
                <w:b/>
                <w:bCs/>
                <w:sz w:val="24"/>
                <w:szCs w:val="24"/>
              </w:rPr>
            </w:pPr>
            <w:r w:rsidRPr="00A64871">
              <w:rPr>
                <w:b/>
                <w:bCs/>
                <w:sz w:val="24"/>
                <w:szCs w:val="24"/>
              </w:rPr>
              <w:t>Zatwierdzam:</w:t>
            </w:r>
          </w:p>
        </w:tc>
      </w:tr>
      <w:tr w:rsidR="00803CCE" w:rsidRPr="00A64871" w:rsidTr="00350E28">
        <w:trPr>
          <w:trHeight w:val="1703"/>
        </w:trPr>
        <w:tc>
          <w:tcPr>
            <w:tcW w:w="4531" w:type="dxa"/>
          </w:tcPr>
          <w:p w:rsidR="00803CCE" w:rsidRPr="00A64871" w:rsidRDefault="00803CCE" w:rsidP="00350E28">
            <w:pPr>
              <w:spacing w:before="100" w:beforeAutospacing="1"/>
              <w:jc w:val="center"/>
              <w:rPr>
                <w:b/>
                <w:bCs/>
                <w:sz w:val="24"/>
                <w:szCs w:val="24"/>
              </w:rPr>
            </w:pPr>
          </w:p>
          <w:p w:rsidR="00803CCE" w:rsidRPr="00A64871" w:rsidRDefault="00803CCE" w:rsidP="00350E28">
            <w:pPr>
              <w:spacing w:before="100" w:beforeAutospacing="1"/>
              <w:jc w:val="center"/>
              <w:rPr>
                <w:b/>
                <w:bCs/>
                <w:sz w:val="24"/>
                <w:szCs w:val="24"/>
              </w:rPr>
            </w:pPr>
          </w:p>
          <w:p w:rsidR="00803CCE" w:rsidRPr="00A64871" w:rsidRDefault="00803CCE" w:rsidP="00350E28">
            <w:pPr>
              <w:spacing w:before="100" w:beforeAutospacing="1"/>
              <w:jc w:val="center"/>
              <w:rPr>
                <w:b/>
                <w:bCs/>
                <w:sz w:val="24"/>
                <w:szCs w:val="24"/>
              </w:rPr>
            </w:pPr>
            <w:r w:rsidRPr="00A64871">
              <w:rPr>
                <w:b/>
                <w:bCs/>
                <w:sz w:val="24"/>
                <w:szCs w:val="24"/>
              </w:rPr>
              <w:t>………………………………</w:t>
            </w:r>
          </w:p>
          <w:p w:rsidR="00803CCE" w:rsidRPr="00A64871" w:rsidRDefault="00803CCE" w:rsidP="00350E28">
            <w:pPr>
              <w:jc w:val="center"/>
              <w:rPr>
                <w:b/>
                <w:bCs/>
                <w:sz w:val="24"/>
                <w:szCs w:val="24"/>
              </w:rPr>
            </w:pPr>
            <w:r w:rsidRPr="00A64871">
              <w:rPr>
                <w:b/>
                <w:bCs/>
                <w:sz w:val="24"/>
                <w:szCs w:val="24"/>
              </w:rPr>
              <w:t>(pieczęć i podpis)</w:t>
            </w:r>
          </w:p>
        </w:tc>
      </w:tr>
    </w:tbl>
    <w:p w:rsidR="00803CCE" w:rsidRPr="00A64871" w:rsidRDefault="00803CCE" w:rsidP="00803CCE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br w:type="textWrapping" w:clear="all"/>
      </w:r>
    </w:p>
    <w:p w:rsidR="00803CCE" w:rsidRPr="00A64871" w:rsidRDefault="00803CCE" w:rsidP="00803C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bCs/>
          <w:sz w:val="24"/>
          <w:szCs w:val="24"/>
        </w:rPr>
        <w:t>Gmina Rogoźno</w:t>
      </w:r>
    </w:p>
    <w:p w:rsidR="00803CCE" w:rsidRPr="00A64871" w:rsidRDefault="00803CCE" w:rsidP="00803C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bCs/>
          <w:sz w:val="24"/>
          <w:szCs w:val="24"/>
        </w:rPr>
        <w:t>ul. Nowa 2</w:t>
      </w:r>
    </w:p>
    <w:p w:rsidR="00803CCE" w:rsidRPr="00A64871" w:rsidRDefault="00803CCE" w:rsidP="00803C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bCs/>
          <w:sz w:val="24"/>
          <w:szCs w:val="24"/>
        </w:rPr>
        <w:t>64-610 Rogoźno</w:t>
      </w:r>
    </w:p>
    <w:p w:rsidR="00803CCE" w:rsidRPr="00A64871" w:rsidRDefault="00803CCE" w:rsidP="00803CCE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3CCE" w:rsidRPr="00A64871" w:rsidRDefault="00803CCE" w:rsidP="00803CCE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4871">
        <w:rPr>
          <w:rFonts w:ascii="Times New Roman" w:hAnsi="Times New Roman"/>
          <w:b/>
          <w:bCs/>
          <w:sz w:val="24"/>
          <w:szCs w:val="24"/>
        </w:rPr>
        <w:t>SPECYFIKACJA WARUNKÓW ZAMÓWIENIA</w:t>
      </w:r>
    </w:p>
    <w:p w:rsidR="00803CCE" w:rsidRPr="00A64871" w:rsidRDefault="00803CCE" w:rsidP="00803C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bCs/>
          <w:sz w:val="24"/>
          <w:szCs w:val="24"/>
        </w:rPr>
        <w:t>(SWZ)</w:t>
      </w:r>
    </w:p>
    <w:p w:rsidR="00803CCE" w:rsidRPr="00A64871" w:rsidRDefault="00803CCE" w:rsidP="00803CCE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3CCE" w:rsidRPr="00A64871" w:rsidRDefault="00803CCE" w:rsidP="00803CCE">
      <w:pPr>
        <w:spacing w:after="0" w:line="36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dla postępowania o udzielenie zamówienia publicznego prowadzonego w </w:t>
      </w:r>
      <w:r w:rsidRPr="00A64871">
        <w:rPr>
          <w:rFonts w:ascii="Times New Roman" w:hAnsi="Times New Roman"/>
          <w:sz w:val="24"/>
          <w:szCs w:val="24"/>
          <w:u w:val="single"/>
          <w:lang w:eastAsia="en-US"/>
        </w:rPr>
        <w:t>trybie podstawowym bez przeprowadzenia negocjacji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zgodnie z art. 275 pkt. 1 ustawy Prawo Zamówień Publicznych (Dz. U. z 2019 r., poz. 2019 z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późn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>. zm.), którego przedmiotem jest wykonanie roboty budowlanej pn.:</w:t>
      </w:r>
    </w:p>
    <w:p w:rsidR="00803CCE" w:rsidRPr="00A64871" w:rsidRDefault="00803CCE" w:rsidP="00803C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„</w:t>
      </w:r>
      <w:r w:rsidRPr="00A64871">
        <w:rPr>
          <w:rFonts w:ascii="Times New Roman" w:hAnsi="Times New Roman"/>
          <w:b/>
          <w:i/>
        </w:rPr>
        <w:t xml:space="preserve">Utworzenie pola biwakowego dla mieszkańców i turystów odwiedzających </w:t>
      </w:r>
      <w:r w:rsidRPr="00A64871">
        <w:rPr>
          <w:rFonts w:ascii="Times New Roman" w:hAnsi="Times New Roman"/>
          <w:b/>
          <w:i/>
        </w:rPr>
        <w:br/>
        <w:t>Gminę Rogoźno</w:t>
      </w:r>
      <w:r w:rsidRPr="00A64871">
        <w:rPr>
          <w:rFonts w:ascii="Times New Roman" w:hAnsi="Times New Roman"/>
          <w:b/>
          <w:sz w:val="24"/>
          <w:szCs w:val="24"/>
          <w:lang w:eastAsia="en-US"/>
        </w:rPr>
        <w:t>”</w:t>
      </w:r>
    </w:p>
    <w:p w:rsidR="00803CCE" w:rsidRPr="00A64871" w:rsidRDefault="00803CCE" w:rsidP="00803C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ind w:left="2410" w:hanging="241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br w:type="page"/>
      </w:r>
    </w:p>
    <w:p w:rsidR="00803CCE" w:rsidRPr="00A64871" w:rsidRDefault="00803CCE" w:rsidP="00803CCE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lastRenderedPageBreak/>
        <w:t>I. NAZWA (FIMA) ORAZ ADRES ZAMAWIAJĄCEGO</w:t>
      </w:r>
    </w:p>
    <w:p w:rsidR="00803CCE" w:rsidRPr="00A64871" w:rsidRDefault="00803CCE" w:rsidP="00803CCE">
      <w:pPr>
        <w:keepNext/>
        <w:tabs>
          <w:tab w:val="left" w:pos="2694"/>
        </w:tabs>
        <w:spacing w:before="120" w:after="0" w:line="240" w:lineRule="auto"/>
        <w:ind w:left="284"/>
        <w:jc w:val="both"/>
        <w:outlineLvl w:val="3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Zamawiający: Gmina Rogoźno</w:t>
      </w:r>
    </w:p>
    <w:p w:rsidR="00803CCE" w:rsidRPr="00A64871" w:rsidRDefault="00803CCE" w:rsidP="00803CCE">
      <w:pPr>
        <w:keepNext/>
        <w:tabs>
          <w:tab w:val="left" w:pos="1843"/>
        </w:tabs>
        <w:spacing w:after="0" w:line="240" w:lineRule="auto"/>
        <w:ind w:left="284"/>
        <w:jc w:val="both"/>
        <w:outlineLvl w:val="3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ab/>
        <w:t xml:space="preserve">Reprezentowana przez Romana </w:t>
      </w:r>
      <w:proofErr w:type="spellStart"/>
      <w:r w:rsidRPr="00A64871">
        <w:rPr>
          <w:rFonts w:ascii="Times New Roman" w:hAnsi="Times New Roman"/>
          <w:b/>
          <w:sz w:val="24"/>
          <w:szCs w:val="24"/>
          <w:lang w:eastAsia="en-US"/>
        </w:rPr>
        <w:t>Szuberskiego</w:t>
      </w:r>
      <w:proofErr w:type="spellEnd"/>
      <w:r w:rsidRPr="00A64871">
        <w:rPr>
          <w:rFonts w:ascii="Times New Roman" w:hAnsi="Times New Roman"/>
          <w:b/>
          <w:sz w:val="24"/>
          <w:szCs w:val="24"/>
          <w:lang w:eastAsia="en-US"/>
        </w:rPr>
        <w:t xml:space="preserve"> – Burmistrza Rogoźna</w:t>
      </w:r>
    </w:p>
    <w:p w:rsidR="00803CCE" w:rsidRPr="00A64871" w:rsidRDefault="00803CCE" w:rsidP="00803CCE">
      <w:pPr>
        <w:spacing w:after="0" w:line="240" w:lineRule="auto"/>
        <w:ind w:left="2694" w:hanging="2410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Adres Zamawiającego</w:t>
      </w:r>
      <w:r w:rsidRPr="00A64871">
        <w:rPr>
          <w:rFonts w:ascii="Times New Roman" w:hAnsi="Times New Roman"/>
          <w:i/>
          <w:sz w:val="24"/>
          <w:szCs w:val="24"/>
          <w:lang w:eastAsia="en-US"/>
        </w:rPr>
        <w:t>:</w:t>
      </w:r>
      <w:r w:rsidRPr="00A64871">
        <w:rPr>
          <w:rFonts w:ascii="Times New Roman" w:hAnsi="Times New Roman"/>
          <w:i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>ul. Nowa</w:t>
      </w:r>
      <w:r w:rsidRPr="00A64871">
        <w:rPr>
          <w:rFonts w:ascii="Times New Roman" w:hAnsi="Times New Roman"/>
          <w:sz w:val="24"/>
          <w:szCs w:val="24"/>
          <w:lang w:val="en-US" w:eastAsia="en-US"/>
        </w:rPr>
        <w:t xml:space="preserve"> 2 </w:t>
      </w:r>
    </w:p>
    <w:p w:rsidR="00803CCE" w:rsidRPr="00A64871" w:rsidRDefault="00803CCE" w:rsidP="00803CCE">
      <w:pPr>
        <w:spacing w:after="0" w:line="240" w:lineRule="auto"/>
        <w:ind w:left="2410" w:firstLine="284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A64871">
        <w:rPr>
          <w:rFonts w:ascii="Times New Roman" w:hAnsi="Times New Roman"/>
          <w:sz w:val="24"/>
          <w:szCs w:val="24"/>
          <w:lang w:val="en-US" w:eastAsia="en-US"/>
        </w:rPr>
        <w:t xml:space="preserve">64-610 </w:t>
      </w:r>
      <w:r w:rsidRPr="00A64871">
        <w:rPr>
          <w:rFonts w:ascii="Times New Roman" w:hAnsi="Times New Roman"/>
          <w:sz w:val="24"/>
          <w:szCs w:val="24"/>
          <w:lang w:eastAsia="en-US"/>
        </w:rPr>
        <w:t>Rogoźno</w:t>
      </w:r>
    </w:p>
    <w:p w:rsidR="00803CCE" w:rsidRPr="00A64871" w:rsidRDefault="00803CCE" w:rsidP="00803CCE">
      <w:pPr>
        <w:spacing w:after="0" w:line="240" w:lineRule="auto"/>
        <w:ind w:left="2410" w:firstLine="284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A64871">
        <w:rPr>
          <w:rFonts w:ascii="Times New Roman" w:hAnsi="Times New Roman"/>
          <w:sz w:val="24"/>
          <w:szCs w:val="24"/>
          <w:lang w:val="en-US" w:eastAsia="en-US"/>
        </w:rPr>
        <w:t>tel. 785 009 402</w:t>
      </w:r>
    </w:p>
    <w:p w:rsidR="00803CCE" w:rsidRPr="00A64871" w:rsidRDefault="00803CCE" w:rsidP="00803CCE">
      <w:pPr>
        <w:spacing w:after="0" w:line="240" w:lineRule="auto"/>
        <w:ind w:left="2410" w:firstLine="284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A64871">
        <w:rPr>
          <w:rFonts w:ascii="Times New Roman" w:hAnsi="Times New Roman"/>
          <w:sz w:val="24"/>
          <w:szCs w:val="24"/>
          <w:lang w:val="en-US" w:eastAsia="en-US"/>
        </w:rPr>
        <w:t>fax (67) 261 80 75</w:t>
      </w:r>
    </w:p>
    <w:p w:rsidR="00803CCE" w:rsidRPr="00A64871" w:rsidRDefault="00803CCE" w:rsidP="00803CCE">
      <w:pPr>
        <w:spacing w:after="0" w:line="240" w:lineRule="auto"/>
        <w:ind w:left="2410" w:firstLine="284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A64871">
        <w:rPr>
          <w:rFonts w:ascii="Times New Roman" w:hAnsi="Times New Roman"/>
          <w:sz w:val="24"/>
          <w:szCs w:val="24"/>
          <w:lang w:val="en-US" w:eastAsia="en-US"/>
        </w:rPr>
        <w:t xml:space="preserve">e-mail: </w:t>
      </w:r>
      <w:hyperlink r:id="rId9" w:history="1">
        <w:r w:rsidRPr="00A64871">
          <w:rPr>
            <w:rStyle w:val="Hipercze"/>
            <w:rFonts w:ascii="Times New Roman" w:hAnsi="Times New Roman"/>
            <w:color w:val="auto"/>
            <w:sz w:val="24"/>
            <w:szCs w:val="24"/>
            <w:lang w:val="en-US" w:eastAsia="en-US"/>
          </w:rPr>
          <w:t>um@rogozno.pl</w:t>
        </w:r>
      </w:hyperlink>
    </w:p>
    <w:p w:rsidR="00803CCE" w:rsidRPr="00A64871" w:rsidRDefault="00803CCE" w:rsidP="00803CCE">
      <w:pPr>
        <w:spacing w:after="0" w:line="240" w:lineRule="auto"/>
        <w:ind w:left="2410" w:firstLine="284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strona</w:t>
      </w:r>
      <w:r w:rsidRPr="00A64871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Pr="00A64871">
        <w:rPr>
          <w:rFonts w:ascii="Times New Roman" w:hAnsi="Times New Roman"/>
          <w:sz w:val="24"/>
          <w:szCs w:val="24"/>
          <w:lang w:eastAsia="en-US"/>
        </w:rPr>
        <w:t>internetowa</w:t>
      </w:r>
      <w:r w:rsidRPr="00A64871">
        <w:rPr>
          <w:rFonts w:ascii="Times New Roman" w:hAnsi="Times New Roman"/>
          <w:sz w:val="24"/>
          <w:szCs w:val="24"/>
          <w:lang w:val="en-US" w:eastAsia="en-US"/>
        </w:rPr>
        <w:t xml:space="preserve">: </w:t>
      </w:r>
      <w:hyperlink r:id="rId10" w:history="1">
        <w:r w:rsidRPr="00A64871">
          <w:rPr>
            <w:rStyle w:val="Hipercze"/>
            <w:rFonts w:ascii="Times New Roman" w:hAnsi="Times New Roman"/>
            <w:color w:val="auto"/>
            <w:sz w:val="24"/>
            <w:szCs w:val="24"/>
            <w:lang w:val="en-US" w:eastAsia="en-US"/>
          </w:rPr>
          <w:t>www.rogozno.pl</w:t>
        </w:r>
      </w:hyperlink>
    </w:p>
    <w:p w:rsidR="00803CCE" w:rsidRPr="00A64871" w:rsidRDefault="00803CCE" w:rsidP="00803CCE">
      <w:pPr>
        <w:spacing w:after="0" w:line="240" w:lineRule="auto"/>
        <w:ind w:left="2410" w:firstLine="284"/>
        <w:jc w:val="both"/>
        <w:rPr>
          <w:rStyle w:val="Hipercze"/>
          <w:rFonts w:ascii="Times New Roman" w:hAnsi="Times New Roman"/>
          <w:color w:val="auto"/>
          <w:sz w:val="24"/>
          <w:szCs w:val="24"/>
          <w:lang w:val="en-US"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strona</w:t>
      </w:r>
      <w:r w:rsidRPr="00A64871">
        <w:rPr>
          <w:rFonts w:ascii="Times New Roman" w:hAnsi="Times New Roman"/>
          <w:sz w:val="24"/>
          <w:szCs w:val="24"/>
          <w:lang w:val="en-US" w:eastAsia="en-US"/>
        </w:rPr>
        <w:t xml:space="preserve"> BIP: </w:t>
      </w:r>
      <w:hyperlink r:id="rId11" w:history="1">
        <w:r w:rsidRPr="00A64871">
          <w:rPr>
            <w:rStyle w:val="Hipercze"/>
            <w:rFonts w:ascii="Times New Roman" w:hAnsi="Times New Roman"/>
            <w:color w:val="auto"/>
            <w:sz w:val="24"/>
            <w:szCs w:val="24"/>
            <w:lang w:val="en-US" w:eastAsia="en-US"/>
          </w:rPr>
          <w:t>www.bip.rogozno.pl</w:t>
        </w:r>
      </w:hyperlink>
    </w:p>
    <w:p w:rsidR="00803CCE" w:rsidRPr="00A64871" w:rsidRDefault="00803CCE" w:rsidP="00803CCE">
      <w:pPr>
        <w:spacing w:after="0" w:line="240" w:lineRule="auto"/>
        <w:ind w:left="2410" w:firstLine="284"/>
        <w:jc w:val="both"/>
        <w:rPr>
          <w:rFonts w:ascii="Times New Roman" w:hAnsi="Times New Roman"/>
          <w:sz w:val="24"/>
          <w:szCs w:val="24"/>
          <w:lang w:val="en-US" w:eastAsia="en-US"/>
        </w:rPr>
      </w:pPr>
      <w:proofErr w:type="spellStart"/>
      <w:r w:rsidRPr="00A64871">
        <w:rPr>
          <w:rStyle w:val="Hipercze"/>
          <w:rFonts w:ascii="Times New Roman" w:hAnsi="Times New Roman"/>
          <w:color w:val="auto"/>
          <w:sz w:val="24"/>
          <w:szCs w:val="24"/>
          <w:lang w:val="en-US" w:eastAsia="en-US"/>
        </w:rPr>
        <w:t>Adres</w:t>
      </w:r>
      <w:proofErr w:type="spellEnd"/>
      <w:r w:rsidRPr="00A64871">
        <w:rPr>
          <w:rStyle w:val="Hipercze"/>
          <w:rFonts w:ascii="Times New Roman" w:hAnsi="Times New Roman"/>
          <w:color w:val="auto"/>
          <w:sz w:val="24"/>
          <w:szCs w:val="24"/>
          <w:lang w:val="en-US" w:eastAsia="en-US"/>
        </w:rPr>
        <w:t xml:space="preserve"> ESP (</w:t>
      </w:r>
      <w:proofErr w:type="spellStart"/>
      <w:r w:rsidRPr="00A64871">
        <w:rPr>
          <w:rStyle w:val="Hipercze"/>
          <w:rFonts w:ascii="Times New Roman" w:hAnsi="Times New Roman"/>
          <w:color w:val="auto"/>
          <w:sz w:val="24"/>
          <w:szCs w:val="24"/>
          <w:lang w:val="en-US" w:eastAsia="en-US"/>
        </w:rPr>
        <w:t>skrytki</w:t>
      </w:r>
      <w:proofErr w:type="spellEnd"/>
      <w:r w:rsidRPr="00A64871">
        <w:rPr>
          <w:rStyle w:val="Hipercze"/>
          <w:rFonts w:ascii="Times New Roman" w:hAnsi="Times New Roman"/>
          <w:color w:val="auto"/>
          <w:sz w:val="24"/>
          <w:szCs w:val="24"/>
          <w:lang w:val="en-US" w:eastAsia="en-US"/>
        </w:rPr>
        <w:t xml:space="preserve"> </w:t>
      </w:r>
      <w:proofErr w:type="spellStart"/>
      <w:r w:rsidRPr="00A64871">
        <w:rPr>
          <w:rStyle w:val="Hipercze"/>
          <w:rFonts w:ascii="Times New Roman" w:hAnsi="Times New Roman"/>
          <w:color w:val="auto"/>
          <w:sz w:val="24"/>
          <w:szCs w:val="24"/>
          <w:lang w:val="en-US" w:eastAsia="en-US"/>
        </w:rPr>
        <w:t>ePUAP</w:t>
      </w:r>
      <w:proofErr w:type="spellEnd"/>
      <w:r w:rsidRPr="00A64871">
        <w:rPr>
          <w:rStyle w:val="Hipercze"/>
          <w:rFonts w:ascii="Times New Roman" w:hAnsi="Times New Roman"/>
          <w:color w:val="auto"/>
          <w:sz w:val="24"/>
          <w:szCs w:val="24"/>
          <w:lang w:val="en-US" w:eastAsia="en-US"/>
        </w:rPr>
        <w:t>): /3j634ffukx/</w:t>
      </w:r>
      <w:proofErr w:type="spellStart"/>
      <w:r w:rsidRPr="00A64871">
        <w:rPr>
          <w:rStyle w:val="Hipercze"/>
          <w:rFonts w:ascii="Times New Roman" w:hAnsi="Times New Roman"/>
          <w:color w:val="auto"/>
          <w:sz w:val="24"/>
          <w:szCs w:val="24"/>
          <w:lang w:val="en-US" w:eastAsia="en-US"/>
        </w:rPr>
        <w:t>SkrytkaESP</w:t>
      </w:r>
      <w:proofErr w:type="spellEnd"/>
    </w:p>
    <w:p w:rsidR="00803CCE" w:rsidRPr="00A64871" w:rsidRDefault="00803CCE" w:rsidP="00803CCE">
      <w:pPr>
        <w:spacing w:after="0" w:line="240" w:lineRule="auto"/>
        <w:ind w:left="2410" w:firstLine="284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A64871">
        <w:rPr>
          <w:rFonts w:ascii="Times New Roman" w:hAnsi="Times New Roman"/>
          <w:sz w:val="24"/>
          <w:szCs w:val="24"/>
          <w:lang w:val="en-US" w:eastAsia="en-US"/>
        </w:rPr>
        <w:t>NIP 606-00-66-997, REGON: 570791425</w:t>
      </w:r>
    </w:p>
    <w:p w:rsidR="00803CCE" w:rsidRPr="00A64871" w:rsidRDefault="00803CCE" w:rsidP="00803CCE">
      <w:pPr>
        <w:spacing w:after="0" w:line="240" w:lineRule="auto"/>
        <w:ind w:left="2694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Godziny</w:t>
      </w:r>
      <w:r w:rsidRPr="00A64871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Pr="00A64871">
        <w:rPr>
          <w:rFonts w:ascii="Times New Roman" w:hAnsi="Times New Roman"/>
          <w:sz w:val="24"/>
          <w:szCs w:val="24"/>
          <w:lang w:eastAsia="en-US"/>
        </w:rPr>
        <w:t>urzędowania</w:t>
      </w:r>
      <w:r w:rsidRPr="00A64871">
        <w:rPr>
          <w:rFonts w:ascii="Times New Roman" w:hAnsi="Times New Roman"/>
          <w:sz w:val="24"/>
          <w:szCs w:val="24"/>
          <w:lang w:val="en-US" w:eastAsia="en-US"/>
        </w:rPr>
        <w:t xml:space="preserve">: </w:t>
      </w:r>
      <w:r w:rsidRPr="00A64871">
        <w:rPr>
          <w:rFonts w:ascii="Times New Roman" w:hAnsi="Times New Roman"/>
          <w:sz w:val="24"/>
          <w:szCs w:val="24"/>
          <w:lang w:eastAsia="en-US"/>
        </w:rPr>
        <w:t>poniedziałek</w:t>
      </w:r>
      <w:r w:rsidRPr="00A64871">
        <w:rPr>
          <w:rFonts w:ascii="Times New Roman" w:hAnsi="Times New Roman"/>
          <w:sz w:val="24"/>
          <w:szCs w:val="24"/>
          <w:lang w:val="en-US" w:eastAsia="en-US"/>
        </w:rPr>
        <w:t xml:space="preserve"> 8:00-18:00, </w:t>
      </w:r>
      <w:r w:rsidRPr="00A64871">
        <w:rPr>
          <w:rFonts w:ascii="Times New Roman" w:hAnsi="Times New Roman"/>
          <w:sz w:val="24"/>
          <w:szCs w:val="24"/>
          <w:lang w:val="en-US" w:eastAsia="en-US"/>
        </w:rPr>
        <w:br/>
      </w:r>
      <w:r w:rsidRPr="00A64871">
        <w:rPr>
          <w:rFonts w:ascii="Times New Roman" w:hAnsi="Times New Roman"/>
          <w:sz w:val="24"/>
          <w:szCs w:val="24"/>
          <w:lang w:eastAsia="en-US"/>
        </w:rPr>
        <w:t>wtorek-piątek</w:t>
      </w:r>
      <w:r w:rsidRPr="00A64871">
        <w:rPr>
          <w:rFonts w:ascii="Times New Roman" w:hAnsi="Times New Roman"/>
          <w:sz w:val="24"/>
          <w:szCs w:val="24"/>
          <w:lang w:val="en-US" w:eastAsia="en-US"/>
        </w:rPr>
        <w:t xml:space="preserve"> 7:00-15:00</w:t>
      </w:r>
    </w:p>
    <w:p w:rsidR="00803CCE" w:rsidRPr="00A64871" w:rsidRDefault="00803CCE" w:rsidP="00803CCE">
      <w:pPr>
        <w:spacing w:after="0" w:line="240" w:lineRule="auto"/>
        <w:ind w:left="269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II. Adres strony internetowej, na której udostępnione będą zmiany i wyjaśnienia treści SWZ oraz inne dokumenty zamówienia bezpośrednio związane z postępowaniem o udzielenie zamówienia.</w:t>
      </w:r>
    </w:p>
    <w:p w:rsidR="00803CCE" w:rsidRPr="00A64871" w:rsidRDefault="00A03E39" w:rsidP="00803CCE">
      <w:pPr>
        <w:spacing w:before="120"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2" w:history="1">
        <w:r w:rsidR="00803CCE" w:rsidRPr="00A64871">
          <w:rPr>
            <w:rStyle w:val="Hipercze"/>
            <w:rFonts w:ascii="Times New Roman" w:hAnsi="Times New Roman"/>
            <w:color w:val="auto"/>
            <w:sz w:val="24"/>
            <w:szCs w:val="24"/>
            <w:lang w:eastAsia="en-US"/>
          </w:rPr>
          <w:t>www.bip.rogozno.pl</w:t>
        </w:r>
      </w:hyperlink>
      <w:r w:rsidR="00803CCE" w:rsidRPr="00A64871">
        <w:rPr>
          <w:rFonts w:ascii="Times New Roman" w:hAnsi="Times New Roman"/>
          <w:sz w:val="24"/>
          <w:szCs w:val="24"/>
          <w:lang w:eastAsia="en-US"/>
        </w:rPr>
        <w:t xml:space="preserve"> zakładka zamówienia publiczne po 2021 r.</w:t>
      </w:r>
    </w:p>
    <w:p w:rsidR="00803CCE" w:rsidRPr="00A64871" w:rsidRDefault="00803CCE" w:rsidP="00803CC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III. Tryb udzielenie zamówienia:</w:t>
      </w:r>
    </w:p>
    <w:p w:rsidR="00803CCE" w:rsidRPr="00A64871" w:rsidRDefault="00803CCE" w:rsidP="00803CCE">
      <w:pPr>
        <w:pStyle w:val="Akapitzlist"/>
        <w:numPr>
          <w:ilvl w:val="0"/>
          <w:numId w:val="3"/>
        </w:numPr>
        <w:spacing w:before="120"/>
        <w:ind w:left="850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 xml:space="preserve">Postępowanie o udzielenie zamówienia klasycznego prowadzone jest w trybie podstawowym bez przeprowadzenia negocjacji na podstawie art. 275 pkt. 1 ustawy z dnia 11 września 2019 r. Prawo Zamówień Publicznych (Dz. U. z 2019 r., poz. 2019 z </w:t>
      </w:r>
      <w:proofErr w:type="spellStart"/>
      <w:r w:rsidRPr="00A64871">
        <w:rPr>
          <w:rFonts w:ascii="Times New Roman" w:hAnsi="Times New Roman"/>
          <w:sz w:val="24"/>
          <w:szCs w:val="24"/>
        </w:rPr>
        <w:t>późn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. zm.) zwanej dalej </w:t>
      </w:r>
      <w:r w:rsidRPr="00A64871">
        <w:rPr>
          <w:rFonts w:ascii="Times New Roman" w:hAnsi="Times New Roman"/>
          <w:i/>
          <w:sz w:val="24"/>
          <w:szCs w:val="24"/>
        </w:rPr>
        <w:t>Ustawą</w:t>
      </w:r>
      <w:r w:rsidRPr="00A64871">
        <w:rPr>
          <w:rFonts w:ascii="Times New Roman" w:hAnsi="Times New Roman"/>
          <w:sz w:val="24"/>
          <w:szCs w:val="24"/>
        </w:rPr>
        <w:t xml:space="preserve"> - oraz przepisów wykonawczych wydanych na jej podstawie, w szczególności rozporządzenia Ministra Rozwoju, Pracy i Technologii z dnia 30 grudnia 2020 r. w sprawie podmiotowych środków dowodowych oraz innych dokumentów lub oświadczeń, jakich może żądać Zamawiający od Wykonawcy (Dz. U. z 2020 r. poz. 2415) – zwanego dalej </w:t>
      </w:r>
      <w:r w:rsidRPr="00A64871">
        <w:rPr>
          <w:rFonts w:ascii="Times New Roman" w:hAnsi="Times New Roman"/>
          <w:i/>
          <w:sz w:val="24"/>
          <w:szCs w:val="24"/>
        </w:rPr>
        <w:t>rozporządzeniem MR</w:t>
      </w:r>
    </w:p>
    <w:p w:rsidR="00803CCE" w:rsidRPr="00A64871" w:rsidRDefault="00803CCE" w:rsidP="00803CCE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Postępowanie prowadzone jest w języku polskim.</w:t>
      </w:r>
    </w:p>
    <w:p w:rsidR="00803CCE" w:rsidRPr="00A64871" w:rsidRDefault="00803CCE" w:rsidP="00803CCE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Inwestycja jest dofinansowana z udziałem Środków Funduszu Rolnego na rzecz Rozwoju Obszarów Wiejskich w ramach Programu Rozwoju Obszarów Wiejskich na lata 2014 -2020.</w:t>
      </w:r>
    </w:p>
    <w:p w:rsidR="00803CCE" w:rsidRPr="00A64871" w:rsidRDefault="00803CCE" w:rsidP="00803CCE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Zamawiający nie przewiduje wyboru najkorzystniejszej oferty z możliwością prowadzenia negocjacji.</w:t>
      </w:r>
    </w:p>
    <w:p w:rsidR="00803CCE" w:rsidRPr="00A64871" w:rsidRDefault="00803CCE" w:rsidP="00803CCE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Zamawiający oczekuje, że wykonawcy zapoznają się dokładnie z treścią niniejszej SWZ. Wykonawca ponosi ryzyko niedostarczenia wszystkich wymaganych informacji i dokumentów, oraz przedłożenia oferty nieodpowiadającej wymaganiom określonym przez Zamawiającego.</w:t>
      </w:r>
    </w:p>
    <w:p w:rsidR="00803CCE" w:rsidRPr="00A64871" w:rsidRDefault="00803CCE" w:rsidP="00803CC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IV. Opis przedmiotu zamówienia:</w:t>
      </w:r>
    </w:p>
    <w:p w:rsidR="00803CCE" w:rsidRPr="00A64871" w:rsidRDefault="00803CCE" w:rsidP="00803CCE">
      <w:pPr>
        <w:pStyle w:val="Akapitzlist"/>
        <w:numPr>
          <w:ilvl w:val="0"/>
          <w:numId w:val="8"/>
        </w:numPr>
        <w:spacing w:before="120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Wspólny Słownik Zamówień Publicznych CPV.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 xml:space="preserve">Główny przedmiot zamówienia: </w:t>
      </w:r>
      <w:r w:rsidRPr="00A64871">
        <w:rPr>
          <w:rFonts w:ascii="Times New Roman" w:hAnsi="Times New Roman"/>
          <w:sz w:val="24"/>
          <w:szCs w:val="24"/>
        </w:rPr>
        <w:t>45212100 - 7 Roboty budowlane w zakresie obiektów wypoczynkowych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39141000 - 2 Meble i wyposażenie kuchni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lastRenderedPageBreak/>
        <w:t>39144000 - 3 Meble łazienkowe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45332000 - 3 Roboty instalacyjne wodne i kanalizacyjne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45310000 - 3 Roboty instalacyjne elektryczne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803CCE" w:rsidRPr="00A64871" w:rsidRDefault="00803CCE" w:rsidP="00803CCE">
      <w:pPr>
        <w:pStyle w:val="Akapitzlist"/>
        <w:numPr>
          <w:ilvl w:val="0"/>
          <w:numId w:val="8"/>
        </w:numPr>
        <w:ind w:left="426" w:hanging="426"/>
        <w:rPr>
          <w:rFonts w:ascii="Times New Roman" w:hAnsi="Times New Roman"/>
          <w:sz w:val="24"/>
          <w:szCs w:val="24"/>
        </w:rPr>
      </w:pPr>
      <w:bookmarkStart w:id="1" w:name="_Hlk63893175"/>
      <w:r w:rsidRPr="00A64871">
        <w:rPr>
          <w:rFonts w:ascii="Times New Roman" w:hAnsi="Times New Roman"/>
          <w:sz w:val="24"/>
          <w:szCs w:val="24"/>
        </w:rPr>
        <w:t>Przedmiotem zamówienia jest: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„</w:t>
      </w:r>
      <w:r w:rsidRPr="00A64871">
        <w:rPr>
          <w:rFonts w:ascii="Times New Roman" w:hAnsi="Times New Roman"/>
          <w:b/>
          <w:i/>
          <w:sz w:val="24"/>
          <w:szCs w:val="24"/>
        </w:rPr>
        <w:t>Utworzenie pola biwakowego dla mieszkańców i turystów odwiedzających Gminę Rogoźno</w:t>
      </w:r>
      <w:r w:rsidRPr="00A64871">
        <w:rPr>
          <w:rFonts w:ascii="Times New Roman" w:hAnsi="Times New Roman"/>
          <w:b/>
          <w:sz w:val="24"/>
          <w:szCs w:val="24"/>
          <w:lang w:eastAsia="en-US"/>
        </w:rPr>
        <w:t xml:space="preserve">”- </w:t>
      </w: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>który będzie usytuowany przy ul. Za Jeziorem 40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bookmarkEnd w:id="1"/>
    <w:p w:rsidR="00803CCE" w:rsidRPr="00A64871" w:rsidRDefault="00803CCE" w:rsidP="00803CC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pStyle w:val="Akapitzlist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Przedmiot zamówienia obejmuje swym zakresem: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W ramach realizacji przewiduje się utworzenie pola biwakowego poprzez ustawienie 5 szt. Kompletnie wyposażonych drewnianych domków letniskowych o powierzchni 25 m</w:t>
      </w:r>
      <w:r w:rsidRPr="00A64871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wraz z 8 m</w:t>
      </w:r>
      <w:r w:rsidRPr="00A64871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zadaszonym tarasem i wykonaniem przyłączy prądu, wody i ścieków. Zadanie przewiduje również wykonanie montażu sauny. Kolejnym elementem zapewnienia użytkownikom obiektu będzie wykonanie wymiany oświetlenia pola biwakowego na energooszczędne wykonane w technologii LED.</w:t>
      </w:r>
    </w:p>
    <w:p w:rsidR="00803CCE" w:rsidRPr="00A64871" w:rsidRDefault="00803CCE" w:rsidP="00803C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803CCE" w:rsidRPr="00A64871" w:rsidRDefault="00803CCE" w:rsidP="00803C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>Utworzenie pola biwakowego poprzez:</w:t>
      </w:r>
    </w:p>
    <w:p w:rsidR="00803CCE" w:rsidRPr="00A64871" w:rsidRDefault="00803CCE" w:rsidP="00803C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</w:p>
    <w:p w:rsidR="00803CCE" w:rsidRPr="00A64871" w:rsidRDefault="00803CCE" w:rsidP="00803CCE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A64871">
        <w:rPr>
          <w:rFonts w:ascii="Times New Roman" w:hAnsi="Times New Roman"/>
          <w:b/>
          <w:i/>
          <w:sz w:val="24"/>
          <w:szCs w:val="24"/>
        </w:rPr>
        <w:t xml:space="preserve">Zakup, dostawa i montaż drewnianych domków biwakowych szt. 5. </w:t>
      </w:r>
    </w:p>
    <w:p w:rsidR="00803CCE" w:rsidRPr="00A64871" w:rsidRDefault="00803CCE" w:rsidP="00803CCE">
      <w:pPr>
        <w:spacing w:before="120" w:after="0" w:line="240" w:lineRule="auto"/>
        <w:ind w:left="425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i/>
          <w:sz w:val="24"/>
          <w:szCs w:val="24"/>
          <w:u w:val="single"/>
        </w:rPr>
        <w:t>Opis przygotowania podłoża:</w:t>
      </w:r>
    </w:p>
    <w:p w:rsidR="00803CCE" w:rsidRPr="00A64871" w:rsidRDefault="00803CCE" w:rsidP="00803CCE">
      <w:pPr>
        <w:pStyle w:val="NormalnyWeb"/>
        <w:spacing w:before="0" w:beforeAutospacing="0" w:after="0" w:afterAutospacing="0"/>
        <w:ind w:left="709" w:hanging="283"/>
        <w:jc w:val="both"/>
      </w:pPr>
      <w:r w:rsidRPr="00A64871">
        <w:t>-</w:t>
      </w:r>
      <w:r w:rsidRPr="00A64871">
        <w:tab/>
        <w:t>wykopy na głębokość 25-40cm,</w:t>
      </w:r>
    </w:p>
    <w:p w:rsidR="00803CCE" w:rsidRPr="00A64871" w:rsidRDefault="00803CCE" w:rsidP="00803CCE">
      <w:pPr>
        <w:pStyle w:val="NormalnyWeb"/>
        <w:spacing w:before="0" w:beforeAutospacing="0" w:after="0" w:afterAutospacing="0"/>
        <w:ind w:left="709" w:hanging="283"/>
        <w:jc w:val="both"/>
      </w:pPr>
      <w:r w:rsidRPr="00A64871">
        <w:t>-</w:t>
      </w:r>
      <w:r w:rsidRPr="00A64871">
        <w:tab/>
        <w:t>warstwa piasku około 10-15cm,</w:t>
      </w:r>
    </w:p>
    <w:p w:rsidR="00803CCE" w:rsidRPr="00A64871" w:rsidRDefault="00803CCE" w:rsidP="00803CCE">
      <w:pPr>
        <w:pStyle w:val="NormalnyWeb"/>
        <w:spacing w:before="0" w:beforeAutospacing="0" w:after="0" w:afterAutospacing="0"/>
        <w:ind w:left="709" w:hanging="283"/>
        <w:jc w:val="both"/>
      </w:pPr>
      <w:r w:rsidRPr="00A64871">
        <w:t>-</w:t>
      </w:r>
      <w:r w:rsidRPr="00A64871">
        <w:tab/>
        <w:t>na całą powierzchnię rozłożyć geowłókninę,</w:t>
      </w:r>
    </w:p>
    <w:p w:rsidR="00803CCE" w:rsidRPr="00A64871" w:rsidRDefault="00803CCE" w:rsidP="00803CCE">
      <w:pPr>
        <w:pStyle w:val="NormalnyWeb"/>
        <w:spacing w:before="0" w:beforeAutospacing="0" w:after="0" w:afterAutospacing="0"/>
        <w:ind w:left="709" w:hanging="283"/>
        <w:jc w:val="both"/>
      </w:pPr>
      <w:r w:rsidRPr="00A64871">
        <w:t>-</w:t>
      </w:r>
      <w:r w:rsidRPr="00A64871">
        <w:tab/>
        <w:t>tłuczeń o grubej frakcji 0-63mm na głębokość 10-30cm (w zależności od głębokości wykopu),</w:t>
      </w:r>
    </w:p>
    <w:p w:rsidR="00803CCE" w:rsidRPr="00A64871" w:rsidRDefault="00803CCE" w:rsidP="00803CCE">
      <w:pPr>
        <w:pStyle w:val="NormalnyWeb"/>
        <w:spacing w:before="0" w:beforeAutospacing="0" w:after="0" w:afterAutospacing="0"/>
        <w:ind w:left="709" w:hanging="283"/>
        <w:jc w:val="both"/>
      </w:pPr>
      <w:r w:rsidRPr="00A64871">
        <w:t>-</w:t>
      </w:r>
      <w:r w:rsidRPr="00A64871">
        <w:tab/>
        <w:t>zagęścić całość zagęszczarką,  </w:t>
      </w:r>
    </w:p>
    <w:p w:rsidR="00803CCE" w:rsidRPr="00A64871" w:rsidRDefault="00803CCE" w:rsidP="00803CCE">
      <w:pPr>
        <w:pStyle w:val="NormalnyWeb"/>
        <w:spacing w:before="0" w:beforeAutospacing="0" w:after="0" w:afterAutospacing="0"/>
        <w:ind w:left="709" w:hanging="283"/>
        <w:jc w:val="both"/>
      </w:pPr>
      <w:r w:rsidRPr="00A64871">
        <w:t>-</w:t>
      </w:r>
      <w:r w:rsidRPr="00A64871">
        <w:tab/>
        <w:t>kruszywo o drobnej frakcji (pospółkę) 0-16mm na wysokość 5-10cm,</w:t>
      </w:r>
    </w:p>
    <w:p w:rsidR="00803CCE" w:rsidRPr="00A64871" w:rsidRDefault="00803CCE" w:rsidP="00803CCE">
      <w:pPr>
        <w:pStyle w:val="NormalnyWeb"/>
        <w:spacing w:before="0" w:beforeAutospacing="0" w:after="0" w:afterAutospacing="0"/>
        <w:ind w:left="709" w:hanging="283"/>
        <w:jc w:val="both"/>
      </w:pPr>
      <w:r w:rsidRPr="00A64871">
        <w:t>-</w:t>
      </w:r>
      <w:r w:rsidRPr="00A64871">
        <w:tab/>
        <w:t>zagęścić zagęszczarką,</w:t>
      </w:r>
    </w:p>
    <w:p w:rsidR="00803CCE" w:rsidRPr="00A64871" w:rsidRDefault="00803CCE" w:rsidP="00803CCE">
      <w:pPr>
        <w:pStyle w:val="NormalnyWeb"/>
        <w:spacing w:before="0" w:beforeAutospacing="0" w:after="0" w:afterAutospacing="0"/>
        <w:ind w:left="709" w:hanging="283"/>
        <w:jc w:val="both"/>
      </w:pPr>
      <w:r w:rsidRPr="00A64871">
        <w:t>-</w:t>
      </w:r>
      <w:r w:rsidRPr="00A64871">
        <w:tab/>
        <w:t>na przygotowanym wypoziomowanym terenie ustawić bloczki fundamentowe,</w:t>
      </w:r>
    </w:p>
    <w:p w:rsidR="00803CCE" w:rsidRPr="00A64871" w:rsidRDefault="00803CCE" w:rsidP="00803CCE">
      <w:pPr>
        <w:spacing w:before="120" w:after="0" w:line="240" w:lineRule="auto"/>
        <w:ind w:left="425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i/>
          <w:sz w:val="24"/>
          <w:szCs w:val="24"/>
          <w:u w:val="single"/>
        </w:rPr>
        <w:t>Opis domku: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Pojedynczy domek letniskowy o min. wymiarze 25,0m</w:t>
      </w:r>
      <w:r w:rsidRPr="00A64871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.  Domek wykonany z grubego, min. 45 milimetrowego balika łączonego na podwójne pióro - wypust. W środku wydzielone są trzy pomieszczenia tzw. salon z aneksem kuchennym, łazienka i sypialnia. 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wymiar z el. wystającymi: min. 600x600 cm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wymiar bez el. wystających: min. 580x580 cm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grubość ściany: min. 45,0 mm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wysokość ściany: min. 222 cm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wysokość w szczycie: min. 317 cm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powierzchnia zabudowy: min. 25 + 8,3 = 33,3 m</w:t>
      </w:r>
      <w:r w:rsidRPr="00A64871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powierzchnia dachu: 42 m</w:t>
      </w:r>
      <w:r w:rsidRPr="00A64871">
        <w:rPr>
          <w:rFonts w:ascii="Times New Roman" w:hAnsi="Times New Roman"/>
          <w:sz w:val="24"/>
          <w:szCs w:val="24"/>
          <w:vertAlign w:val="superscript"/>
          <w:lang w:eastAsia="en-US"/>
        </w:rPr>
        <w:t>2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kąt nachylenia dachu: 13o, 21o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wypust dachu: 164 cm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grubość deski dachowej: min. 19 mm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pokrycie dachu – gont papa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grubość deski podłogowej: min. 28 mm ( na powierzchni całego domku)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lastRenderedPageBreak/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ilość drzwi drewniane: min. 1x 1590x2000 mm, min. 1x 940x1980 mm, min. 1x 840x1980 mm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ilość okien nieotwieralnych: 2x min.630x1800 mm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ilość okien uch.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rozw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>.: min. 1x min.800x1050 mm + 1x min. 550x550 mm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ilość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podw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 xml:space="preserve">. okien uch.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rozw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>.: 1x min. 1560x1050 mm</w:t>
      </w:r>
    </w:p>
    <w:p w:rsidR="00803CCE" w:rsidRPr="00A64871" w:rsidRDefault="00803CCE" w:rsidP="00803CC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Wymiary pomieszczeń: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1.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salon z aneksem kuchennym min. 3,9 m na min. 4,21 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2.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sypialnia min.2,10 m na min. 2,55 m</w:t>
      </w:r>
    </w:p>
    <w:p w:rsidR="00803CCE" w:rsidRPr="00A64871" w:rsidRDefault="00803CCE" w:rsidP="00803CCE">
      <w:p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3.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łazienka min. 1,615 m na min. 2,10 m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W części zewnętrznej duży taras o min. długości 5,71 m i szerokości min.1,455 cm zapewni miejsce dodatkowego wypoczynku oraz schronienie w bardziej deszczowe dni. Domek został wyposażony w podwójne zespolone szyby w oknach oraz podłogę z deskami tarasowymi o grubości min. 28mm.</w:t>
      </w:r>
    </w:p>
    <w:p w:rsidR="00803CCE" w:rsidRPr="00A64871" w:rsidRDefault="00803CCE" w:rsidP="00803CC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A64871">
        <w:rPr>
          <w:rFonts w:ascii="Times New Roman" w:hAnsi="Times New Roman"/>
          <w:b/>
          <w:i/>
          <w:sz w:val="24"/>
          <w:szCs w:val="24"/>
        </w:rPr>
        <w:t xml:space="preserve">Zakup, dostawa i montaż wyposażenia domków biwakowych 5 </w:t>
      </w:r>
      <w:proofErr w:type="spellStart"/>
      <w:r w:rsidRPr="00A64871">
        <w:rPr>
          <w:rFonts w:ascii="Times New Roman" w:hAnsi="Times New Roman"/>
          <w:b/>
          <w:i/>
          <w:sz w:val="24"/>
          <w:szCs w:val="24"/>
        </w:rPr>
        <w:t>kpl</w:t>
      </w:r>
      <w:proofErr w:type="spellEnd"/>
      <w:r w:rsidRPr="00A64871">
        <w:rPr>
          <w:rFonts w:ascii="Times New Roman" w:hAnsi="Times New Roman"/>
          <w:b/>
          <w:i/>
          <w:sz w:val="24"/>
          <w:szCs w:val="24"/>
        </w:rPr>
        <w:t>.</w:t>
      </w:r>
    </w:p>
    <w:p w:rsidR="00803CCE" w:rsidRPr="00A64871" w:rsidRDefault="00803CCE" w:rsidP="00803CCE">
      <w:pPr>
        <w:spacing w:before="120"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 xml:space="preserve">Aneks kuchenny z salonem </w:t>
      </w:r>
    </w:p>
    <w:p w:rsidR="00803CCE" w:rsidRPr="00A64871" w:rsidRDefault="00803CCE" w:rsidP="00803CCE">
      <w:pPr>
        <w:spacing w:before="120"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 xml:space="preserve">Meble kuchenne: 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szafka stojąca pod zlewozmywak o wymiarach min.60x54 x 82 cm,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szafka stojąca dolna dwudrzwiowa min. 80cm x 54x 82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szafka pod płytę indukcyjną czteropalnikową min.60x54 x 82 cm,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szafki górne wiszące 2 szt. o wymiarach min. 60x 72 cm i 32 cm oraz 1 szt. o wymiarach min. 80 cmx72 cmx32 cm 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kuchenka indukcyjna 4 palnikowa o wymiarach max. 59x 52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lodówka  wym. min. 55 cmx 85 cmx 58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pralkę min. wymiary  41,2 x 60 x 84 cm , pojemność (maksymalny załadunek) 6 kg, kolor biały, sposób załadunku – od przodu, programator (sterowanie): przyciski,  pokrętło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stół jadalniany dla 4 osób wraz z krzesłami z oparciem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dwuosobowa rozkładana sofa długość min. 2,20 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zlewozmywak stalowy min. wym. 58x50 cm, montaż wpuszczany, jednokomorowy, odpływ 3,5 cal, gł. komory min. 17 cm, z kompletnym syfonem,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bateria kuchenna stojąca chrom, 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przepływowy podgrzewacz wody elektryczny szt. 2, materiał – plastik – metal, napięcie 220-240V, 3,3 KW,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przepływowy podgrzewacz wody elektryczny szt. 1, materiał – plastik, napięcie  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bateria prysznicowa, chrom </w:t>
      </w:r>
    </w:p>
    <w:p w:rsidR="00803CCE" w:rsidRPr="00A64871" w:rsidRDefault="00803CCE" w:rsidP="00803CCE">
      <w:pPr>
        <w:spacing w:before="120"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b/>
          <w:sz w:val="24"/>
          <w:szCs w:val="24"/>
          <w:lang w:eastAsia="en-US"/>
        </w:rPr>
        <w:tab/>
        <w:t xml:space="preserve">dwuosobowe łóżko z materacem 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min. wysokość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zagłowia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>: 51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min. wysokość w nogach: 35 cm </w:t>
      </w:r>
    </w:p>
    <w:p w:rsidR="00803CCE" w:rsidRPr="00A64871" w:rsidRDefault="00803CCE" w:rsidP="00803CCE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Wymiary zewnętrzne: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szerokość: 167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długość: 207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Min. wymiary wewnętrzne: (pod materac)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szerokość: 160 cm 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lastRenderedPageBreak/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długość: 200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prześwit pod łóżkiem: 23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deska środkowa: 200cm x 6cm x 2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Stelaż: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deski 6cm x 2cm - 10 szt.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Łóżko – sosna</w:t>
      </w:r>
    </w:p>
    <w:p w:rsidR="00803CCE" w:rsidRPr="00A64871" w:rsidRDefault="00803CCE" w:rsidP="00803CCE">
      <w:pPr>
        <w:spacing w:before="120"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b/>
          <w:sz w:val="24"/>
          <w:szCs w:val="24"/>
          <w:lang w:eastAsia="en-US"/>
        </w:rPr>
        <w:tab/>
        <w:t>stolik nocny drewniany jedna (sosna) szuflada i półka. min. wym.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szerokość 42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głębokość 27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wysokość 42 cm</w:t>
      </w:r>
    </w:p>
    <w:p w:rsidR="00803CCE" w:rsidRPr="00A64871" w:rsidRDefault="00803CCE" w:rsidP="00803CCE">
      <w:pPr>
        <w:spacing w:before="120"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b/>
          <w:sz w:val="24"/>
          <w:szCs w:val="24"/>
          <w:lang w:eastAsia="en-US"/>
        </w:rPr>
        <w:tab/>
        <w:t>wyposażenie łazienki: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kabina prysznicowa z brodzikiem min. wymiar ścianki (szer. x wys.) (w cm) 80x195min. wysokość całkowita (w cm)  195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szafka z umywalką + kran min. szerokość szafki 60cm, głębokość szafki min. 42 cm, wysokość szafki min. 84 cm,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lustro wiszące – okrągłe min. 50 cm,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WC kompakt z deską polipropylenową,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wolnoopadającą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wieszak na ręcznik – 3 ramienny, metalowy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uchwyt na papier toaletowy – kolor metalowy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szczotka toaletowa – kolor metalowy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lampa sufitowa typu plafon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lampka kinkietowa nad lustrem</w:t>
      </w:r>
    </w:p>
    <w:p w:rsidR="00803CCE" w:rsidRPr="00A64871" w:rsidRDefault="00803CCE" w:rsidP="00803CCE">
      <w:pPr>
        <w:spacing w:before="120"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b/>
          <w:sz w:val="24"/>
          <w:szCs w:val="24"/>
          <w:lang w:eastAsia="en-US"/>
        </w:rPr>
        <w:tab/>
        <w:t>wykonanie montażu elektrycznego ogrzewania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grzejnik elektryczny ścienny do salonu szt.1, moc min. 1500W, kolor biały, min. wys. 330mm, min. szer. 1000 mm, min. gr. 97 mm, pokrętło elektroniczne lub ręczne, temperatura w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stc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>. C˚, grzejnik z wtyczką do gniazdek 230 V,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grzejnik elektryczny ścienny do sypialni szt. 1, moc min. 500 W, kolor biały, min. wys. 330mm, min. szer. 470 mm, min. gr. 97 mm, pokrętło elektroniczne lub ręczne, temperatura w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stc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>. C˚, grzejnik z wtyczką do gniazdek 230 V,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grzejnik elektryczny ścienny łazienkowy drabinkowy szt.1, moc min. 400 W, kolor biały, min. wys. 1060 mm, min. szer. 550 mm, termostat ręczny,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podgrzewacz wody pojemnościowy do łazienki.</w:t>
      </w:r>
    </w:p>
    <w:p w:rsidR="00803CCE" w:rsidRPr="00A64871" w:rsidRDefault="00803CCE" w:rsidP="00803CCE">
      <w:pPr>
        <w:spacing w:before="120"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b/>
          <w:sz w:val="24"/>
          <w:szCs w:val="24"/>
          <w:lang w:eastAsia="en-US"/>
        </w:rPr>
        <w:tab/>
        <w:t>zamontowanie ławo stołu i grilla na tarasie: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stół ogrodowy ławo stół z ławkami szt.5,  min. wym. 200cmx80cm, materiał drewno, bez oparcia, z impregnacją </w:t>
      </w:r>
    </w:p>
    <w:p w:rsidR="00803CCE" w:rsidRPr="00A64871" w:rsidRDefault="00803CCE" w:rsidP="00803CCE">
      <w:pPr>
        <w:spacing w:before="120"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b/>
          <w:sz w:val="24"/>
          <w:szCs w:val="24"/>
          <w:lang w:eastAsia="en-US"/>
        </w:rPr>
        <w:tab/>
        <w:t>Grill wolnostojący – przenośny  szt.5 min. parametry: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szerokość grilla: 75.5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wysokość grilla: 95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głębokość grilla: 39 cm Min. wym. Rusztu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długość rusztu: 71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szerokość rusztu: 35 cm</w:t>
      </w:r>
    </w:p>
    <w:p w:rsidR="00803CCE" w:rsidRPr="00A64871" w:rsidRDefault="00803CCE" w:rsidP="00803CCE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cechy dodatkowe:</w:t>
      </w:r>
    </w:p>
    <w:p w:rsidR="00803CCE" w:rsidRPr="00A64871" w:rsidRDefault="00803CCE" w:rsidP="00803CC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półka, wiatrochron, pokrywa, kółka, termometr, popielnik, materiał: stal malowana proszkowo + drewno; kolor: czarny mat z elementami drewna;</w:t>
      </w:r>
    </w:p>
    <w:p w:rsidR="00803CCE" w:rsidRPr="00A64871" w:rsidRDefault="00803CCE" w:rsidP="00803CC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lastRenderedPageBreak/>
        <w:t>wbudowany termometr: TAK</w:t>
      </w:r>
    </w:p>
    <w:p w:rsidR="00803CCE" w:rsidRPr="00A64871" w:rsidRDefault="00803CCE" w:rsidP="00803CC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min. średnica termometru: 6cm; zakres termometru: 0-500 stopni </w:t>
      </w:r>
    </w:p>
    <w:p w:rsidR="00803CCE" w:rsidRPr="00A64871" w:rsidRDefault="00803CCE" w:rsidP="00803CC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wyjmowany popielnik: TAK</w:t>
      </w:r>
    </w:p>
    <w:p w:rsidR="00803CCE" w:rsidRPr="00A64871" w:rsidRDefault="00803CCE" w:rsidP="00803CC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min. średnica popielnika: 18 cm </w:t>
      </w:r>
    </w:p>
    <w:p w:rsidR="00803CCE" w:rsidRPr="00A64871" w:rsidRDefault="00803CCE" w:rsidP="00803CC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regulowane przesłony na pokrywie: TAK; min. średnica przesłon: 10,5 cm</w:t>
      </w:r>
    </w:p>
    <w:p w:rsidR="00803CCE" w:rsidRPr="00A64871" w:rsidRDefault="00803CCE" w:rsidP="00803CC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koła do transportu: TAK </w:t>
      </w:r>
    </w:p>
    <w:p w:rsidR="00803CCE" w:rsidRPr="00A64871" w:rsidRDefault="00803CCE" w:rsidP="00803CC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min. dwie składane drewniane półki + jedna stalowa stała pokrywa z uchwytem</w:t>
      </w:r>
    </w:p>
    <w:p w:rsidR="00803CCE" w:rsidRPr="00A64871" w:rsidRDefault="00803CCE" w:rsidP="00803CC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trzy ruszty chromowane (główny, dodatkowy podwieszany, na węgiel) </w:t>
      </w:r>
    </w:p>
    <w:p w:rsidR="00803CCE" w:rsidRPr="00A64871" w:rsidRDefault="00803CCE" w:rsidP="00803CC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min. wymiary rusztu odwieszanego:67x13 cm; min. wymiary rusztu na węgiel: 66x30 cm</w:t>
      </w:r>
    </w:p>
    <w:p w:rsidR="00803CCE" w:rsidRPr="00A64871" w:rsidRDefault="00803CCE" w:rsidP="00803CC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>Do formularza ofertowego należy dołączyć kalkulację cenową wszystkich elementów wyposażenia domków biwakowych – załącznik nr 2.</w:t>
      </w:r>
    </w:p>
    <w:p w:rsidR="00803CCE" w:rsidRPr="00A64871" w:rsidRDefault="00803CCE" w:rsidP="00803CC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A64871">
        <w:rPr>
          <w:rFonts w:ascii="Times New Roman" w:hAnsi="Times New Roman"/>
          <w:b/>
          <w:i/>
          <w:sz w:val="24"/>
          <w:szCs w:val="24"/>
        </w:rPr>
        <w:t>Zakup, dostawa i montaż sauny drewnianej szt.1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Sauna malowana farbami do drewna, kryta gontem bitumicznym. Min. wymiary sauny 3,0 x 2,3 m wysokość 2,3 m. Sauna beczka podzielona na dwie części. W jednej części powinien znajdować się stolik, ławki, barek, drugą części stanowić będzie pomieszczenie do saunowania z zamontowanym piecem elektrycznym.</w:t>
      </w:r>
    </w:p>
    <w:p w:rsidR="00803CCE" w:rsidRPr="00A64871" w:rsidRDefault="00803CCE" w:rsidP="00803CCE">
      <w:pPr>
        <w:spacing w:before="120" w:after="0" w:line="240" w:lineRule="auto"/>
        <w:ind w:left="425"/>
        <w:rPr>
          <w:rFonts w:ascii="Times New Roman" w:hAnsi="Times New Roman"/>
          <w:b/>
          <w:bCs/>
          <w:sz w:val="24"/>
          <w:szCs w:val="24"/>
        </w:rPr>
      </w:pPr>
      <w:r w:rsidRPr="00A64871">
        <w:rPr>
          <w:rFonts w:ascii="Times New Roman" w:hAnsi="Times New Roman"/>
          <w:b/>
          <w:bCs/>
          <w:sz w:val="24"/>
          <w:szCs w:val="24"/>
        </w:rPr>
        <w:t>Opis sauny:</w:t>
      </w:r>
    </w:p>
    <w:p w:rsidR="00803CCE" w:rsidRPr="00A64871" w:rsidRDefault="00803CCE" w:rsidP="00803CCE">
      <w:p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Cs/>
          <w:sz w:val="24"/>
          <w:szCs w:val="24"/>
        </w:rPr>
        <w:t>-</w:t>
      </w:r>
      <w:r w:rsidRPr="00A64871">
        <w:rPr>
          <w:rFonts w:ascii="Times New Roman" w:hAnsi="Times New Roman"/>
          <w:bCs/>
          <w:sz w:val="24"/>
          <w:szCs w:val="24"/>
        </w:rPr>
        <w:tab/>
        <w:t>obręcz ze stali nierdzewnej</w:t>
      </w:r>
    </w:p>
    <w:p w:rsidR="00803CCE" w:rsidRPr="00A64871" w:rsidRDefault="00803CCE" w:rsidP="00803CCE">
      <w:p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Cs/>
          <w:sz w:val="24"/>
          <w:szCs w:val="24"/>
        </w:rPr>
        <w:t>-</w:t>
      </w:r>
      <w:r w:rsidRPr="00A64871">
        <w:rPr>
          <w:rFonts w:ascii="Times New Roman" w:hAnsi="Times New Roman"/>
          <w:bCs/>
          <w:sz w:val="24"/>
          <w:szCs w:val="24"/>
        </w:rPr>
        <w:tab/>
        <w:t>drewniane zabezpieczenie pieca</w:t>
      </w:r>
    </w:p>
    <w:p w:rsidR="00803CCE" w:rsidRPr="00A64871" w:rsidRDefault="00803CCE" w:rsidP="00803CCE">
      <w:pPr>
        <w:spacing w:before="120" w:after="0" w:line="240" w:lineRule="auto"/>
        <w:ind w:left="709"/>
        <w:rPr>
          <w:rFonts w:ascii="Times New Roman" w:hAnsi="Times New Roman"/>
          <w:bCs/>
          <w:i/>
          <w:sz w:val="24"/>
          <w:szCs w:val="24"/>
        </w:rPr>
      </w:pPr>
      <w:r w:rsidRPr="00A64871">
        <w:rPr>
          <w:rFonts w:ascii="Times New Roman" w:hAnsi="Times New Roman"/>
          <w:bCs/>
          <w:i/>
          <w:sz w:val="24"/>
          <w:szCs w:val="24"/>
        </w:rPr>
        <w:t>Drzwi:</w:t>
      </w:r>
    </w:p>
    <w:p w:rsidR="00803CCE" w:rsidRPr="00A64871" w:rsidRDefault="00803CCE" w:rsidP="00803CCE">
      <w:pPr>
        <w:spacing w:after="0" w:line="240" w:lineRule="auto"/>
        <w:ind w:left="993" w:hanging="284"/>
        <w:rPr>
          <w:rFonts w:ascii="Times New Roman" w:hAnsi="Times New Roman"/>
          <w:bCs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bCs/>
          <w:sz w:val="24"/>
          <w:szCs w:val="24"/>
        </w:rPr>
        <w:tab/>
        <w:t>szklane drzwi do sauny</w:t>
      </w:r>
    </w:p>
    <w:p w:rsidR="00803CCE" w:rsidRPr="00A64871" w:rsidRDefault="00803CCE" w:rsidP="00803CCE">
      <w:pPr>
        <w:spacing w:after="0" w:line="240" w:lineRule="auto"/>
        <w:ind w:left="993" w:hanging="284"/>
        <w:rPr>
          <w:rFonts w:ascii="Times New Roman" w:hAnsi="Times New Roman"/>
          <w:bCs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•</w:t>
      </w:r>
      <w:r w:rsidRPr="00A64871">
        <w:rPr>
          <w:rFonts w:ascii="Times New Roman" w:hAnsi="Times New Roman"/>
          <w:bCs/>
          <w:sz w:val="24"/>
          <w:szCs w:val="24"/>
        </w:rPr>
        <w:tab/>
        <w:t>drzwi wejściowe drewniane z dwoma oknami (przyciemnione szyby)</w:t>
      </w:r>
    </w:p>
    <w:p w:rsidR="00803CCE" w:rsidRPr="00A64871" w:rsidRDefault="00803CCE" w:rsidP="00803CCE">
      <w:pPr>
        <w:spacing w:after="0" w:line="240" w:lineRule="auto"/>
        <w:ind w:left="709" w:hanging="283"/>
        <w:rPr>
          <w:rFonts w:ascii="Times New Roman" w:hAnsi="Times New Roman"/>
          <w:bCs/>
          <w:sz w:val="24"/>
          <w:szCs w:val="24"/>
        </w:rPr>
      </w:pPr>
      <w:r w:rsidRPr="00A64871">
        <w:rPr>
          <w:rFonts w:ascii="Times New Roman" w:hAnsi="Times New Roman"/>
          <w:bCs/>
          <w:sz w:val="24"/>
          <w:szCs w:val="24"/>
        </w:rPr>
        <w:t>-</w:t>
      </w:r>
      <w:r w:rsidRPr="00A64871">
        <w:rPr>
          <w:rFonts w:ascii="Times New Roman" w:hAnsi="Times New Roman"/>
          <w:bCs/>
          <w:sz w:val="24"/>
          <w:szCs w:val="24"/>
        </w:rPr>
        <w:tab/>
        <w:t>w ścianie tylnej i przedniej po dwa okna (przyciemniane szyby)</w:t>
      </w:r>
    </w:p>
    <w:p w:rsidR="00803CCE" w:rsidRPr="00A64871" w:rsidRDefault="00803CCE" w:rsidP="00803CCE">
      <w:pPr>
        <w:spacing w:after="0" w:line="240" w:lineRule="auto"/>
        <w:ind w:left="709" w:hanging="283"/>
        <w:rPr>
          <w:rFonts w:ascii="Times New Roman" w:hAnsi="Times New Roman"/>
          <w:bCs/>
          <w:sz w:val="24"/>
          <w:szCs w:val="24"/>
        </w:rPr>
      </w:pPr>
      <w:r w:rsidRPr="00A64871">
        <w:rPr>
          <w:rFonts w:ascii="Times New Roman" w:hAnsi="Times New Roman"/>
          <w:bCs/>
          <w:sz w:val="24"/>
          <w:szCs w:val="24"/>
        </w:rPr>
        <w:t>-</w:t>
      </w:r>
      <w:r w:rsidRPr="00A64871">
        <w:rPr>
          <w:rFonts w:ascii="Times New Roman" w:hAnsi="Times New Roman"/>
          <w:bCs/>
          <w:sz w:val="24"/>
          <w:szCs w:val="24"/>
        </w:rPr>
        <w:tab/>
        <w:t>stolik w przedpokoju</w:t>
      </w:r>
    </w:p>
    <w:p w:rsidR="00803CCE" w:rsidRPr="00A64871" w:rsidRDefault="00803CCE" w:rsidP="00803CCE">
      <w:pPr>
        <w:spacing w:after="0" w:line="240" w:lineRule="auto"/>
        <w:ind w:left="709" w:hanging="283"/>
        <w:rPr>
          <w:rFonts w:ascii="Times New Roman" w:hAnsi="Times New Roman"/>
          <w:bCs/>
          <w:sz w:val="24"/>
          <w:szCs w:val="24"/>
        </w:rPr>
      </w:pPr>
      <w:r w:rsidRPr="00A64871">
        <w:rPr>
          <w:rFonts w:ascii="Times New Roman" w:hAnsi="Times New Roman"/>
          <w:bCs/>
          <w:sz w:val="24"/>
          <w:szCs w:val="24"/>
        </w:rPr>
        <w:t>-</w:t>
      </w:r>
      <w:r w:rsidRPr="00A64871">
        <w:rPr>
          <w:rFonts w:ascii="Times New Roman" w:hAnsi="Times New Roman"/>
          <w:bCs/>
          <w:sz w:val="24"/>
          <w:szCs w:val="24"/>
        </w:rPr>
        <w:tab/>
        <w:t>4 ławki saunie i 2 w przedpokoju</w:t>
      </w:r>
    </w:p>
    <w:p w:rsidR="00803CCE" w:rsidRPr="00A64871" w:rsidRDefault="00803CCE" w:rsidP="00803CCE">
      <w:pPr>
        <w:spacing w:after="0" w:line="240" w:lineRule="auto"/>
        <w:ind w:left="709" w:hanging="283"/>
        <w:rPr>
          <w:rFonts w:ascii="Times New Roman" w:hAnsi="Times New Roman"/>
          <w:bCs/>
          <w:sz w:val="24"/>
          <w:szCs w:val="24"/>
        </w:rPr>
      </w:pPr>
      <w:r w:rsidRPr="00A64871">
        <w:rPr>
          <w:rFonts w:ascii="Times New Roman" w:hAnsi="Times New Roman"/>
          <w:bCs/>
          <w:sz w:val="24"/>
          <w:szCs w:val="24"/>
        </w:rPr>
        <w:t>-</w:t>
      </w:r>
      <w:r w:rsidRPr="00A64871">
        <w:rPr>
          <w:rFonts w:ascii="Times New Roman" w:hAnsi="Times New Roman"/>
          <w:bCs/>
          <w:sz w:val="24"/>
          <w:szCs w:val="24"/>
        </w:rPr>
        <w:tab/>
        <w:t>w podłodze montowane wentylacja</w:t>
      </w:r>
    </w:p>
    <w:p w:rsidR="00803CCE" w:rsidRPr="00A64871" w:rsidRDefault="00803CCE" w:rsidP="00803CCE">
      <w:pPr>
        <w:spacing w:after="0" w:line="240" w:lineRule="auto"/>
        <w:ind w:left="709" w:hanging="283"/>
        <w:rPr>
          <w:rFonts w:ascii="Times New Roman" w:hAnsi="Times New Roman"/>
          <w:bCs/>
          <w:sz w:val="24"/>
          <w:szCs w:val="24"/>
        </w:rPr>
      </w:pPr>
      <w:r w:rsidRPr="00A64871">
        <w:rPr>
          <w:rFonts w:ascii="Times New Roman" w:hAnsi="Times New Roman"/>
          <w:bCs/>
          <w:sz w:val="24"/>
          <w:szCs w:val="24"/>
        </w:rPr>
        <w:t>-</w:t>
      </w:r>
      <w:r w:rsidRPr="00A64871">
        <w:rPr>
          <w:rFonts w:ascii="Times New Roman" w:hAnsi="Times New Roman"/>
          <w:bCs/>
          <w:sz w:val="24"/>
          <w:szCs w:val="24"/>
        </w:rPr>
        <w:tab/>
        <w:t>schodek do sauny</w:t>
      </w:r>
    </w:p>
    <w:p w:rsidR="00803CCE" w:rsidRPr="00A64871" w:rsidRDefault="00803CCE" w:rsidP="00803CCE">
      <w:pPr>
        <w:spacing w:after="0" w:line="240" w:lineRule="auto"/>
        <w:ind w:left="709" w:hanging="283"/>
        <w:rPr>
          <w:rFonts w:ascii="Times New Roman" w:hAnsi="Times New Roman"/>
          <w:bCs/>
          <w:sz w:val="24"/>
          <w:szCs w:val="24"/>
        </w:rPr>
      </w:pPr>
      <w:r w:rsidRPr="00A64871">
        <w:rPr>
          <w:rFonts w:ascii="Times New Roman" w:hAnsi="Times New Roman"/>
          <w:bCs/>
          <w:sz w:val="24"/>
          <w:szCs w:val="24"/>
        </w:rPr>
        <w:t>-</w:t>
      </w:r>
      <w:r w:rsidRPr="00A64871">
        <w:rPr>
          <w:rFonts w:ascii="Times New Roman" w:hAnsi="Times New Roman"/>
          <w:bCs/>
          <w:sz w:val="24"/>
          <w:szCs w:val="24"/>
        </w:rPr>
        <w:tab/>
        <w:t>otwory wentylacyjne 3 szt.</w:t>
      </w:r>
    </w:p>
    <w:p w:rsidR="00803CCE" w:rsidRPr="00A64871" w:rsidRDefault="00803CCE" w:rsidP="00803CCE">
      <w:pPr>
        <w:spacing w:after="0" w:line="240" w:lineRule="auto"/>
        <w:ind w:left="709" w:hanging="283"/>
        <w:rPr>
          <w:rFonts w:ascii="Times New Roman" w:hAnsi="Times New Roman"/>
          <w:bCs/>
          <w:sz w:val="24"/>
          <w:szCs w:val="24"/>
        </w:rPr>
      </w:pPr>
      <w:r w:rsidRPr="00A64871">
        <w:rPr>
          <w:rFonts w:ascii="Times New Roman" w:hAnsi="Times New Roman"/>
          <w:bCs/>
          <w:sz w:val="24"/>
          <w:szCs w:val="24"/>
        </w:rPr>
        <w:t>-</w:t>
      </w:r>
      <w:r w:rsidRPr="00A64871">
        <w:rPr>
          <w:rFonts w:ascii="Times New Roman" w:hAnsi="Times New Roman"/>
          <w:bCs/>
          <w:sz w:val="24"/>
          <w:szCs w:val="24"/>
        </w:rPr>
        <w:tab/>
        <w:t xml:space="preserve">piec elektryczny min. 6 </w:t>
      </w:r>
      <w:proofErr w:type="spellStart"/>
      <w:r w:rsidRPr="00A64871">
        <w:rPr>
          <w:rFonts w:ascii="Times New Roman" w:hAnsi="Times New Roman"/>
          <w:bCs/>
          <w:sz w:val="24"/>
          <w:szCs w:val="24"/>
        </w:rPr>
        <w:t>kw</w:t>
      </w:r>
      <w:proofErr w:type="spellEnd"/>
    </w:p>
    <w:p w:rsidR="00803CCE" w:rsidRPr="00A64871" w:rsidRDefault="00803CCE" w:rsidP="00803CC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A64871">
        <w:rPr>
          <w:rFonts w:ascii="Times New Roman" w:hAnsi="Times New Roman"/>
          <w:b/>
          <w:i/>
          <w:sz w:val="24"/>
          <w:szCs w:val="24"/>
        </w:rPr>
        <w:t>Wykonanie przebudowy oświetlenia pola biwakowego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Wykonanie instalacji elektrycznej wraz montaż 20 szt. słupów stożkowych parkowych – z blachy gr. 2,5 mm do wys. 4 m wraz z oprawami typu LED – parametry opraw: strumień świetlny [lm]: 3200-4600, materiał korpusu oprawy – aluminium.</w:t>
      </w:r>
    </w:p>
    <w:p w:rsidR="00803CCE" w:rsidRPr="00A64871" w:rsidRDefault="00803CCE" w:rsidP="00803CC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A64871">
        <w:rPr>
          <w:rFonts w:ascii="Times New Roman" w:hAnsi="Times New Roman"/>
          <w:b/>
          <w:i/>
          <w:sz w:val="24"/>
          <w:szCs w:val="24"/>
        </w:rPr>
        <w:t>Wykonanie skrzynek energetycznych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Wykonanie 6 szt. skrzynek energetycznych. Min. wymiary 580x400x260 mm, max. Głębokość 215 mm, kolor biały lub szary. </w:t>
      </w:r>
    </w:p>
    <w:p w:rsidR="00803CCE" w:rsidRPr="00A64871" w:rsidRDefault="00803CCE" w:rsidP="00803CC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A64871">
        <w:rPr>
          <w:rFonts w:ascii="Times New Roman" w:hAnsi="Times New Roman"/>
          <w:b/>
          <w:i/>
          <w:sz w:val="24"/>
          <w:szCs w:val="24"/>
        </w:rPr>
        <w:t>Wykonanie zdrojów biwakowych do poboru wody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Wymiary rur zew. 63 mm, długość 80 m, materiał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polietytlen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 xml:space="preserve"> – przy wycenie należy posługiwać się załączonym przedmiarem.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Do oferty należy załączyć wycenę zgodną z przedmiarem.</w:t>
      </w:r>
    </w:p>
    <w:p w:rsidR="00803CCE" w:rsidRPr="00A64871" w:rsidRDefault="00803CCE" w:rsidP="00803CCE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A64871">
        <w:rPr>
          <w:rFonts w:ascii="Times New Roman" w:hAnsi="Times New Roman"/>
          <w:b/>
          <w:i/>
          <w:sz w:val="24"/>
          <w:szCs w:val="24"/>
        </w:rPr>
        <w:lastRenderedPageBreak/>
        <w:t>Wykonanie punktu odbioru ścieków z pola biwakowego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Przyłącze o średnicy 160 mm i długości 120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mb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 xml:space="preserve"> – przy wycenie należy posługiwać się załączonym przedmiarem.</w:t>
      </w:r>
    </w:p>
    <w:p w:rsidR="00803CCE" w:rsidRPr="00A64871" w:rsidRDefault="00803CCE" w:rsidP="00803CCE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Do oferty należy załączyć wycenę zgodną z przedmiarem.</w:t>
      </w:r>
    </w:p>
    <w:p w:rsidR="00803CCE" w:rsidRPr="00A64871" w:rsidRDefault="00803CCE" w:rsidP="00803CC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64871">
        <w:rPr>
          <w:rFonts w:ascii="Times New Roman" w:hAnsi="Times New Roman"/>
          <w:i/>
          <w:sz w:val="24"/>
          <w:szCs w:val="24"/>
        </w:rPr>
        <w:t>Wszystkie prace należy wykonać zgodnie z załączonym opisem przedmiotu zamówienia i specyfikacją techniczną wykonania i odbioru robót oraz obowiązującymi normami i przepisami BHP.</w:t>
      </w:r>
    </w:p>
    <w:p w:rsidR="00803CCE" w:rsidRPr="00A64871" w:rsidRDefault="00803CCE" w:rsidP="00803CC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03CCE" w:rsidRPr="00A64871" w:rsidRDefault="00803CCE" w:rsidP="00803CCE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Zamawiający dopuszcza zastosowanie produktów oraz usług o cechach równoważnych do opisywanych.</w:t>
      </w:r>
    </w:p>
    <w:p w:rsidR="00803CCE" w:rsidRPr="00A64871" w:rsidRDefault="00803CCE" w:rsidP="00803CCE">
      <w:pPr>
        <w:pStyle w:val="Akapitzlist"/>
        <w:numPr>
          <w:ilvl w:val="0"/>
          <w:numId w:val="5"/>
        </w:numPr>
        <w:spacing w:before="60"/>
        <w:ind w:left="850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Jeżeli Zamawiający w opisie przedmiotu zamówienia wskazał znaki towarowe, patenty lub pochodzenia, źródła lub szczególny proces, który charakteryzuje produkty lub usługi dostarczane przez konkretnego wykonawcę – są one przykładowe. Dopuszcza się zaoferowanie rozwiązań równoważnych opisanych – tzn. polegających na zachowaniu przez nie takich samych minimalnych parametrów technicznych, jakościowych oraz funkcjonalnych.</w:t>
      </w:r>
    </w:p>
    <w:p w:rsidR="00803CCE" w:rsidRPr="00A64871" w:rsidRDefault="00803CCE" w:rsidP="00803CCE">
      <w:pPr>
        <w:pStyle w:val="Akapitzlist"/>
        <w:numPr>
          <w:ilvl w:val="0"/>
          <w:numId w:val="5"/>
        </w:numPr>
        <w:tabs>
          <w:tab w:val="left" w:pos="284"/>
        </w:tabs>
        <w:spacing w:before="60"/>
        <w:ind w:left="850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Wykonawca, który powołuje się na rozwiązania równoważne, jest zobowiązany wykazać, że oferowane przez niego rozwiązanie spełnia wymagania określone przez zamawiającego. W takim przypadku, wykonawca załącza do oferty wykaz rozwiązań równoważnych wraz z jego opisem lub normami.</w:t>
      </w:r>
    </w:p>
    <w:p w:rsidR="00803CCE" w:rsidRPr="00A64871" w:rsidRDefault="00803CCE" w:rsidP="00803CCE">
      <w:pPr>
        <w:pStyle w:val="Akapitzlist"/>
        <w:numPr>
          <w:ilvl w:val="0"/>
          <w:numId w:val="5"/>
        </w:numPr>
        <w:tabs>
          <w:tab w:val="left" w:pos="284"/>
        </w:tabs>
        <w:spacing w:before="60"/>
        <w:ind w:left="850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 przypadku, gdy w opisie przedmiotu zamówienia znajdą się odniesienia do norm, ocen technicznych, specyfikacji technicznych i systemów referencji technicznych, o których mowa w art. 101 ust. 1 pkt 2 oraz ust. 3 Ustawy, Zamawiający dopuszcza rozwiązania równoważne opisywanym, zgodnie z ust. 1.</w:t>
      </w:r>
    </w:p>
    <w:p w:rsidR="00803CCE" w:rsidRPr="00A64871" w:rsidRDefault="00803CCE" w:rsidP="00803CCE">
      <w:pPr>
        <w:pStyle w:val="Akapitzlist"/>
        <w:numPr>
          <w:ilvl w:val="0"/>
          <w:numId w:val="5"/>
        </w:numPr>
        <w:tabs>
          <w:tab w:val="left" w:pos="284"/>
        </w:tabs>
        <w:spacing w:before="60"/>
        <w:ind w:left="850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Wszystkie koszty związane z realizacją zamówienia Wykonawca jest zobowiązany ująć w cenie jednostkowej. Wykonawca zobowiązany jest do uzyskania wszelkich niezbędnych informacji, które mogą być konieczne do prawidłowej wyceny oferty i podpisania umowy, gdyż wyklucza się możliwość roszczeń Wykonawcy związanych z błędnym skalkulowaniem ceny lub pominięciem elementów niezbędnych do prawidłowego wykonania umowy.</w:t>
      </w:r>
    </w:p>
    <w:p w:rsidR="00803CCE" w:rsidRPr="00A64871" w:rsidRDefault="00803CCE" w:rsidP="00803CCE">
      <w:pPr>
        <w:pStyle w:val="Akapitzlist"/>
        <w:numPr>
          <w:ilvl w:val="0"/>
          <w:numId w:val="5"/>
        </w:numPr>
        <w:tabs>
          <w:tab w:val="left" w:pos="284"/>
        </w:tabs>
        <w:spacing w:before="60"/>
        <w:ind w:left="850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Zamawiający żąda wskazania przez Wykonawcę elementów zamówienia, których wykonanie zamierza powierzyć podwykonawcom i podania ewentualnych nazw Podwykonawców, jeżeli już są znani (art. 462, ust. 2).</w:t>
      </w:r>
    </w:p>
    <w:p w:rsidR="00803CCE" w:rsidRPr="00A64871" w:rsidRDefault="00803CCE" w:rsidP="00803CCE">
      <w:pPr>
        <w:pStyle w:val="Akapitzlist"/>
        <w:numPr>
          <w:ilvl w:val="0"/>
          <w:numId w:val="5"/>
        </w:numPr>
        <w:tabs>
          <w:tab w:val="left" w:pos="284"/>
        </w:tabs>
        <w:spacing w:before="60"/>
        <w:ind w:left="850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Nie dopuszcza się składania ofert częściowych.</w:t>
      </w:r>
    </w:p>
    <w:p w:rsidR="00803CCE" w:rsidRPr="00A64871" w:rsidRDefault="00803CCE" w:rsidP="00803CCE">
      <w:pPr>
        <w:spacing w:after="0" w:line="240" w:lineRule="auto"/>
        <w:ind w:left="2410" w:hanging="155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Uzasadnienie: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Przedmiotem zamówienia jest kompleksowe przygotowanie </w:t>
      </w:r>
      <w:r w:rsidRPr="00A64871">
        <w:rPr>
          <w:rFonts w:ascii="Times New Roman" w:hAnsi="Times New Roman"/>
          <w:b/>
          <w:i/>
          <w:sz w:val="24"/>
          <w:szCs w:val="24"/>
        </w:rPr>
        <w:t>Utworzenie pola biwakowego dla mieszkańców i turystów odwiedzających Gminę Rogoźno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zakup i montaż elementów, które tworzy nierozerwalną całość, co oznacza, że przedmiot zamówienia nie może zostać podzielony na części, ze względów technicznych, a szczególnie organizacyjnych i ekonomicznych. Zamówienie skierowane jest do małych i średnich przedsiębiorstw, a brak podziału zamówienia na części nie zakłóca konkurencji.</w:t>
      </w:r>
    </w:p>
    <w:p w:rsidR="00803CCE" w:rsidRPr="00A64871" w:rsidRDefault="00803CCE" w:rsidP="00803CCE">
      <w:pPr>
        <w:pStyle w:val="Akapitzlist"/>
        <w:numPr>
          <w:ilvl w:val="0"/>
          <w:numId w:val="5"/>
        </w:numPr>
        <w:tabs>
          <w:tab w:val="left" w:pos="284"/>
        </w:tabs>
        <w:spacing w:before="60"/>
        <w:ind w:left="850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Zamawiający nie przewiduje udzielenia zamówień, o których mowa w art. 214 ust. 1 pkt. 7 Ustawy.</w:t>
      </w:r>
    </w:p>
    <w:p w:rsidR="00803CCE" w:rsidRPr="00A64871" w:rsidRDefault="00803CCE" w:rsidP="00803CCE">
      <w:pPr>
        <w:pStyle w:val="Akapitzlist"/>
        <w:numPr>
          <w:ilvl w:val="0"/>
          <w:numId w:val="5"/>
        </w:numPr>
        <w:tabs>
          <w:tab w:val="left" w:pos="284"/>
        </w:tabs>
        <w:spacing w:before="60"/>
        <w:ind w:left="850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lastRenderedPageBreak/>
        <w:t>Wymóg zatrudnienia przez wykonawcę lub podwykonawcę osób na umowę o pracę.</w:t>
      </w:r>
    </w:p>
    <w:p w:rsidR="00803CCE" w:rsidRPr="00A64871" w:rsidRDefault="00803CCE" w:rsidP="00803CCE">
      <w:pPr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a)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 xml:space="preserve">Zamawiający zgodnie z art. 95 ust. 1 ustawy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Pzp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 xml:space="preserve"> nakłada na Wykonawcę lub podwykonawcę wymóg zatrudnienia na podstawie umowy o pracę osób wykonujących wskazane przez Zamawiającego czynności w zakresie realizacji zamówienia, jeżeli wykonanie tych czynności polega na wykonywaniu pracy w sposób określony w art. 22 § 1 ustawy z dnia 26 czerwca 1974 r. – Kodeks pracy (Dz. U. z 2020 r. poz. 1320 ze zm.).</w:t>
      </w:r>
    </w:p>
    <w:p w:rsidR="00803CCE" w:rsidRPr="00A64871" w:rsidRDefault="00803CCE" w:rsidP="00803CCE">
      <w:pPr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b)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Rodzaj czynności niezbędnych do realizacji zamówienia, których dotyczą wymagania zatrudnienia na podstawie umowy o pracę przez Wykonawcę lub Podwykonawcę osób wykonujących czynności w trakcie realizacji zamówienia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803CCE" w:rsidRPr="00A64871" w:rsidRDefault="00803CCE" w:rsidP="00803CCE">
      <w:pPr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c)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Wykonawca zobowiązany jest, aby pracownicy byli zatrudnieni na podstawie stosunku pracy w czasie obowiązywania umowy, minimalnie na okres wykonywania odpowiednich czynności, o których mowa w czynnościach powyżej.</w:t>
      </w:r>
    </w:p>
    <w:p w:rsidR="00803CCE" w:rsidRPr="00A64871" w:rsidRDefault="00803CCE" w:rsidP="00803CCE">
      <w:pPr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d)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Powyższy wymóg nie dotyczy składających ofertę: osób fizycznych prowadzących działalność gospodarczą, które zobowiążą się do osobistego świadczenia usług oraz wspólników spółek osobowych, którzy zobowiążą się do osobistego świadczenia usług na rzecz spółki.</w:t>
      </w:r>
    </w:p>
    <w:p w:rsidR="00803CCE" w:rsidRPr="00A64871" w:rsidRDefault="00803CCE" w:rsidP="00803CCE">
      <w:pPr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e)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Wykonawca do Umowy załączy wykaz osób wraz z oświadczeniem, że osoby te zatrudnione są na podstawie stosunku pracy.</w:t>
      </w:r>
    </w:p>
    <w:p w:rsidR="00803CCE" w:rsidRPr="00A64871" w:rsidRDefault="00803CCE" w:rsidP="00803CCE">
      <w:pPr>
        <w:spacing w:after="0" w:line="240" w:lineRule="auto"/>
        <w:ind w:left="1276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f)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Niezależnie od wymogu przedstawienia wykazu zatrudnionych osób, Zamawiający może na dowolnym etapie realizacji Umowy żądać przedstawienia przez Wykonawcę dokumentów potwierdzających stan zatrudnienia pracowników na podstawie stosunku pracy zgodny z wymaganiami Zamawiającego i w razie powzięcia przez Zamawiającego wątpliwości co do prawdziwości lub aktualności oświadczenia, o którym mowa powyżej, Wykonawca przedkłada żądane dokumenty w terminie określonym przez Zamawiającego. Wykonawca zobowiązany jest do uzyskania od pracowników zgody na przetwarzanie danych osobowych zgodnie z przepisami o ochronie danych osobowych.</w:t>
      </w:r>
    </w:p>
    <w:p w:rsidR="00803CCE" w:rsidRPr="00A64871" w:rsidRDefault="00803CCE" w:rsidP="00803CC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03CCE" w:rsidRPr="00A64871" w:rsidRDefault="00803CCE" w:rsidP="00803CCE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V. Wizja lokalna.</w:t>
      </w:r>
    </w:p>
    <w:p w:rsidR="00803CCE" w:rsidRPr="00A64871" w:rsidRDefault="00803CCE" w:rsidP="00803CCE">
      <w:pPr>
        <w:spacing w:before="120" w:after="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1.</w:t>
      </w:r>
      <w:r w:rsidRPr="00A64871">
        <w:rPr>
          <w:rFonts w:ascii="Times New Roman" w:hAnsi="Times New Roman"/>
          <w:sz w:val="24"/>
          <w:szCs w:val="24"/>
        </w:rPr>
        <w:tab/>
        <w:t>Zamawiający informuje, że nie przewiduje zorganizowania zebrania wykonawców i przeprowadzenia wspólnej wizji lokalnej w celu wyjaśnienia treści SWZ.</w:t>
      </w:r>
    </w:p>
    <w:p w:rsidR="00803CCE" w:rsidRPr="00A64871" w:rsidRDefault="00803CCE" w:rsidP="00803CCE">
      <w:p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2.</w:t>
      </w:r>
      <w:r w:rsidRPr="00A64871">
        <w:rPr>
          <w:rFonts w:ascii="Times New Roman" w:hAnsi="Times New Roman"/>
          <w:sz w:val="24"/>
          <w:szCs w:val="24"/>
        </w:rPr>
        <w:tab/>
        <w:t>Wykonawcy mogą we własnym zakresie dokonać oględzin terenu w celu uzyskania informacji, które mogą ułatwić właściwe rozpoznanie warunków realizacji niniejszego zamówienia, co będzie przydatne na etapie przygotowania oferty.</w:t>
      </w:r>
    </w:p>
    <w:p w:rsidR="00803CCE" w:rsidRPr="00A64871" w:rsidRDefault="00803CCE" w:rsidP="00803CCE">
      <w:p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3.</w:t>
      </w:r>
      <w:r w:rsidRPr="00A64871">
        <w:rPr>
          <w:rFonts w:ascii="Times New Roman" w:hAnsi="Times New Roman"/>
          <w:sz w:val="24"/>
          <w:szCs w:val="24"/>
        </w:rPr>
        <w:tab/>
        <w:t>Z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amówienie pn. </w:t>
      </w:r>
      <w:r w:rsidRPr="00A64871">
        <w:rPr>
          <w:rFonts w:ascii="Times New Roman" w:hAnsi="Times New Roman"/>
          <w:b/>
          <w:i/>
          <w:sz w:val="24"/>
          <w:szCs w:val="24"/>
        </w:rPr>
        <w:t xml:space="preserve">Utworzenie pola biwakowego dla mieszkańców i turystów odwiedzających Gminę Rogoźno </w:t>
      </w:r>
      <w:r w:rsidRPr="00A64871">
        <w:rPr>
          <w:rFonts w:ascii="Times New Roman" w:hAnsi="Times New Roman"/>
          <w:sz w:val="24"/>
          <w:szCs w:val="24"/>
        </w:rPr>
        <w:t>realizowane będzie w Rogoźnie przy ul. Za Jeziorem 40, działka nr 1920/3.</w:t>
      </w:r>
    </w:p>
    <w:p w:rsidR="00803CCE" w:rsidRPr="00A64871" w:rsidRDefault="00803CCE" w:rsidP="00803CC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03CCE" w:rsidRPr="00A64871" w:rsidRDefault="00803CCE" w:rsidP="00803CCE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VI Następujące przedmiotowe środki dowodowe:</w:t>
      </w:r>
    </w:p>
    <w:p w:rsidR="00803CCE" w:rsidRPr="00A64871" w:rsidRDefault="00803CCE" w:rsidP="00803CCE">
      <w:pPr>
        <w:spacing w:before="120"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- Zamawiający nie wymaga złożenia wraz z ofertą przedmiotowych środków dowodowych.</w:t>
      </w:r>
    </w:p>
    <w:p w:rsidR="00803CCE" w:rsidRPr="00A64871" w:rsidRDefault="00803CCE" w:rsidP="00803CC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3CCE" w:rsidRPr="00A64871" w:rsidRDefault="00803CCE" w:rsidP="00803CC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3CCE" w:rsidRPr="00A64871" w:rsidRDefault="00803CCE" w:rsidP="00803CCE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lastRenderedPageBreak/>
        <w:t>VII Wadium i zabezpieczenie należytego wykonania umowy</w:t>
      </w:r>
    </w:p>
    <w:p w:rsidR="00803CCE" w:rsidRPr="00A64871" w:rsidRDefault="00803CCE" w:rsidP="00803CCE">
      <w:pPr>
        <w:spacing w:before="120"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- Zamawiający nie przewiduje.</w:t>
      </w:r>
    </w:p>
    <w:p w:rsidR="00803CCE" w:rsidRPr="00A64871" w:rsidRDefault="00803CCE" w:rsidP="00803CC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03CCE" w:rsidRPr="00A64871" w:rsidRDefault="00803CCE" w:rsidP="00803CCE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VIII Termin wykonania zamówienia.</w:t>
      </w:r>
    </w:p>
    <w:p w:rsidR="00803CCE" w:rsidRPr="00EE4F83" w:rsidRDefault="00803CCE" w:rsidP="00803CCE">
      <w:pPr>
        <w:spacing w:before="120"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EE4F83">
        <w:rPr>
          <w:rFonts w:ascii="Times New Roman" w:hAnsi="Times New Roman"/>
          <w:sz w:val="24"/>
          <w:szCs w:val="24"/>
        </w:rPr>
        <w:t xml:space="preserve">Przedmiot zamówienia realizowany będzie od dnia zawarcia umowy </w:t>
      </w:r>
      <w:r w:rsidRPr="00EE4F83">
        <w:rPr>
          <w:rFonts w:ascii="Times New Roman" w:hAnsi="Times New Roman"/>
          <w:b/>
          <w:sz w:val="24"/>
          <w:szCs w:val="24"/>
        </w:rPr>
        <w:t xml:space="preserve">do </w:t>
      </w:r>
      <w:r w:rsidR="00EE4F83" w:rsidRPr="00EE4F83">
        <w:rPr>
          <w:rFonts w:ascii="Times New Roman" w:hAnsi="Times New Roman"/>
          <w:b/>
          <w:sz w:val="24"/>
          <w:szCs w:val="24"/>
        </w:rPr>
        <w:t>1</w:t>
      </w:r>
      <w:r w:rsidRPr="00EE4F83">
        <w:rPr>
          <w:rFonts w:ascii="Times New Roman" w:hAnsi="Times New Roman"/>
          <w:b/>
          <w:sz w:val="24"/>
          <w:szCs w:val="24"/>
        </w:rPr>
        <w:t xml:space="preserve">5 </w:t>
      </w:r>
      <w:r w:rsidR="00EE4F83" w:rsidRPr="00EE4F83">
        <w:rPr>
          <w:rFonts w:ascii="Times New Roman" w:hAnsi="Times New Roman"/>
          <w:b/>
          <w:sz w:val="24"/>
          <w:szCs w:val="24"/>
        </w:rPr>
        <w:t>sierpni</w:t>
      </w:r>
      <w:r w:rsidRPr="00EE4F83">
        <w:rPr>
          <w:rFonts w:ascii="Times New Roman" w:hAnsi="Times New Roman"/>
          <w:b/>
          <w:sz w:val="24"/>
          <w:szCs w:val="24"/>
        </w:rPr>
        <w:t>a 2022r.</w:t>
      </w:r>
    </w:p>
    <w:p w:rsidR="00803CCE" w:rsidRPr="00A64871" w:rsidRDefault="00803CCE" w:rsidP="00803CCE">
      <w:pPr>
        <w:pStyle w:val="Tekstpodstawowy"/>
        <w:spacing w:before="159" w:line="276" w:lineRule="auto"/>
        <w:ind w:left="426" w:right="49"/>
        <w:rPr>
          <w:szCs w:val="24"/>
        </w:rPr>
      </w:pPr>
      <w:r w:rsidRPr="00A64871">
        <w:rPr>
          <w:szCs w:val="24"/>
        </w:rPr>
        <w:t xml:space="preserve">Zgodnie z art. 436 pkt. 1 </w:t>
      </w:r>
      <w:proofErr w:type="spellStart"/>
      <w:r w:rsidRPr="00A64871">
        <w:rPr>
          <w:szCs w:val="24"/>
        </w:rPr>
        <w:t>pzp</w:t>
      </w:r>
      <w:proofErr w:type="spellEnd"/>
      <w:r w:rsidRPr="00A64871">
        <w:rPr>
          <w:szCs w:val="24"/>
        </w:rPr>
        <w:t xml:space="preserve"> Zamawiający dokonał określenia terminu realizacji zamówienia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poprzez wskazanie daty jego zakończenia ze względu na fakt, iż zamówienie finansowane jest</w:t>
      </w:r>
      <w:r w:rsidRPr="00A64871">
        <w:rPr>
          <w:spacing w:val="1"/>
          <w:szCs w:val="24"/>
        </w:rPr>
        <w:t xml:space="preserve"> ze </w:t>
      </w:r>
      <w:r w:rsidRPr="00A64871">
        <w:rPr>
          <w:szCs w:val="24"/>
        </w:rPr>
        <w:t>Środków Funduszu Rolnego na rzecz Rozwoju Obszarów Wiejskich w ramach Programu Rozwoju Obszarów Wiejskich na lata 2014 -2020,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których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wydatkowanie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obwarowane jest ściśle określonymi terminami ich rozliczenia. Celem tych prac jest utworzenie pola biwakowego dla mieszkańców i turystów odwiedzających Gminę Rogoźno. Marszałek województwa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wielkopolskiego</w:t>
      </w:r>
      <w:r w:rsidRPr="00A64871">
        <w:rPr>
          <w:spacing w:val="51"/>
          <w:szCs w:val="24"/>
        </w:rPr>
        <w:t xml:space="preserve"> </w:t>
      </w:r>
      <w:r w:rsidRPr="00A64871">
        <w:rPr>
          <w:szCs w:val="24"/>
        </w:rPr>
        <w:t>określił</w:t>
      </w:r>
      <w:r w:rsidRPr="00A64871">
        <w:rPr>
          <w:spacing w:val="49"/>
          <w:szCs w:val="24"/>
        </w:rPr>
        <w:t xml:space="preserve"> </w:t>
      </w:r>
      <w:r w:rsidRPr="00A64871">
        <w:rPr>
          <w:szCs w:val="24"/>
        </w:rPr>
        <w:t>max</w:t>
      </w:r>
      <w:r w:rsidRPr="00A64871">
        <w:rPr>
          <w:spacing w:val="50"/>
          <w:szCs w:val="24"/>
        </w:rPr>
        <w:t xml:space="preserve"> </w:t>
      </w:r>
      <w:r w:rsidRPr="00A64871">
        <w:rPr>
          <w:szCs w:val="24"/>
        </w:rPr>
        <w:t>termin</w:t>
      </w:r>
      <w:r w:rsidRPr="00A64871">
        <w:rPr>
          <w:spacing w:val="50"/>
          <w:szCs w:val="24"/>
        </w:rPr>
        <w:t xml:space="preserve"> </w:t>
      </w:r>
      <w:r w:rsidRPr="00A64871">
        <w:rPr>
          <w:szCs w:val="24"/>
        </w:rPr>
        <w:t>zakończenia</w:t>
      </w:r>
      <w:r w:rsidRPr="00A64871">
        <w:rPr>
          <w:spacing w:val="49"/>
          <w:szCs w:val="24"/>
        </w:rPr>
        <w:t xml:space="preserve"> </w:t>
      </w:r>
      <w:r w:rsidRPr="00A64871">
        <w:rPr>
          <w:szCs w:val="24"/>
        </w:rPr>
        <w:t>robót na</w:t>
      </w:r>
      <w:r w:rsidRPr="00A64871">
        <w:rPr>
          <w:spacing w:val="50"/>
          <w:szCs w:val="24"/>
        </w:rPr>
        <w:t xml:space="preserve"> </w:t>
      </w:r>
      <w:r w:rsidRPr="00A64871">
        <w:rPr>
          <w:szCs w:val="24"/>
        </w:rPr>
        <w:t>dzień</w:t>
      </w:r>
      <w:r w:rsidRPr="00A64871">
        <w:rPr>
          <w:spacing w:val="50"/>
          <w:szCs w:val="24"/>
        </w:rPr>
        <w:t xml:space="preserve"> </w:t>
      </w:r>
      <w:r w:rsidR="00EE4F83" w:rsidRPr="00EE4F83">
        <w:rPr>
          <w:szCs w:val="24"/>
        </w:rPr>
        <w:t>15.08</w:t>
      </w:r>
      <w:r w:rsidRPr="00EE4F83">
        <w:rPr>
          <w:szCs w:val="24"/>
        </w:rPr>
        <w:t>.2022 r.</w:t>
      </w:r>
      <w:r w:rsidRPr="00A64871">
        <w:rPr>
          <w:spacing w:val="50"/>
          <w:szCs w:val="24"/>
        </w:rPr>
        <w:t xml:space="preserve"> </w:t>
      </w:r>
      <w:r w:rsidRPr="00A64871">
        <w:rPr>
          <w:szCs w:val="24"/>
        </w:rPr>
        <w:t>W</w:t>
      </w:r>
      <w:r w:rsidRPr="00A64871">
        <w:rPr>
          <w:spacing w:val="49"/>
          <w:szCs w:val="24"/>
        </w:rPr>
        <w:t xml:space="preserve"> </w:t>
      </w:r>
      <w:r w:rsidRPr="00A64871">
        <w:rPr>
          <w:szCs w:val="24"/>
        </w:rPr>
        <w:t>związku</w:t>
      </w:r>
      <w:r w:rsidRPr="00A64871">
        <w:rPr>
          <w:spacing w:val="-47"/>
          <w:szCs w:val="24"/>
        </w:rPr>
        <w:t xml:space="preserve"> </w:t>
      </w:r>
      <w:r w:rsidRPr="00A64871">
        <w:rPr>
          <w:szCs w:val="24"/>
        </w:rPr>
        <w:t>z</w:t>
      </w:r>
      <w:r w:rsidRPr="00A64871">
        <w:rPr>
          <w:spacing w:val="31"/>
          <w:szCs w:val="24"/>
        </w:rPr>
        <w:t xml:space="preserve"> </w:t>
      </w:r>
      <w:r w:rsidRPr="00A64871">
        <w:rPr>
          <w:szCs w:val="24"/>
        </w:rPr>
        <w:t>powyższym</w:t>
      </w:r>
      <w:r w:rsidRPr="00A64871">
        <w:rPr>
          <w:spacing w:val="30"/>
          <w:szCs w:val="24"/>
        </w:rPr>
        <w:t xml:space="preserve"> </w:t>
      </w:r>
      <w:r w:rsidRPr="00A64871">
        <w:rPr>
          <w:szCs w:val="24"/>
        </w:rPr>
        <w:t>określenie</w:t>
      </w:r>
      <w:r w:rsidRPr="00A64871">
        <w:rPr>
          <w:spacing w:val="30"/>
          <w:szCs w:val="24"/>
        </w:rPr>
        <w:t xml:space="preserve"> </w:t>
      </w:r>
      <w:r w:rsidRPr="00A64871">
        <w:rPr>
          <w:szCs w:val="24"/>
        </w:rPr>
        <w:t>terminu</w:t>
      </w:r>
      <w:r w:rsidRPr="00A64871">
        <w:rPr>
          <w:spacing w:val="32"/>
          <w:szCs w:val="24"/>
        </w:rPr>
        <w:t xml:space="preserve"> </w:t>
      </w:r>
      <w:r w:rsidRPr="00A64871">
        <w:rPr>
          <w:szCs w:val="24"/>
        </w:rPr>
        <w:t>realizacji</w:t>
      </w:r>
      <w:r w:rsidRPr="00A64871">
        <w:rPr>
          <w:spacing w:val="31"/>
          <w:szCs w:val="24"/>
        </w:rPr>
        <w:t xml:space="preserve"> </w:t>
      </w:r>
      <w:r w:rsidRPr="00A64871">
        <w:rPr>
          <w:szCs w:val="24"/>
        </w:rPr>
        <w:t>zamówienia</w:t>
      </w:r>
      <w:r w:rsidRPr="00A64871">
        <w:rPr>
          <w:spacing w:val="32"/>
          <w:szCs w:val="24"/>
        </w:rPr>
        <w:t xml:space="preserve"> </w:t>
      </w:r>
      <w:r w:rsidRPr="00A64871">
        <w:rPr>
          <w:szCs w:val="24"/>
        </w:rPr>
        <w:t>poprzez</w:t>
      </w:r>
      <w:r w:rsidRPr="00A64871">
        <w:rPr>
          <w:spacing w:val="32"/>
          <w:szCs w:val="24"/>
        </w:rPr>
        <w:t xml:space="preserve"> </w:t>
      </w:r>
      <w:r w:rsidRPr="00A64871">
        <w:rPr>
          <w:szCs w:val="24"/>
        </w:rPr>
        <w:t>podanie</w:t>
      </w:r>
      <w:r w:rsidRPr="00A64871">
        <w:rPr>
          <w:spacing w:val="29"/>
          <w:szCs w:val="24"/>
        </w:rPr>
        <w:t xml:space="preserve"> </w:t>
      </w:r>
      <w:r w:rsidRPr="00A64871">
        <w:rPr>
          <w:szCs w:val="24"/>
        </w:rPr>
        <w:t>okresu</w:t>
      </w:r>
      <w:r w:rsidRPr="00A64871">
        <w:rPr>
          <w:spacing w:val="31"/>
          <w:szCs w:val="24"/>
        </w:rPr>
        <w:t xml:space="preserve"> </w:t>
      </w:r>
      <w:r w:rsidRPr="00A64871">
        <w:rPr>
          <w:szCs w:val="24"/>
        </w:rPr>
        <w:t>jego</w:t>
      </w:r>
      <w:r w:rsidRPr="00A64871">
        <w:rPr>
          <w:spacing w:val="32"/>
          <w:szCs w:val="24"/>
        </w:rPr>
        <w:t xml:space="preserve"> </w:t>
      </w:r>
      <w:r w:rsidRPr="00A64871">
        <w:rPr>
          <w:szCs w:val="24"/>
        </w:rPr>
        <w:t>realizacji „w dniach, tygodniach, miesiącach lub latach” stałoby w sprzeczności z koniecznością rozliczenia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dotacji w terminie i osiągnięcia założonego celu w przewidywanym w dokumentacji technicznej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terminie.</w:t>
      </w:r>
    </w:p>
    <w:p w:rsidR="00803CCE" w:rsidRPr="00A64871" w:rsidRDefault="00803CCE" w:rsidP="00803CCE">
      <w:pPr>
        <w:spacing w:before="120" w:after="0"/>
        <w:ind w:left="709" w:hanging="284"/>
        <w:jc w:val="both"/>
        <w:rPr>
          <w:rFonts w:ascii="Times New Roman" w:hAnsi="Times New Roman"/>
          <w:sz w:val="24"/>
          <w:szCs w:val="24"/>
        </w:rPr>
      </w:pPr>
    </w:p>
    <w:p w:rsidR="00803CCE" w:rsidRPr="00A64871" w:rsidRDefault="00803CCE" w:rsidP="00803CCE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IX Podstawy wykluczenia.</w:t>
      </w:r>
    </w:p>
    <w:p w:rsidR="00846106" w:rsidRDefault="00846106" w:rsidP="00846106">
      <w:pPr>
        <w:pStyle w:val="Akapitzlist"/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BC778C">
        <w:rPr>
          <w:rFonts w:ascii="Times New Roman" w:hAnsi="Times New Roman"/>
          <w:sz w:val="24"/>
          <w:szCs w:val="24"/>
        </w:rPr>
        <w:t>O udzielenie zamówienia mogą ubiegać się Wykonawcy, którzy nie podlegają wykluczeniu z postępowania na podstawie</w:t>
      </w:r>
      <w:r>
        <w:rPr>
          <w:rFonts w:ascii="Times New Roman" w:hAnsi="Times New Roman"/>
          <w:sz w:val="24"/>
          <w:szCs w:val="24"/>
        </w:rPr>
        <w:t>:</w:t>
      </w:r>
    </w:p>
    <w:p w:rsidR="00846106" w:rsidRDefault="00846106" w:rsidP="00846106">
      <w:pPr>
        <w:pStyle w:val="Akapitzlist"/>
        <w:numPr>
          <w:ilvl w:val="0"/>
          <w:numId w:val="19"/>
        </w:numPr>
        <w:spacing w:before="60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778C">
        <w:rPr>
          <w:rFonts w:ascii="Times New Roman" w:hAnsi="Times New Roman"/>
          <w:sz w:val="24"/>
          <w:szCs w:val="24"/>
        </w:rPr>
        <w:t>art. 108 ust. 1 (obligatoryjne przesłanki wyklu</w:t>
      </w:r>
      <w:r>
        <w:rPr>
          <w:rFonts w:ascii="Times New Roman" w:hAnsi="Times New Roman"/>
          <w:sz w:val="24"/>
          <w:szCs w:val="24"/>
        </w:rPr>
        <w:t>czenia),</w:t>
      </w:r>
    </w:p>
    <w:p w:rsidR="00846106" w:rsidRDefault="00846106" w:rsidP="00846106">
      <w:pPr>
        <w:pStyle w:val="Akapitzlist"/>
        <w:numPr>
          <w:ilvl w:val="0"/>
          <w:numId w:val="19"/>
        </w:numPr>
        <w:spacing w:before="60"/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 </w:t>
      </w:r>
      <w:r w:rsidRPr="00BC778C">
        <w:rPr>
          <w:rFonts w:ascii="Times New Roman" w:hAnsi="Times New Roman"/>
          <w:sz w:val="24"/>
          <w:szCs w:val="24"/>
        </w:rPr>
        <w:t>109 ust. 1 pkt. 1, 2, 3 i 4 (fakul</w:t>
      </w:r>
      <w:r>
        <w:rPr>
          <w:rFonts w:ascii="Times New Roman" w:hAnsi="Times New Roman"/>
          <w:sz w:val="24"/>
          <w:szCs w:val="24"/>
        </w:rPr>
        <w:t>tatywne przesłanki wykluczenia),</w:t>
      </w:r>
    </w:p>
    <w:p w:rsidR="00846106" w:rsidRDefault="00846106" w:rsidP="00846106">
      <w:pPr>
        <w:pStyle w:val="Akapitzlist"/>
        <w:spacing w:after="12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778C">
        <w:rPr>
          <w:rFonts w:ascii="Times New Roman" w:hAnsi="Times New Roman"/>
          <w:sz w:val="24"/>
          <w:szCs w:val="24"/>
        </w:rPr>
        <w:t>Ustawy z dnia 11 września 2019 r. Prawo Zamówień Publicznych.</w:t>
      </w:r>
    </w:p>
    <w:p w:rsidR="00846106" w:rsidRPr="00BC778C" w:rsidRDefault="00846106" w:rsidP="00846106">
      <w:pPr>
        <w:pStyle w:val="Akapitzlist"/>
        <w:numPr>
          <w:ilvl w:val="0"/>
          <w:numId w:val="19"/>
        </w:numPr>
        <w:spacing w:before="120"/>
        <w:ind w:left="709" w:hanging="425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BC778C">
        <w:rPr>
          <w:rFonts w:ascii="Times New Roman" w:hAnsi="Times New Roman"/>
          <w:sz w:val="24"/>
          <w:szCs w:val="24"/>
        </w:rPr>
        <w:t>art. 7 ust. 1 ustawy z dnia 13 kwietnia 2022 r.</w:t>
      </w:r>
      <w:r>
        <w:rPr>
          <w:rFonts w:ascii="Times New Roman" w:hAnsi="Times New Roman"/>
          <w:sz w:val="24"/>
          <w:szCs w:val="24"/>
        </w:rPr>
        <w:t xml:space="preserve"> o szczególnych rozwiązaniach w </w:t>
      </w:r>
      <w:r w:rsidRPr="00BC778C">
        <w:rPr>
          <w:rFonts w:ascii="Times New Roman" w:hAnsi="Times New Roman"/>
          <w:sz w:val="24"/>
          <w:szCs w:val="24"/>
        </w:rPr>
        <w:t xml:space="preserve">zakresie </w:t>
      </w:r>
      <w:r w:rsidRPr="00BC778C">
        <w:rPr>
          <w:rStyle w:val="markedcontent"/>
          <w:rFonts w:ascii="Times New Roman" w:hAnsi="Times New Roman"/>
          <w:sz w:val="24"/>
          <w:szCs w:val="24"/>
        </w:rPr>
        <w:t>przeciwdziałania wspieraniu agresji na Ukrainę oraz służących ochronie bezpieczeństwa narodowego:</w:t>
      </w:r>
    </w:p>
    <w:p w:rsidR="00846106" w:rsidRPr="00406516" w:rsidRDefault="00846106" w:rsidP="00846106">
      <w:pPr>
        <w:pStyle w:val="Akapitzlist"/>
        <w:numPr>
          <w:ilvl w:val="1"/>
          <w:numId w:val="3"/>
        </w:numPr>
        <w:spacing w:before="120"/>
        <w:ind w:left="1134" w:hanging="425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06516">
        <w:rPr>
          <w:rStyle w:val="markedcontent"/>
          <w:rFonts w:ascii="Times New Roman" w:hAnsi="Times New Roman"/>
          <w:sz w:val="24"/>
          <w:szCs w:val="24"/>
        </w:rPr>
        <w:t>wykonawcę oraz uczestnika konkursu wymienionego w wykazach określonych</w:t>
      </w:r>
      <w:r w:rsidRPr="00406516">
        <w:rPr>
          <w:rFonts w:ascii="Times New Roman" w:hAnsi="Times New Roman"/>
          <w:sz w:val="24"/>
          <w:szCs w:val="24"/>
        </w:rPr>
        <w:br/>
      </w:r>
      <w:r w:rsidRPr="00406516">
        <w:rPr>
          <w:rStyle w:val="markedcontent"/>
          <w:rFonts w:ascii="Times New Roman" w:hAnsi="Times New Roman"/>
          <w:sz w:val="24"/>
          <w:szCs w:val="24"/>
        </w:rPr>
        <w:t>w rozporządzeniu 765/2006 i rozporządzeniu 269/2014 albo wpisanego na listę na podstawie decyzji w sprawie wpisu na listę rozstrzygającej o zastosowaniu środka, o którym mowa w art. 1 pkt 3 ustawy;</w:t>
      </w:r>
    </w:p>
    <w:p w:rsidR="00846106" w:rsidRDefault="00846106" w:rsidP="00846106">
      <w:pPr>
        <w:pStyle w:val="Akapitzlist"/>
        <w:spacing w:before="120"/>
        <w:ind w:left="1134" w:hanging="425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BC778C">
        <w:rPr>
          <w:rStyle w:val="markedcontent"/>
          <w:rFonts w:ascii="Times New Roman" w:hAnsi="Times New Roman"/>
          <w:sz w:val="24"/>
          <w:szCs w:val="24"/>
        </w:rPr>
        <w:t>2</w:t>
      </w:r>
      <w:r>
        <w:rPr>
          <w:rStyle w:val="markedcontent"/>
          <w:rFonts w:ascii="Times New Roman" w:hAnsi="Times New Roman"/>
          <w:sz w:val="24"/>
          <w:szCs w:val="24"/>
        </w:rPr>
        <w:t>)</w:t>
      </w:r>
      <w:r>
        <w:rPr>
          <w:rStyle w:val="markedcontent"/>
          <w:rFonts w:ascii="Times New Roman" w:hAnsi="Times New Roman"/>
          <w:sz w:val="24"/>
          <w:szCs w:val="24"/>
        </w:rPr>
        <w:tab/>
      </w:r>
      <w:r w:rsidRPr="00BC778C">
        <w:rPr>
          <w:rStyle w:val="markedcontent"/>
          <w:rFonts w:ascii="Times New Roman" w:hAnsi="Times New Roman"/>
          <w:sz w:val="24"/>
          <w:szCs w:val="24"/>
        </w:rPr>
        <w:t>wykonawcę oraz uczestnika konkursu, którego beneficjentem rzeczywistym</w:t>
      </w:r>
      <w:r w:rsidRPr="00BC778C">
        <w:rPr>
          <w:rStyle w:val="markedcontent"/>
          <w:rFonts w:ascii="Times New Roman" w:hAnsi="Times New Roman"/>
          <w:sz w:val="24"/>
          <w:szCs w:val="24"/>
        </w:rPr>
        <w:br/>
        <w:t>w rozumieniu ustawy z dnia 1 marca 2018 r. o przeciwdziałaniu praniu pieniędzy oraz</w:t>
      </w:r>
      <w:r>
        <w:rPr>
          <w:rStyle w:val="markedcontent"/>
          <w:rFonts w:ascii="Times New Roman" w:hAnsi="Times New Roman"/>
          <w:sz w:val="24"/>
          <w:szCs w:val="24"/>
        </w:rPr>
        <w:t> </w:t>
      </w:r>
      <w:r w:rsidRPr="00BC778C">
        <w:rPr>
          <w:rStyle w:val="markedcontent"/>
          <w:rFonts w:ascii="Times New Roman" w:hAnsi="Times New Roman"/>
          <w:sz w:val="24"/>
          <w:szCs w:val="24"/>
        </w:rPr>
        <w:t>finansowaniu terroryzmu (Dz. U. z 2022 r. poz. 593 i 655) jest osoba wymieniona w</w:t>
      </w:r>
      <w:r>
        <w:rPr>
          <w:rStyle w:val="markedcontent"/>
          <w:rFonts w:ascii="Times New Roman" w:hAnsi="Times New Roman"/>
          <w:sz w:val="24"/>
          <w:szCs w:val="24"/>
        </w:rPr>
        <w:t> </w:t>
      </w:r>
      <w:r w:rsidRPr="00BC778C">
        <w:rPr>
          <w:rStyle w:val="markedcontent"/>
          <w:rFonts w:ascii="Times New Roman" w:hAnsi="Times New Roman"/>
          <w:sz w:val="24"/>
          <w:szCs w:val="24"/>
        </w:rPr>
        <w:t>wykazach określonych w rozporządzeniu 765/2006 i rozporządzeniu 269/2014 albo wpisana na listę lub będąca takim benefi</w:t>
      </w:r>
      <w:r>
        <w:rPr>
          <w:rStyle w:val="markedcontent"/>
          <w:rFonts w:ascii="Times New Roman" w:hAnsi="Times New Roman"/>
          <w:sz w:val="24"/>
          <w:szCs w:val="24"/>
        </w:rPr>
        <w:t>cjentem rzeczywistym od dnia 24 </w:t>
      </w:r>
      <w:r w:rsidRPr="00BC778C">
        <w:rPr>
          <w:rStyle w:val="markedcontent"/>
          <w:rFonts w:ascii="Times New Roman" w:hAnsi="Times New Roman"/>
          <w:sz w:val="24"/>
          <w:szCs w:val="24"/>
        </w:rPr>
        <w:t>lutego</w:t>
      </w:r>
      <w:r>
        <w:rPr>
          <w:rStyle w:val="markedcontent"/>
          <w:rFonts w:ascii="Times New Roman" w:hAnsi="Times New Roman"/>
          <w:sz w:val="24"/>
          <w:szCs w:val="24"/>
        </w:rPr>
        <w:t> </w:t>
      </w:r>
      <w:r w:rsidRPr="00BC778C">
        <w:rPr>
          <w:rStyle w:val="markedcontent"/>
          <w:rFonts w:ascii="Times New Roman" w:hAnsi="Times New Roman"/>
          <w:sz w:val="24"/>
          <w:szCs w:val="24"/>
        </w:rPr>
        <w:t>2022</w:t>
      </w:r>
      <w:r>
        <w:rPr>
          <w:rStyle w:val="markedcontent"/>
          <w:rFonts w:ascii="Times New Roman" w:hAnsi="Times New Roman"/>
          <w:sz w:val="24"/>
          <w:szCs w:val="24"/>
        </w:rPr>
        <w:t> </w:t>
      </w:r>
      <w:r w:rsidRPr="00BC778C">
        <w:rPr>
          <w:rStyle w:val="markedcontent"/>
          <w:rFonts w:ascii="Times New Roman" w:hAnsi="Times New Roman"/>
          <w:sz w:val="24"/>
          <w:szCs w:val="24"/>
        </w:rPr>
        <w:t>r., o ile została wpisana na listę na podstawie decyzji w sprawie wpisu na listę rozstrzygającej o zastosowaniu środka, o którym mowa w art. 1 pkt 3 ustawy;</w:t>
      </w:r>
    </w:p>
    <w:p w:rsidR="00846106" w:rsidRPr="00846106" w:rsidRDefault="00846106" w:rsidP="00846106">
      <w:pPr>
        <w:pStyle w:val="Akapitzlist"/>
        <w:spacing w:before="120"/>
        <w:ind w:left="1134" w:hanging="425"/>
        <w:jc w:val="both"/>
      </w:pPr>
      <w:r w:rsidRPr="00BC778C">
        <w:rPr>
          <w:rStyle w:val="markedcontent"/>
          <w:rFonts w:ascii="Times New Roman" w:hAnsi="Times New Roman"/>
          <w:sz w:val="24"/>
          <w:szCs w:val="24"/>
        </w:rPr>
        <w:t>3)</w:t>
      </w:r>
      <w:r>
        <w:rPr>
          <w:rStyle w:val="markedcontent"/>
          <w:rFonts w:ascii="Times New Roman" w:hAnsi="Times New Roman"/>
          <w:sz w:val="24"/>
          <w:szCs w:val="24"/>
        </w:rPr>
        <w:tab/>
      </w:r>
      <w:r w:rsidRPr="00BC778C">
        <w:rPr>
          <w:rStyle w:val="markedcontent"/>
          <w:rFonts w:ascii="Times New Roman" w:hAnsi="Times New Roman"/>
          <w:sz w:val="24"/>
          <w:szCs w:val="24"/>
        </w:rPr>
        <w:t xml:space="preserve">wykonawcę oraz uczestnika konkursu, którego jednostką dominującą w rozumieniu </w:t>
      </w:r>
      <w:r>
        <w:rPr>
          <w:rStyle w:val="markedcontent"/>
          <w:rFonts w:ascii="Times New Roman" w:hAnsi="Times New Roman"/>
          <w:sz w:val="24"/>
          <w:szCs w:val="24"/>
        </w:rPr>
        <w:t>art. </w:t>
      </w:r>
      <w:r w:rsidRPr="00BC778C">
        <w:rPr>
          <w:rStyle w:val="markedcontent"/>
          <w:rFonts w:ascii="Times New Roman" w:hAnsi="Times New Roman"/>
          <w:sz w:val="24"/>
          <w:szCs w:val="24"/>
        </w:rPr>
        <w:t>3 ust. 1 pkt 37 ustawy z dnia 29 września 1994 r. o rachunkowości (Dz. U. z 2021 r. poz. 217, 2105 i 2106), jest podmiot wymi</w:t>
      </w:r>
      <w:r>
        <w:rPr>
          <w:rStyle w:val="markedcontent"/>
          <w:rFonts w:ascii="Times New Roman" w:hAnsi="Times New Roman"/>
          <w:sz w:val="24"/>
          <w:szCs w:val="24"/>
        </w:rPr>
        <w:t>eniony w wykazach określonych w </w:t>
      </w:r>
      <w:r w:rsidRPr="00BC778C">
        <w:rPr>
          <w:rStyle w:val="markedcontent"/>
          <w:rFonts w:ascii="Times New Roman" w:hAnsi="Times New Roman"/>
          <w:sz w:val="24"/>
          <w:szCs w:val="24"/>
        </w:rPr>
        <w:t xml:space="preserve">rozporządzeniu 765/2006 i rozporządzeniu 269/2014 albo wpisany na listę lub </w:t>
      </w:r>
      <w:r w:rsidRPr="00BC778C">
        <w:rPr>
          <w:rStyle w:val="markedcontent"/>
          <w:rFonts w:ascii="Times New Roman" w:hAnsi="Times New Roman"/>
          <w:sz w:val="24"/>
          <w:szCs w:val="24"/>
        </w:rPr>
        <w:lastRenderedPageBreak/>
        <w:t>będący taką jednostką dominującą od dnia 24 lutego 2022 r., o ile został wpisany na listę na podstawie decyzji w sprawie wpisu na listę rozstrzyg</w:t>
      </w:r>
      <w:r>
        <w:rPr>
          <w:rStyle w:val="markedcontent"/>
          <w:rFonts w:ascii="Times New Roman" w:hAnsi="Times New Roman"/>
          <w:sz w:val="24"/>
          <w:szCs w:val="24"/>
        </w:rPr>
        <w:t>ającej o zastosowaniu środka, o </w:t>
      </w:r>
      <w:r w:rsidRPr="00BC778C">
        <w:rPr>
          <w:rStyle w:val="markedcontent"/>
          <w:rFonts w:ascii="Times New Roman" w:hAnsi="Times New Roman"/>
          <w:sz w:val="24"/>
          <w:szCs w:val="24"/>
        </w:rPr>
        <w:t>którym mowa w art. 1 pkt 3 ustawy.</w:t>
      </w:r>
      <w:bookmarkStart w:id="2" w:name="_GoBack"/>
      <w:bookmarkEnd w:id="2"/>
    </w:p>
    <w:p w:rsidR="00803CCE" w:rsidRPr="00A64871" w:rsidRDefault="00803CCE" w:rsidP="00803CC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03CCE" w:rsidRPr="00A64871" w:rsidRDefault="00803CCE" w:rsidP="00803CCE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>X Informacja o warunkach udziału w postępowaniu.</w:t>
      </w:r>
    </w:p>
    <w:p w:rsidR="00803CCE" w:rsidRPr="00A64871" w:rsidRDefault="00803CCE" w:rsidP="00803CCE">
      <w:pPr>
        <w:pStyle w:val="Akapitzlist"/>
        <w:numPr>
          <w:ilvl w:val="0"/>
          <w:numId w:val="10"/>
        </w:numPr>
        <w:spacing w:before="120"/>
        <w:ind w:left="641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 xml:space="preserve">W postępowaniu mogą wziąć udział Wykonawcy, którzy spełniają następujące </w:t>
      </w:r>
      <w:r w:rsidRPr="00A64871">
        <w:rPr>
          <w:rFonts w:ascii="Times New Roman" w:hAnsi="Times New Roman"/>
          <w:b/>
          <w:sz w:val="24"/>
          <w:szCs w:val="24"/>
        </w:rPr>
        <w:t>warunki udziału w postępowaniu:</w:t>
      </w:r>
    </w:p>
    <w:p w:rsidR="00803CCE" w:rsidRPr="00A64871" w:rsidRDefault="00803CCE" w:rsidP="00803CCE">
      <w:pPr>
        <w:pStyle w:val="Nagwek21"/>
        <w:numPr>
          <w:ilvl w:val="0"/>
          <w:numId w:val="11"/>
        </w:numPr>
        <w:spacing w:before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>zdolności</w:t>
      </w:r>
      <w:r w:rsidRPr="00A64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64871">
        <w:rPr>
          <w:rFonts w:ascii="Times New Roman" w:hAnsi="Times New Roman" w:cs="Times New Roman"/>
          <w:sz w:val="24"/>
          <w:szCs w:val="24"/>
        </w:rPr>
        <w:t>do</w:t>
      </w:r>
      <w:r w:rsidRPr="00A6487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64871">
        <w:rPr>
          <w:rFonts w:ascii="Times New Roman" w:hAnsi="Times New Roman" w:cs="Times New Roman"/>
          <w:sz w:val="24"/>
          <w:szCs w:val="24"/>
        </w:rPr>
        <w:t>występowania</w:t>
      </w:r>
      <w:r w:rsidRPr="00A6487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64871">
        <w:rPr>
          <w:rFonts w:ascii="Times New Roman" w:hAnsi="Times New Roman" w:cs="Times New Roman"/>
          <w:sz w:val="24"/>
          <w:szCs w:val="24"/>
        </w:rPr>
        <w:t>w</w:t>
      </w:r>
      <w:r w:rsidRPr="00A6487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 w:cs="Times New Roman"/>
          <w:sz w:val="24"/>
          <w:szCs w:val="24"/>
        </w:rPr>
        <w:t>obrocie</w:t>
      </w:r>
      <w:r w:rsidRPr="00A6487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64871">
        <w:rPr>
          <w:rFonts w:ascii="Times New Roman" w:hAnsi="Times New Roman" w:cs="Times New Roman"/>
          <w:sz w:val="24"/>
          <w:szCs w:val="24"/>
        </w:rPr>
        <w:t>gospodarczym:</w:t>
      </w:r>
    </w:p>
    <w:p w:rsidR="00803CCE" w:rsidRPr="00A64871" w:rsidRDefault="00803CCE" w:rsidP="00803CCE">
      <w:pPr>
        <w:pStyle w:val="Tekstpodstawowy"/>
        <w:spacing w:before="60"/>
        <w:ind w:left="1134"/>
        <w:rPr>
          <w:szCs w:val="24"/>
        </w:rPr>
      </w:pPr>
      <w:r w:rsidRPr="00A64871">
        <w:rPr>
          <w:szCs w:val="24"/>
        </w:rPr>
        <w:t>Zamawiający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nie</w:t>
      </w:r>
      <w:r w:rsidRPr="00A64871">
        <w:rPr>
          <w:spacing w:val="-1"/>
          <w:szCs w:val="24"/>
        </w:rPr>
        <w:t xml:space="preserve"> </w:t>
      </w:r>
      <w:r w:rsidRPr="00A64871">
        <w:rPr>
          <w:szCs w:val="24"/>
        </w:rPr>
        <w:t>wyznacza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szczegółowego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warunku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w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tym zakresie.</w:t>
      </w:r>
    </w:p>
    <w:p w:rsidR="00803CCE" w:rsidRPr="00A64871" w:rsidRDefault="00803CCE" w:rsidP="00803CCE">
      <w:pPr>
        <w:pStyle w:val="Nagwek21"/>
        <w:numPr>
          <w:ilvl w:val="0"/>
          <w:numId w:val="11"/>
        </w:numPr>
        <w:spacing w:before="24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>uprawnień do prowadzenia określonej działalności gospodarczej lub zawodowej, jeśli to wynika z odrębnych przepisów:</w:t>
      </w:r>
    </w:p>
    <w:p w:rsidR="00803CCE" w:rsidRPr="00A64871" w:rsidRDefault="00803CCE" w:rsidP="00803CCE">
      <w:pPr>
        <w:pStyle w:val="Tekstpodstawowy"/>
        <w:spacing w:before="60"/>
        <w:ind w:left="1134"/>
        <w:rPr>
          <w:szCs w:val="24"/>
        </w:rPr>
      </w:pPr>
      <w:r w:rsidRPr="00A64871">
        <w:rPr>
          <w:szCs w:val="24"/>
        </w:rPr>
        <w:t>Zamawiający nie wyznacza szczegółowego warunku w tym zakresie.</w:t>
      </w:r>
    </w:p>
    <w:p w:rsidR="00803CCE" w:rsidRPr="00A64871" w:rsidRDefault="00803CCE" w:rsidP="00803CCE">
      <w:pPr>
        <w:pStyle w:val="Nagwek21"/>
        <w:numPr>
          <w:ilvl w:val="0"/>
          <w:numId w:val="11"/>
        </w:numPr>
        <w:spacing w:before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>sytuacji ekonomicznej i finansowej</w:t>
      </w:r>
    </w:p>
    <w:p w:rsidR="00803CCE" w:rsidRPr="00A64871" w:rsidRDefault="00803CCE" w:rsidP="00803CCE">
      <w:pPr>
        <w:pStyle w:val="Tekstpodstawowy"/>
        <w:spacing w:before="60"/>
        <w:ind w:left="1134"/>
        <w:rPr>
          <w:szCs w:val="24"/>
        </w:rPr>
      </w:pPr>
      <w:r w:rsidRPr="00A64871">
        <w:rPr>
          <w:szCs w:val="24"/>
        </w:rPr>
        <w:t>Zamawiający uzna powyższy warunek za spełniony, jeżeli Wykonawca wykaże, że jest ubezpieczony od odpowiedzialności cywilnej w zakresie prowadzonej działalności gospodarczej związanej z przedmiotem zamówienia na łączną kwotę równą co najmniej 100 000,00 zł (słownie: sto tysięcy złotych)</w:t>
      </w:r>
    </w:p>
    <w:p w:rsidR="00803CCE" w:rsidRPr="00A64871" w:rsidRDefault="00803CCE" w:rsidP="00803CCE">
      <w:pPr>
        <w:pStyle w:val="Tekstpodstawowy"/>
        <w:ind w:left="1134"/>
        <w:rPr>
          <w:szCs w:val="24"/>
        </w:rPr>
      </w:pPr>
      <w:r w:rsidRPr="00A64871">
        <w:rPr>
          <w:szCs w:val="24"/>
        </w:rPr>
        <w:t>(W przypadku wartości w walucie obcej wartość podlega przeliczeniu z zastosowaniem</w:t>
      </w:r>
      <w:r w:rsidRPr="00A64871">
        <w:rPr>
          <w:spacing w:val="-47"/>
          <w:szCs w:val="24"/>
        </w:rPr>
        <w:t xml:space="preserve"> </w:t>
      </w:r>
      <w:r w:rsidRPr="00A64871">
        <w:rPr>
          <w:szCs w:val="24"/>
        </w:rPr>
        <w:t>średniego kursu waluty obcej podawanego przez Narodowy Bank Polski dla dnia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zawarcia</w:t>
      </w:r>
      <w:r w:rsidRPr="00A64871">
        <w:rPr>
          <w:spacing w:val="-1"/>
          <w:szCs w:val="24"/>
        </w:rPr>
        <w:t xml:space="preserve"> </w:t>
      </w:r>
      <w:r w:rsidRPr="00A64871">
        <w:rPr>
          <w:szCs w:val="24"/>
        </w:rPr>
        <w:t>umowy</w:t>
      </w:r>
      <w:r w:rsidRPr="00A64871">
        <w:rPr>
          <w:spacing w:val="-1"/>
          <w:szCs w:val="24"/>
        </w:rPr>
        <w:t xml:space="preserve"> </w:t>
      </w:r>
      <w:r w:rsidRPr="00A64871">
        <w:rPr>
          <w:szCs w:val="24"/>
        </w:rPr>
        <w:t>ubezpieczenia).</w:t>
      </w:r>
    </w:p>
    <w:p w:rsidR="00803CCE" w:rsidRPr="00A64871" w:rsidRDefault="00803CCE" w:rsidP="00803CCE">
      <w:pPr>
        <w:pStyle w:val="Nagwek21"/>
        <w:numPr>
          <w:ilvl w:val="0"/>
          <w:numId w:val="11"/>
        </w:numPr>
        <w:spacing w:before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>zdolności technicznej i zawodowej</w:t>
      </w:r>
    </w:p>
    <w:p w:rsidR="00803CCE" w:rsidRPr="00A64871" w:rsidRDefault="00803CCE" w:rsidP="00803CCE">
      <w:pPr>
        <w:pStyle w:val="Tekstpodstawowy"/>
        <w:numPr>
          <w:ilvl w:val="1"/>
          <w:numId w:val="3"/>
        </w:numPr>
        <w:spacing w:before="60"/>
        <w:ind w:left="1434" w:hanging="357"/>
        <w:rPr>
          <w:szCs w:val="24"/>
        </w:rPr>
      </w:pPr>
      <w:r w:rsidRPr="00A64871">
        <w:rPr>
          <w:szCs w:val="24"/>
        </w:rPr>
        <w:t>Na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potwierdzenie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tego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warunku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Zamawiający</w:t>
      </w:r>
      <w:r w:rsidRPr="00A64871">
        <w:rPr>
          <w:spacing w:val="-5"/>
          <w:szCs w:val="24"/>
        </w:rPr>
        <w:t xml:space="preserve"> </w:t>
      </w:r>
      <w:r w:rsidRPr="00A64871">
        <w:rPr>
          <w:szCs w:val="24"/>
        </w:rPr>
        <w:t>wymaga,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aby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Wykonawca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wykazał,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że</w:t>
      </w:r>
      <w:r w:rsidRPr="00A64871">
        <w:rPr>
          <w:spacing w:val="2"/>
          <w:szCs w:val="24"/>
        </w:rPr>
        <w:t xml:space="preserve"> </w:t>
      </w:r>
      <w:r w:rsidRPr="00A64871">
        <w:rPr>
          <w:szCs w:val="24"/>
        </w:rPr>
        <w:t>wykonał</w:t>
      </w:r>
      <w:r w:rsidRPr="00A64871">
        <w:rPr>
          <w:spacing w:val="-48"/>
          <w:szCs w:val="24"/>
        </w:rPr>
        <w:t xml:space="preserve"> </w:t>
      </w:r>
      <w:r w:rsidRPr="00A64871">
        <w:rPr>
          <w:szCs w:val="24"/>
        </w:rPr>
        <w:t>w okresie ostatnich 5 lat przed upływem terminu składania ofert, a jeżeli okres prowadzenia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 xml:space="preserve">działalności jest krótszy - w tym okresie co najmniej </w:t>
      </w:r>
      <w:r w:rsidR="005E4632" w:rsidRPr="00EE4F83">
        <w:rPr>
          <w:szCs w:val="24"/>
        </w:rPr>
        <w:t>1</w:t>
      </w:r>
      <w:r w:rsidRPr="00EE4F83">
        <w:rPr>
          <w:szCs w:val="24"/>
        </w:rPr>
        <w:t xml:space="preserve"> robot</w:t>
      </w:r>
      <w:r w:rsidR="005E4632" w:rsidRPr="00EE4F83">
        <w:rPr>
          <w:szCs w:val="24"/>
        </w:rPr>
        <w:t>ę</w:t>
      </w:r>
      <w:r w:rsidRPr="00EE4F83">
        <w:rPr>
          <w:szCs w:val="24"/>
        </w:rPr>
        <w:t xml:space="preserve"> budowlan</w:t>
      </w:r>
      <w:r w:rsidR="005E4632" w:rsidRPr="00EE4F83">
        <w:rPr>
          <w:szCs w:val="24"/>
        </w:rPr>
        <w:t>ą</w:t>
      </w:r>
      <w:r w:rsidRPr="00EE4F83">
        <w:rPr>
          <w:szCs w:val="24"/>
        </w:rPr>
        <w:t xml:space="preserve"> o podobnym zakresie</w:t>
      </w:r>
      <w:r w:rsidRPr="00EE4F83">
        <w:rPr>
          <w:spacing w:val="1"/>
          <w:szCs w:val="24"/>
        </w:rPr>
        <w:t xml:space="preserve"> </w:t>
      </w:r>
      <w:r w:rsidRPr="00EE4F83">
        <w:rPr>
          <w:szCs w:val="24"/>
        </w:rPr>
        <w:t>wykonanych</w:t>
      </w:r>
      <w:r w:rsidRPr="00EE4F83">
        <w:rPr>
          <w:spacing w:val="-3"/>
          <w:szCs w:val="24"/>
        </w:rPr>
        <w:t xml:space="preserve"> </w:t>
      </w:r>
      <w:r w:rsidRPr="00EE4F83">
        <w:rPr>
          <w:szCs w:val="24"/>
        </w:rPr>
        <w:t>robót do przedmiotu zamówienia o </w:t>
      </w:r>
      <w:r w:rsidRPr="00EE4F83">
        <w:rPr>
          <w:szCs w:val="24"/>
          <w:u w:val="single"/>
        </w:rPr>
        <w:t>wartości brutto robót</w:t>
      </w:r>
      <w:r w:rsidRPr="00EE4F83">
        <w:rPr>
          <w:szCs w:val="24"/>
        </w:rPr>
        <w:t xml:space="preserve"> minimum 100 000,00 zł</w:t>
      </w:r>
      <w:r w:rsidRPr="005E4632">
        <w:rPr>
          <w:color w:val="FF0000"/>
          <w:szCs w:val="24"/>
        </w:rPr>
        <w:t xml:space="preserve"> </w:t>
      </w:r>
      <w:r w:rsidRPr="00A64871">
        <w:rPr>
          <w:szCs w:val="24"/>
        </w:rPr>
        <w:t>(w przypadku kontraktów zawieranych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w</w:t>
      </w:r>
      <w:r w:rsidRPr="00A64871">
        <w:rPr>
          <w:spacing w:val="-4"/>
          <w:szCs w:val="24"/>
        </w:rPr>
        <w:t> </w:t>
      </w:r>
      <w:r w:rsidRPr="00A64871">
        <w:rPr>
          <w:szCs w:val="24"/>
        </w:rPr>
        <w:t>walucie</w:t>
      </w:r>
      <w:r w:rsidRPr="00A64871">
        <w:rPr>
          <w:spacing w:val="-5"/>
          <w:szCs w:val="24"/>
        </w:rPr>
        <w:t xml:space="preserve"> </w:t>
      </w:r>
      <w:r w:rsidRPr="00A64871">
        <w:rPr>
          <w:szCs w:val="24"/>
        </w:rPr>
        <w:t>obcej</w:t>
      </w:r>
      <w:r w:rsidRPr="00A64871">
        <w:rPr>
          <w:spacing w:val="-5"/>
          <w:szCs w:val="24"/>
        </w:rPr>
        <w:t xml:space="preserve"> </w:t>
      </w:r>
      <w:r w:rsidRPr="00A64871">
        <w:rPr>
          <w:szCs w:val="24"/>
        </w:rPr>
        <w:t>wartość</w:t>
      </w:r>
      <w:r w:rsidRPr="00A64871">
        <w:rPr>
          <w:spacing w:val="-6"/>
          <w:szCs w:val="24"/>
        </w:rPr>
        <w:t xml:space="preserve"> </w:t>
      </w:r>
      <w:r w:rsidRPr="00A64871">
        <w:rPr>
          <w:szCs w:val="24"/>
        </w:rPr>
        <w:t>robót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podlega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przeliczeniu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z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zastosowaniem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średniego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kursu</w:t>
      </w:r>
      <w:r w:rsidRPr="00A64871">
        <w:rPr>
          <w:spacing w:val="-5"/>
          <w:szCs w:val="24"/>
        </w:rPr>
        <w:t xml:space="preserve"> </w:t>
      </w:r>
      <w:r w:rsidRPr="00A64871">
        <w:rPr>
          <w:szCs w:val="24"/>
        </w:rPr>
        <w:t>waluty</w:t>
      </w:r>
      <w:r w:rsidRPr="00A64871">
        <w:rPr>
          <w:spacing w:val="-47"/>
          <w:szCs w:val="24"/>
        </w:rPr>
        <w:t xml:space="preserve"> </w:t>
      </w:r>
      <w:r w:rsidRPr="00A64871">
        <w:rPr>
          <w:szCs w:val="24"/>
        </w:rPr>
        <w:t>obcej</w:t>
      </w:r>
      <w:r w:rsidRPr="00A64871">
        <w:rPr>
          <w:spacing w:val="-1"/>
          <w:szCs w:val="24"/>
        </w:rPr>
        <w:t xml:space="preserve"> </w:t>
      </w:r>
      <w:r w:rsidRPr="00A64871">
        <w:rPr>
          <w:szCs w:val="24"/>
        </w:rPr>
        <w:t>podawanego przez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Narodowy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Bank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Polski dla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dnia zawarcia umowy).</w:t>
      </w:r>
    </w:p>
    <w:p w:rsidR="00803CCE" w:rsidRPr="00A64871" w:rsidRDefault="00803CCE" w:rsidP="00803CCE">
      <w:pPr>
        <w:spacing w:before="120" w:after="120" w:line="240" w:lineRule="auto"/>
        <w:ind w:left="1418"/>
        <w:jc w:val="both"/>
        <w:rPr>
          <w:rFonts w:ascii="Times New Roman" w:hAnsi="Times New Roman"/>
          <w:b/>
          <w:i/>
          <w:sz w:val="24"/>
          <w:szCs w:val="24"/>
          <w:u w:val="single"/>
          <w:lang w:eastAsia="en-US"/>
        </w:rPr>
      </w:pPr>
      <w:r w:rsidRPr="00A64871">
        <w:rPr>
          <w:rFonts w:ascii="Times New Roman" w:hAnsi="Times New Roman"/>
          <w:b/>
          <w:i/>
          <w:sz w:val="24"/>
          <w:szCs w:val="24"/>
          <w:u w:val="single"/>
          <w:lang w:eastAsia="en-US"/>
        </w:rPr>
        <w:t>UWAGA:</w:t>
      </w:r>
    </w:p>
    <w:p w:rsidR="00803CCE" w:rsidRPr="00A64871" w:rsidRDefault="00803CCE" w:rsidP="00803CCE">
      <w:pPr>
        <w:pStyle w:val="Akapitzlist"/>
        <w:numPr>
          <w:ilvl w:val="1"/>
          <w:numId w:val="7"/>
        </w:numPr>
        <w:ind w:left="1701" w:right="333" w:hanging="283"/>
        <w:jc w:val="both"/>
        <w:rPr>
          <w:rFonts w:ascii="Times New Roman" w:hAnsi="Times New Roman"/>
          <w:sz w:val="24"/>
          <w:szCs w:val="24"/>
        </w:rPr>
      </w:pPr>
      <w:r w:rsidRPr="00A64871">
        <w:rPr>
          <w:rStyle w:val="markedcontent"/>
          <w:rFonts w:ascii="Times New Roman" w:hAnsi="Times New Roman"/>
          <w:sz w:val="24"/>
          <w:szCs w:val="24"/>
        </w:rPr>
        <w:t>Jeżeli Wykonawca wykazuje doświadczenie nabyte w ramach kontraktu (zamówienia/umowy) realizowanego</w:t>
      </w:r>
      <w:r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Style w:val="markedcontent"/>
          <w:rFonts w:ascii="Times New Roman" w:hAnsi="Times New Roman"/>
          <w:sz w:val="24"/>
          <w:szCs w:val="24"/>
        </w:rPr>
        <w:t>przez wykonawców wspólnie ubiegających się o udzielenie zamówienia (konsorcjum), Zamawiający nie</w:t>
      </w:r>
      <w:r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Style w:val="markedcontent"/>
          <w:rFonts w:ascii="Times New Roman" w:hAnsi="Times New Roman"/>
          <w:sz w:val="24"/>
          <w:szCs w:val="24"/>
        </w:rPr>
        <w:t>dopuszcza by Wykonawca polegał na doświadczeniu grupy wykonawców, której był członkiem, jeżeli</w:t>
      </w:r>
      <w:r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Style w:val="markedcontent"/>
          <w:rFonts w:ascii="Times New Roman" w:hAnsi="Times New Roman"/>
          <w:sz w:val="24"/>
          <w:szCs w:val="24"/>
        </w:rPr>
        <w:t>faktycznie nie wykonywał wykazywanego zakresu prac. Zamawiający zastrzega możliwość zwrócenia się do</w:t>
      </w:r>
      <w:r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Style w:val="markedcontent"/>
          <w:rFonts w:ascii="Times New Roman" w:hAnsi="Times New Roman"/>
          <w:sz w:val="24"/>
          <w:szCs w:val="24"/>
        </w:rPr>
        <w:t>wykonawcy o wyjaśnienia w zakresie faktycznie konkretnie wykonywanego zakresu prac oraz przedstawienia</w:t>
      </w:r>
      <w:r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Style w:val="markedcontent"/>
          <w:rFonts w:ascii="Times New Roman" w:hAnsi="Times New Roman"/>
          <w:sz w:val="24"/>
          <w:szCs w:val="24"/>
        </w:rPr>
        <w:t xml:space="preserve">stosownych </w:t>
      </w:r>
      <w:r w:rsidRPr="00A64871">
        <w:rPr>
          <w:rStyle w:val="highlight"/>
          <w:rFonts w:ascii="Times New Roman" w:hAnsi="Times New Roman"/>
          <w:sz w:val="24"/>
          <w:szCs w:val="24"/>
        </w:rPr>
        <w:t>dowo</w:t>
      </w:r>
      <w:r w:rsidRPr="00A64871">
        <w:rPr>
          <w:rStyle w:val="markedcontent"/>
          <w:rFonts w:ascii="Times New Roman" w:hAnsi="Times New Roman"/>
          <w:sz w:val="24"/>
          <w:szCs w:val="24"/>
        </w:rPr>
        <w:t>dów np. umowy konsorcjum, z której wynika zakres obowiązków, czy wystawionych przez</w:t>
      </w:r>
      <w:r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Style w:val="markedcontent"/>
          <w:rFonts w:ascii="Times New Roman" w:hAnsi="Times New Roman"/>
          <w:sz w:val="24"/>
          <w:szCs w:val="24"/>
        </w:rPr>
        <w:t>wykonawcę faktur.</w:t>
      </w:r>
    </w:p>
    <w:p w:rsidR="00803CCE" w:rsidRPr="00A64871" w:rsidRDefault="00803CCE" w:rsidP="00803CCE">
      <w:pPr>
        <w:pStyle w:val="Akapitzlist"/>
        <w:numPr>
          <w:ilvl w:val="1"/>
          <w:numId w:val="7"/>
        </w:numPr>
        <w:ind w:left="1701" w:right="333" w:hanging="283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A64871">
        <w:rPr>
          <w:rStyle w:val="markedcontent"/>
          <w:rFonts w:ascii="Times New Roman" w:hAnsi="Times New Roman"/>
          <w:sz w:val="24"/>
          <w:szCs w:val="24"/>
        </w:rPr>
        <w:t xml:space="preserve">Zamawiający uzna za spełniony warunek SWZ w przypadku, gdy doświadczenie wykazane przez Wykonawcę będzie dotyczyło również </w:t>
      </w:r>
      <w:r w:rsidRPr="00A64871">
        <w:rPr>
          <w:rStyle w:val="markedcontent"/>
          <w:rFonts w:ascii="Times New Roman" w:hAnsi="Times New Roman"/>
          <w:sz w:val="24"/>
          <w:szCs w:val="24"/>
        </w:rPr>
        <w:lastRenderedPageBreak/>
        <w:t xml:space="preserve">remontu, budowy, przebudowy budynków jednorodzinnych lub administracji publicznej w zakresie ogólnobudowlanym obejmującym instalacje </w:t>
      </w:r>
      <w:proofErr w:type="spellStart"/>
      <w:r w:rsidRPr="00A64871">
        <w:rPr>
          <w:rStyle w:val="markedcontent"/>
          <w:rFonts w:ascii="Times New Roman" w:hAnsi="Times New Roman"/>
          <w:sz w:val="24"/>
          <w:szCs w:val="24"/>
        </w:rPr>
        <w:t>wod-kan</w:t>
      </w:r>
      <w:proofErr w:type="spellEnd"/>
      <w:r w:rsidRPr="00A64871">
        <w:rPr>
          <w:rStyle w:val="markedcontent"/>
          <w:rFonts w:ascii="Times New Roman" w:hAnsi="Times New Roman"/>
          <w:sz w:val="24"/>
          <w:szCs w:val="24"/>
        </w:rPr>
        <w:t>, co i elektryczne.</w:t>
      </w:r>
    </w:p>
    <w:p w:rsidR="00803CCE" w:rsidRPr="00A64871" w:rsidRDefault="00803CCE" w:rsidP="00803CCE">
      <w:pPr>
        <w:pStyle w:val="Tekstpodstawowy"/>
        <w:numPr>
          <w:ilvl w:val="1"/>
          <w:numId w:val="3"/>
        </w:numPr>
        <w:spacing w:before="60"/>
        <w:ind w:left="1434" w:hanging="357"/>
        <w:rPr>
          <w:szCs w:val="24"/>
        </w:rPr>
      </w:pPr>
      <w:r w:rsidRPr="00A64871">
        <w:rPr>
          <w:szCs w:val="24"/>
        </w:rPr>
        <w:t>Na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potwierdzenie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tego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warunku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Zamawiający</w:t>
      </w:r>
      <w:r w:rsidRPr="00A64871">
        <w:rPr>
          <w:spacing w:val="-5"/>
          <w:szCs w:val="24"/>
        </w:rPr>
        <w:t xml:space="preserve"> </w:t>
      </w:r>
      <w:r w:rsidRPr="00A64871">
        <w:rPr>
          <w:szCs w:val="24"/>
        </w:rPr>
        <w:t>wymaga,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aby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Wykonawca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wykazał, że dysponuje lub będzie dysponować niżej wymienionym sprzętem:</w:t>
      </w:r>
    </w:p>
    <w:p w:rsidR="00803CCE" w:rsidRPr="00A64871" w:rsidRDefault="00803CCE" w:rsidP="00803CCE">
      <w:pPr>
        <w:spacing w:after="0" w:line="240" w:lineRule="auto"/>
        <w:ind w:left="1843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min. 1 szt. koparkę,</w:t>
      </w:r>
    </w:p>
    <w:p w:rsidR="00803CCE" w:rsidRPr="00A64871" w:rsidRDefault="00803CCE" w:rsidP="00803CCE">
      <w:pPr>
        <w:spacing w:after="0" w:line="240" w:lineRule="auto"/>
        <w:ind w:left="1843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min. 1 zagęszczarkę,</w:t>
      </w:r>
    </w:p>
    <w:p w:rsidR="00803CCE" w:rsidRPr="00A64871" w:rsidRDefault="00803CCE" w:rsidP="00803CCE">
      <w:pPr>
        <w:spacing w:after="0" w:line="240" w:lineRule="auto"/>
        <w:ind w:left="1843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min. 1 samochód samowyładowczy,</w:t>
      </w:r>
    </w:p>
    <w:p w:rsidR="00803CCE" w:rsidRPr="00A64871" w:rsidRDefault="00803CCE" w:rsidP="00803CCE">
      <w:pPr>
        <w:pStyle w:val="Tekstpodstawowy"/>
        <w:numPr>
          <w:ilvl w:val="1"/>
          <w:numId w:val="3"/>
        </w:numPr>
        <w:spacing w:before="60"/>
        <w:ind w:left="1434" w:hanging="357"/>
        <w:rPr>
          <w:szCs w:val="24"/>
        </w:rPr>
      </w:pPr>
      <w:r w:rsidRPr="00A64871">
        <w:rPr>
          <w:szCs w:val="24"/>
        </w:rPr>
        <w:t>Na potwierdzenie tego warunku Zamawiający wymaga, aby Wykonawca wykazał,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że dysponuje co najmniej:</w:t>
      </w:r>
    </w:p>
    <w:p w:rsidR="00803CCE" w:rsidRPr="00A64871" w:rsidRDefault="00803CCE" w:rsidP="00803CCE">
      <w:pPr>
        <w:pStyle w:val="Tekstpodstawowy"/>
        <w:spacing w:before="60"/>
        <w:ind w:left="1843" w:hanging="409"/>
        <w:rPr>
          <w:i/>
          <w:szCs w:val="24"/>
        </w:rPr>
      </w:pPr>
      <w:r w:rsidRPr="00A64871">
        <w:rPr>
          <w:b/>
          <w:szCs w:val="24"/>
        </w:rPr>
        <w:t>-</w:t>
      </w:r>
      <w:r w:rsidRPr="00A64871">
        <w:rPr>
          <w:szCs w:val="24"/>
        </w:rPr>
        <w:tab/>
        <w:t>jedną osobą, uprawnioną do wykonywania samodzielnych funkcji</w:t>
      </w:r>
      <w:r w:rsidRPr="00A64871">
        <w:rPr>
          <w:spacing w:val="-47"/>
          <w:szCs w:val="24"/>
        </w:rPr>
        <w:t xml:space="preserve"> </w:t>
      </w:r>
      <w:r w:rsidR="005E4632">
        <w:rPr>
          <w:szCs w:val="24"/>
        </w:rPr>
        <w:t>w </w:t>
      </w:r>
      <w:r w:rsidRPr="00A64871">
        <w:rPr>
          <w:szCs w:val="24"/>
        </w:rPr>
        <w:t>budownictwie, tj.</w:t>
      </w:r>
      <w:r w:rsidRPr="00A64871">
        <w:rPr>
          <w:b/>
          <w:szCs w:val="24"/>
        </w:rPr>
        <w:t xml:space="preserve"> do kierowania robotami budowlanymi odpowiednio jako kierownik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budowy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lub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kierownik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robót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w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specjalności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konstrukcyjno-budowlanej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bez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ograniczeń,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oraz posiadającą co najmniej 3 letnie doświadczenie zawodowe w kierowaniu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tymi</w:t>
      </w:r>
      <w:r w:rsidRPr="00A64871">
        <w:rPr>
          <w:b/>
          <w:spacing w:val="51"/>
          <w:szCs w:val="24"/>
        </w:rPr>
        <w:t xml:space="preserve"> </w:t>
      </w:r>
      <w:r w:rsidRPr="00A64871">
        <w:rPr>
          <w:b/>
          <w:szCs w:val="24"/>
        </w:rPr>
        <w:t>robotami</w:t>
      </w:r>
      <w:r w:rsidRPr="00A64871">
        <w:rPr>
          <w:i/>
          <w:szCs w:val="24"/>
        </w:rPr>
        <w:t>,</w:t>
      </w:r>
    </w:p>
    <w:p w:rsidR="00803CCE" w:rsidRPr="00A64871" w:rsidRDefault="00803CCE" w:rsidP="00803CCE">
      <w:pPr>
        <w:pStyle w:val="Tekstpodstawowy"/>
        <w:spacing w:before="60"/>
        <w:ind w:left="1843" w:hanging="409"/>
        <w:rPr>
          <w:szCs w:val="24"/>
        </w:rPr>
      </w:pPr>
      <w:r w:rsidRPr="00A64871">
        <w:rPr>
          <w:b/>
          <w:szCs w:val="24"/>
        </w:rPr>
        <w:t>-</w:t>
      </w:r>
      <w:r w:rsidRPr="00A64871">
        <w:rPr>
          <w:szCs w:val="24"/>
        </w:rPr>
        <w:tab/>
        <w:t xml:space="preserve">jedną osobą, która będzie pełniła </w:t>
      </w:r>
      <w:r w:rsidRPr="00A64871">
        <w:rPr>
          <w:b/>
          <w:szCs w:val="24"/>
        </w:rPr>
        <w:t>funkcję kierownika robót branży sanitarnej</w:t>
      </w:r>
      <w:r w:rsidRPr="00A64871">
        <w:rPr>
          <w:szCs w:val="24"/>
        </w:rPr>
        <w:t>, posiadającą uprawnienia do pełnienia samodzielnych funkcji technicznych w budownictwie, tj. do kierowania robotami budowlan</w:t>
      </w:r>
      <w:r w:rsidR="005E4632">
        <w:rPr>
          <w:szCs w:val="24"/>
        </w:rPr>
        <w:t>ymi w </w:t>
      </w:r>
      <w:r w:rsidRPr="00A64871">
        <w:rPr>
          <w:szCs w:val="24"/>
        </w:rPr>
        <w:t>specjalności instalacyjnej w zakresie sieci, instalacji i urządzeń cieplnych, wentylacyjnych, gazowych, wodociągowych i kanalizacyjnych bez ograniczeń,</w:t>
      </w:r>
    </w:p>
    <w:p w:rsidR="00803CCE" w:rsidRPr="00A64871" w:rsidRDefault="00803CCE" w:rsidP="00803CCE">
      <w:pPr>
        <w:pStyle w:val="Tekstpodstawowy"/>
        <w:spacing w:before="60"/>
        <w:ind w:left="1843" w:hanging="409"/>
        <w:rPr>
          <w:szCs w:val="24"/>
        </w:rPr>
      </w:pPr>
      <w:r w:rsidRPr="00A64871">
        <w:rPr>
          <w:szCs w:val="24"/>
        </w:rPr>
        <w:t>-</w:t>
      </w:r>
      <w:r w:rsidRPr="00A64871">
        <w:rPr>
          <w:szCs w:val="24"/>
        </w:rPr>
        <w:tab/>
        <w:t xml:space="preserve">jedną osobą, która będzie pełniła </w:t>
      </w:r>
      <w:r w:rsidRPr="00A64871">
        <w:rPr>
          <w:b/>
          <w:szCs w:val="24"/>
        </w:rPr>
        <w:t>funkcję kierownika robót branży elektrycznej</w:t>
      </w:r>
      <w:r w:rsidRPr="00A64871">
        <w:rPr>
          <w:szCs w:val="24"/>
        </w:rPr>
        <w:t>, posiadającą uprawnienia do pełnienia samodzielnych funkcji technicznych w budownictwie, tj. do kierowania robotami budowlanymi w specjalności instalacyjnej w zakresie sieci, instalacji i urządzeń elektrycznych i elektroenergetycznych bez ograniczeń,</w:t>
      </w:r>
    </w:p>
    <w:p w:rsidR="00803CCE" w:rsidRPr="00A64871" w:rsidRDefault="00803CCE" w:rsidP="00803CCE">
      <w:pPr>
        <w:pStyle w:val="Tekstpodstawowy"/>
        <w:spacing w:before="60"/>
        <w:ind w:left="1418" w:firstLine="16"/>
        <w:rPr>
          <w:szCs w:val="24"/>
        </w:rPr>
      </w:pPr>
      <w:r w:rsidRPr="00A64871">
        <w:rPr>
          <w:i/>
          <w:szCs w:val="24"/>
        </w:rPr>
        <w:t>skierowane przez wykonawcę do</w:t>
      </w:r>
      <w:r w:rsidRPr="00A64871">
        <w:rPr>
          <w:i/>
          <w:spacing w:val="49"/>
          <w:szCs w:val="24"/>
        </w:rPr>
        <w:t xml:space="preserve"> </w:t>
      </w:r>
      <w:r w:rsidRPr="00A64871">
        <w:rPr>
          <w:i/>
          <w:szCs w:val="24"/>
        </w:rPr>
        <w:t>realizacji zamówienia publicznego,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w szczególności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odpowiedzialne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za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świadczenie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usług,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kontrolę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jakości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lub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kierowanie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robotami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budowlanymi,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wraz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z informacjami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na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temat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ich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kwalifikacji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zawodowych,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uprawnień,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doświadczenia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i wykształcenia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niezbędnych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do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wykonania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zamówienia</w:t>
      </w:r>
      <w:r w:rsidRPr="00A64871">
        <w:rPr>
          <w:i/>
          <w:spacing w:val="1"/>
          <w:szCs w:val="24"/>
        </w:rPr>
        <w:t xml:space="preserve"> </w:t>
      </w:r>
      <w:r w:rsidRPr="00A64871">
        <w:rPr>
          <w:i/>
          <w:szCs w:val="24"/>
        </w:rPr>
        <w:t>publicznego, a także zakresu wykonywanych przez nie czynności oraz informacje o podstawie</w:t>
      </w:r>
      <w:r w:rsidRPr="00A64871">
        <w:rPr>
          <w:i/>
          <w:spacing w:val="-47"/>
          <w:szCs w:val="24"/>
        </w:rPr>
        <w:t xml:space="preserve"> </w:t>
      </w:r>
      <w:r w:rsidRPr="00A64871">
        <w:rPr>
          <w:i/>
          <w:szCs w:val="24"/>
        </w:rPr>
        <w:t>do</w:t>
      </w:r>
      <w:r w:rsidRPr="00A64871">
        <w:rPr>
          <w:i/>
          <w:spacing w:val="-1"/>
          <w:szCs w:val="24"/>
        </w:rPr>
        <w:t xml:space="preserve"> </w:t>
      </w:r>
      <w:r w:rsidRPr="00A64871">
        <w:rPr>
          <w:i/>
          <w:szCs w:val="24"/>
        </w:rPr>
        <w:t>dysponowania</w:t>
      </w:r>
      <w:r w:rsidRPr="00A64871">
        <w:rPr>
          <w:i/>
          <w:spacing w:val="-1"/>
          <w:szCs w:val="24"/>
        </w:rPr>
        <w:t xml:space="preserve"> </w:t>
      </w:r>
      <w:r w:rsidRPr="00A64871">
        <w:rPr>
          <w:i/>
          <w:szCs w:val="24"/>
        </w:rPr>
        <w:t>tymi</w:t>
      </w:r>
      <w:r w:rsidRPr="00A64871">
        <w:rPr>
          <w:i/>
          <w:spacing w:val="-1"/>
          <w:szCs w:val="24"/>
        </w:rPr>
        <w:t xml:space="preserve"> </w:t>
      </w:r>
      <w:r w:rsidRPr="00A64871">
        <w:rPr>
          <w:i/>
          <w:szCs w:val="24"/>
        </w:rPr>
        <w:t>osobami.</w:t>
      </w:r>
    </w:p>
    <w:p w:rsidR="00803CCE" w:rsidRPr="00A64871" w:rsidRDefault="00803CCE" w:rsidP="00803CCE">
      <w:pPr>
        <w:spacing w:before="120" w:after="120" w:line="240" w:lineRule="auto"/>
        <w:ind w:left="1418"/>
        <w:jc w:val="both"/>
        <w:rPr>
          <w:rFonts w:ascii="Times New Roman" w:hAnsi="Times New Roman"/>
          <w:b/>
          <w:i/>
          <w:sz w:val="24"/>
          <w:szCs w:val="24"/>
          <w:u w:val="single"/>
          <w:lang w:eastAsia="en-US"/>
        </w:rPr>
      </w:pPr>
      <w:r w:rsidRPr="00A64871">
        <w:rPr>
          <w:rFonts w:ascii="Times New Roman" w:hAnsi="Times New Roman"/>
          <w:b/>
          <w:i/>
          <w:sz w:val="24"/>
          <w:szCs w:val="24"/>
          <w:u w:val="single"/>
          <w:lang w:eastAsia="en-US"/>
        </w:rPr>
        <w:t>Uwaga:</w:t>
      </w:r>
    </w:p>
    <w:p w:rsidR="00803CCE" w:rsidRPr="00A64871" w:rsidRDefault="00803CCE" w:rsidP="00803CCE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before="121"/>
        <w:ind w:left="1843" w:right="333" w:hanging="37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za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uprawnienia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budowlane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odpowiadające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wyżej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wymienionym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uznane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zostaną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pacing w:val="-1"/>
          <w:sz w:val="24"/>
          <w:szCs w:val="24"/>
        </w:rPr>
        <w:t>uprawnienia,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pacing w:val="-1"/>
          <w:sz w:val="24"/>
          <w:szCs w:val="24"/>
        </w:rPr>
        <w:t>które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pacing w:val="-1"/>
          <w:sz w:val="24"/>
          <w:szCs w:val="24"/>
        </w:rPr>
        <w:t>wydane</w:t>
      </w:r>
      <w:r w:rsidRPr="00A6487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zostały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na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podstawie</w:t>
      </w:r>
      <w:r w:rsidRPr="00A64871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obowiązujących</w:t>
      </w:r>
      <w:r w:rsidRPr="00A64871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obecnie</w:t>
      </w:r>
      <w:r w:rsidRPr="00A64871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przepisów,</w:t>
      </w:r>
      <w:r w:rsidRPr="00A6487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jak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i</w:t>
      </w:r>
      <w:r w:rsidRPr="00A6487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wcześniej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obowiązujących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przepisów</w:t>
      </w:r>
      <w:r w:rsidRPr="00A6487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(przed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dniem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wejścia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życie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ustawy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dnia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7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lipca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1994 r. Prawo budowlane) oraz odpowiadające im uprawnienia wydane obywatelom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państw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członkowskim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Unii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Europejskiej,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Konfederacji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Szwajcarskiej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państw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członkowskich Europejskiego</w:t>
      </w:r>
      <w:r w:rsidRPr="00A6487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Porozumienia o Wolnym</w:t>
      </w:r>
      <w:r w:rsidRPr="00A6487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Handlu</w:t>
      </w:r>
      <w:r w:rsidRPr="00A6487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– EFTA (strony umowy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</w:t>
      </w:r>
      <w:r w:rsidRPr="00A6487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Europejskim</w:t>
      </w:r>
      <w:r w:rsidRPr="00A6487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Obszarze</w:t>
      </w:r>
      <w:r w:rsidRPr="00A6487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Gospodarczym)</w:t>
      </w:r>
      <w:r w:rsidRPr="00A6487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zastrzeżeniem,</w:t>
      </w:r>
      <w:r w:rsidRPr="00A6487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art.</w:t>
      </w:r>
      <w:r w:rsidRPr="00A6487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12a</w:t>
      </w:r>
      <w:r w:rsidRPr="00A6487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oraz</w:t>
      </w:r>
      <w:r w:rsidRPr="00A6487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innych</w:t>
      </w:r>
      <w:r w:rsidRPr="00A6487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przepisów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ustawy</w:t>
      </w:r>
      <w:r w:rsidRPr="00A64871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Prawo</w:t>
      </w:r>
      <w:r w:rsidRPr="00A6487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Budowlane</w:t>
      </w:r>
      <w:r w:rsidRPr="00A6487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(tekst</w:t>
      </w:r>
      <w:r w:rsidRPr="00A6487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jedn.</w:t>
      </w:r>
      <w:r w:rsidRPr="00A64871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Dz.</w:t>
      </w:r>
      <w:r w:rsidRPr="00A6487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U.</w:t>
      </w:r>
      <w:r w:rsidRPr="00A6487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2020</w:t>
      </w:r>
      <w:r w:rsidRPr="00A6487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r.,</w:t>
      </w:r>
      <w:r w:rsidRPr="00A6487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poz.</w:t>
      </w:r>
      <w:r w:rsidRPr="00A64871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1333</w:t>
      </w:r>
      <w:r w:rsidRPr="00A6487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ze</w:t>
      </w:r>
      <w:r w:rsidRPr="00A6487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zm.)</w:t>
      </w:r>
      <w:r w:rsidRPr="00A6487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oraz</w:t>
      </w:r>
      <w:r w:rsidRPr="00A64871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ustawy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dnia</w:t>
      </w:r>
      <w:r w:rsidRPr="00A6487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22</w:t>
      </w:r>
      <w:r w:rsidRPr="00A6487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grudnia</w:t>
      </w:r>
      <w:r w:rsidRPr="00A6487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2015</w:t>
      </w:r>
      <w:r w:rsidRPr="00A6487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r.</w:t>
      </w:r>
      <w:r w:rsidRPr="00A6487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</w:t>
      </w:r>
      <w:r w:rsidRPr="00A6487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zasadach</w:t>
      </w:r>
      <w:r w:rsidRPr="00A64871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uznawania</w:t>
      </w:r>
      <w:r w:rsidRPr="00A6487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kwalifikacji</w:t>
      </w:r>
      <w:r w:rsidRPr="00A6487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zawodowych</w:t>
      </w:r>
      <w:r w:rsidRPr="00A6487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nabytych</w:t>
      </w:r>
      <w:r w:rsidRPr="00A64871">
        <w:rPr>
          <w:rFonts w:ascii="Times New Roman" w:hAnsi="Times New Roman"/>
          <w:spacing w:val="-48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 państwach członkowskich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Unii Europejskiej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(Dz.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U.</w:t>
      </w:r>
      <w:r w:rsidRPr="00A6487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 2020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r., poz.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220).</w:t>
      </w:r>
    </w:p>
    <w:p w:rsidR="004B5D1B" w:rsidRPr="00A64871" w:rsidRDefault="00803CCE" w:rsidP="00803CCE">
      <w:pPr>
        <w:pStyle w:val="Akapitzlist"/>
        <w:widowControl w:val="0"/>
        <w:numPr>
          <w:ilvl w:val="0"/>
          <w:numId w:val="12"/>
        </w:numPr>
        <w:autoSpaceDE w:val="0"/>
        <w:autoSpaceDN w:val="0"/>
        <w:ind w:left="1843" w:right="335" w:hanging="37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lastRenderedPageBreak/>
        <w:t>staż zawodowy ustala się licząc od dnia uzyskania uprawnień do dnia otwarcia ofert.</w:t>
      </w:r>
    </w:p>
    <w:p w:rsidR="00053348" w:rsidRPr="00A64871" w:rsidRDefault="00053348" w:rsidP="00C55AB9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CE62F0" w:rsidRPr="00A64871" w:rsidRDefault="00CE62F0" w:rsidP="001A1C28">
      <w:pPr>
        <w:pStyle w:val="Akapitzlist"/>
        <w:numPr>
          <w:ilvl w:val="0"/>
          <w:numId w:val="10"/>
        </w:numPr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 przypadku Wykonawców wspólnie ubiegających się o udzielenie zamówienia w</w:t>
      </w:r>
      <w:r w:rsidR="002C5F26" w:rsidRPr="00A64871">
        <w:rPr>
          <w:rFonts w:ascii="Times New Roman" w:hAnsi="Times New Roman"/>
          <w:sz w:val="24"/>
          <w:szCs w:val="24"/>
        </w:rPr>
        <w:t xml:space="preserve">arunki, </w:t>
      </w:r>
      <w:r w:rsidR="000A56A7" w:rsidRPr="00A64871">
        <w:rPr>
          <w:rFonts w:ascii="Times New Roman" w:hAnsi="Times New Roman"/>
          <w:sz w:val="24"/>
          <w:szCs w:val="24"/>
        </w:rPr>
        <w:t>o </w:t>
      </w:r>
      <w:r w:rsidR="002C5F26" w:rsidRPr="00A64871">
        <w:rPr>
          <w:rFonts w:ascii="Times New Roman" w:hAnsi="Times New Roman"/>
          <w:sz w:val="24"/>
          <w:szCs w:val="24"/>
        </w:rPr>
        <w:t xml:space="preserve">których mowa w pkt. </w:t>
      </w:r>
      <w:r w:rsidR="00B63981" w:rsidRPr="00A64871">
        <w:rPr>
          <w:rFonts w:ascii="Times New Roman" w:hAnsi="Times New Roman"/>
          <w:sz w:val="24"/>
          <w:szCs w:val="24"/>
        </w:rPr>
        <w:t>X</w:t>
      </w:r>
      <w:r w:rsidRPr="00A64871">
        <w:rPr>
          <w:rFonts w:ascii="Times New Roman" w:hAnsi="Times New Roman"/>
          <w:sz w:val="24"/>
          <w:szCs w:val="24"/>
        </w:rPr>
        <w:t>.1. SWZ zostaną spełnione wyłącznie jeżeli:</w:t>
      </w:r>
    </w:p>
    <w:p w:rsidR="00CE62F0" w:rsidRPr="00A64871" w:rsidRDefault="00C55AB9" w:rsidP="000A56A7">
      <w:p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a)</w:t>
      </w:r>
      <w:r w:rsidR="000A56A7" w:rsidRPr="00A64871">
        <w:rPr>
          <w:rFonts w:ascii="Times New Roman" w:hAnsi="Times New Roman"/>
          <w:sz w:val="24"/>
          <w:szCs w:val="24"/>
          <w:lang w:eastAsia="en-US"/>
        </w:rPr>
        <w:tab/>
      </w:r>
      <w:r w:rsidR="00CE62F0" w:rsidRPr="00A64871">
        <w:rPr>
          <w:rFonts w:ascii="Times New Roman" w:hAnsi="Times New Roman"/>
          <w:sz w:val="24"/>
          <w:szCs w:val="24"/>
          <w:lang w:eastAsia="en-US"/>
        </w:rPr>
        <w:t xml:space="preserve">W przypadkach określonych w pkt. 1 lit. </w:t>
      </w:r>
      <w:r w:rsidR="000A56A7" w:rsidRPr="00A64871">
        <w:rPr>
          <w:rFonts w:ascii="Times New Roman" w:hAnsi="Times New Roman"/>
          <w:sz w:val="24"/>
          <w:szCs w:val="24"/>
          <w:lang w:eastAsia="en-US"/>
        </w:rPr>
        <w:t>c</w:t>
      </w:r>
      <w:r w:rsidR="00CE62F0" w:rsidRPr="00A64871">
        <w:rPr>
          <w:rFonts w:ascii="Times New Roman" w:hAnsi="Times New Roman"/>
          <w:sz w:val="24"/>
          <w:szCs w:val="24"/>
          <w:lang w:eastAsia="en-US"/>
        </w:rPr>
        <w:t xml:space="preserve"> warunek zostanie spełniony, jeżeli jeden z</w:t>
      </w:r>
      <w:r w:rsidR="000A56A7" w:rsidRPr="00A64871">
        <w:rPr>
          <w:rFonts w:ascii="Times New Roman" w:hAnsi="Times New Roman"/>
          <w:sz w:val="24"/>
          <w:szCs w:val="24"/>
          <w:lang w:eastAsia="en-US"/>
        </w:rPr>
        <w:t> </w:t>
      </w:r>
      <w:r w:rsidR="00CE62F0" w:rsidRPr="00A64871">
        <w:rPr>
          <w:rFonts w:ascii="Times New Roman" w:hAnsi="Times New Roman"/>
          <w:sz w:val="24"/>
          <w:szCs w:val="24"/>
          <w:lang w:eastAsia="en-US"/>
        </w:rPr>
        <w:t>Wykonawców spełni warunek samodzielnie lub będą łącznie posiadać wartość ubezpieczenia na kwotę określoną w SWZ.</w:t>
      </w:r>
    </w:p>
    <w:p w:rsidR="00CE62F0" w:rsidRPr="00A64871" w:rsidRDefault="004B5D1B" w:rsidP="000A56A7">
      <w:p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b)</w:t>
      </w:r>
      <w:r w:rsidR="000A56A7" w:rsidRPr="00A64871">
        <w:rPr>
          <w:rFonts w:ascii="Times New Roman" w:hAnsi="Times New Roman"/>
          <w:sz w:val="24"/>
          <w:szCs w:val="24"/>
          <w:lang w:eastAsia="en-US"/>
        </w:rPr>
        <w:tab/>
      </w:r>
      <w:r w:rsidR="00CE62F0" w:rsidRPr="00A64871">
        <w:rPr>
          <w:rFonts w:ascii="Times New Roman" w:hAnsi="Times New Roman"/>
          <w:sz w:val="24"/>
          <w:szCs w:val="24"/>
          <w:lang w:eastAsia="en-US"/>
        </w:rPr>
        <w:t xml:space="preserve">W przypadkach określonych w pkt. 1 lit. </w:t>
      </w:r>
      <w:r w:rsidR="00F06337" w:rsidRPr="00A64871">
        <w:rPr>
          <w:rFonts w:ascii="Times New Roman" w:hAnsi="Times New Roman"/>
          <w:sz w:val="24"/>
          <w:szCs w:val="24"/>
          <w:lang w:eastAsia="en-US"/>
        </w:rPr>
        <w:t>d 1)</w:t>
      </w:r>
      <w:r w:rsidR="00CE62F0" w:rsidRPr="00A64871">
        <w:rPr>
          <w:rFonts w:ascii="Times New Roman" w:hAnsi="Times New Roman"/>
          <w:sz w:val="24"/>
          <w:szCs w:val="24"/>
          <w:lang w:eastAsia="en-US"/>
        </w:rPr>
        <w:t xml:space="preserve"> warunek</w:t>
      </w:r>
      <w:r w:rsidR="002C5F26" w:rsidRPr="00A64871">
        <w:rPr>
          <w:rFonts w:ascii="Times New Roman" w:hAnsi="Times New Roman"/>
          <w:sz w:val="24"/>
          <w:szCs w:val="24"/>
          <w:lang w:eastAsia="en-US"/>
        </w:rPr>
        <w:t xml:space="preserve"> zostanie spełniony, jeżeli jed</w:t>
      </w:r>
      <w:r w:rsidR="00CE62F0" w:rsidRPr="00A64871">
        <w:rPr>
          <w:rFonts w:ascii="Times New Roman" w:hAnsi="Times New Roman"/>
          <w:sz w:val="24"/>
          <w:szCs w:val="24"/>
          <w:lang w:eastAsia="en-US"/>
        </w:rPr>
        <w:t xml:space="preserve">en </w:t>
      </w:r>
      <w:r w:rsidR="009450F6" w:rsidRPr="00A64871">
        <w:rPr>
          <w:rFonts w:ascii="Times New Roman" w:hAnsi="Times New Roman"/>
          <w:sz w:val="24"/>
          <w:szCs w:val="24"/>
          <w:lang w:eastAsia="en-US"/>
        </w:rPr>
        <w:t>z </w:t>
      </w:r>
      <w:r w:rsidR="00CE62F0" w:rsidRPr="00A64871">
        <w:rPr>
          <w:rFonts w:ascii="Times New Roman" w:hAnsi="Times New Roman"/>
          <w:sz w:val="24"/>
          <w:szCs w:val="24"/>
          <w:lang w:eastAsia="en-US"/>
        </w:rPr>
        <w:t>Wykonawców wspólnie ubiegających się o udzielenie zamówienia lub podmiotów udostępniających zasoby spełni warunek samodzielnie.</w:t>
      </w:r>
    </w:p>
    <w:p w:rsidR="00C53847" w:rsidRPr="00A64871" w:rsidRDefault="00C53847" w:rsidP="000A56A7">
      <w:p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c)</w:t>
      </w:r>
      <w:r w:rsidRPr="00A64871">
        <w:rPr>
          <w:rFonts w:ascii="Times New Roman" w:hAnsi="Times New Roman"/>
          <w:sz w:val="24"/>
          <w:szCs w:val="24"/>
          <w:lang w:eastAsia="en-US"/>
        </w:rPr>
        <w:tab/>
        <w:t>W przypadkach określonych w pkt</w:t>
      </w:r>
      <w:r w:rsidRPr="00A64871">
        <w:rPr>
          <w:rFonts w:ascii="Times New Roman" w:hAnsi="Times New Roman"/>
          <w:sz w:val="24"/>
          <w:szCs w:val="24"/>
        </w:rPr>
        <w:t xml:space="preserve"> 1 lit. d 2) i 3) </w:t>
      </w:r>
      <w:r w:rsidRPr="00A64871">
        <w:rPr>
          <w:rFonts w:ascii="Times New Roman" w:hAnsi="Times New Roman"/>
          <w:sz w:val="24"/>
          <w:szCs w:val="24"/>
          <w:lang w:eastAsia="en-US"/>
        </w:rPr>
        <w:t>warunek zostanie spełniony, jeżeli jeden z Wykonawców spełni warunek samodzielnie lub będą łącznie spełniać warunki.</w:t>
      </w:r>
    </w:p>
    <w:p w:rsidR="000A56A7" w:rsidRPr="00A64871" w:rsidRDefault="000A56A7" w:rsidP="007B7A3A">
      <w:p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CE62F0" w:rsidRPr="00A64871" w:rsidRDefault="00CE62F0" w:rsidP="001A1C28">
      <w:pPr>
        <w:pStyle w:val="Akapitzlist"/>
        <w:numPr>
          <w:ilvl w:val="0"/>
          <w:numId w:val="10"/>
        </w:numPr>
        <w:ind w:left="70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Dysponowanie zasobami innego podmiotu.</w:t>
      </w:r>
    </w:p>
    <w:p w:rsidR="00CE62F0" w:rsidRPr="00A64871" w:rsidRDefault="00CE62F0" w:rsidP="001A1C28">
      <w:pPr>
        <w:pStyle w:val="Akapitzlist"/>
        <w:numPr>
          <w:ilvl w:val="2"/>
          <w:numId w:val="3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Wykonawca może w celu potwierdzeni</w:t>
      </w:r>
      <w:r w:rsidR="000A56A7" w:rsidRPr="00A64871">
        <w:rPr>
          <w:rFonts w:ascii="Times New Roman" w:hAnsi="Times New Roman"/>
          <w:sz w:val="24"/>
          <w:szCs w:val="24"/>
        </w:rPr>
        <w:t>a spełniania warunków udziału w </w:t>
      </w:r>
      <w:r w:rsidRPr="00A64871">
        <w:rPr>
          <w:rFonts w:ascii="Times New Roman" w:hAnsi="Times New Roman"/>
          <w:sz w:val="24"/>
          <w:szCs w:val="24"/>
        </w:rPr>
        <w:t>postęp</w:t>
      </w:r>
      <w:r w:rsidR="002C5F26" w:rsidRPr="00A64871">
        <w:rPr>
          <w:rFonts w:ascii="Times New Roman" w:hAnsi="Times New Roman"/>
          <w:sz w:val="24"/>
          <w:szCs w:val="24"/>
        </w:rPr>
        <w:t xml:space="preserve">owaniu, o których mowa w pkt. </w:t>
      </w:r>
      <w:r w:rsidR="00B63981" w:rsidRPr="00A64871">
        <w:rPr>
          <w:rFonts w:ascii="Times New Roman" w:hAnsi="Times New Roman"/>
          <w:sz w:val="24"/>
          <w:szCs w:val="24"/>
        </w:rPr>
        <w:t>X</w:t>
      </w:r>
      <w:r w:rsidRPr="00A64871">
        <w:rPr>
          <w:rFonts w:ascii="Times New Roman" w:hAnsi="Times New Roman"/>
          <w:sz w:val="24"/>
          <w:szCs w:val="24"/>
        </w:rPr>
        <w:t>.1 SWZ,</w:t>
      </w:r>
      <w:r w:rsidR="000A56A7" w:rsidRPr="00A64871">
        <w:rPr>
          <w:rFonts w:ascii="Times New Roman" w:hAnsi="Times New Roman"/>
          <w:sz w:val="24"/>
          <w:szCs w:val="24"/>
        </w:rPr>
        <w:t xml:space="preserve"> w stosownych sytuacjach oraz w </w:t>
      </w:r>
      <w:r w:rsidRPr="00A64871">
        <w:rPr>
          <w:rFonts w:ascii="Times New Roman" w:hAnsi="Times New Roman"/>
          <w:sz w:val="24"/>
          <w:szCs w:val="24"/>
        </w:rPr>
        <w:t>odniesieniu do konkretnego zamówienia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CE62F0" w:rsidRPr="00A64871" w:rsidRDefault="007B7A3A" w:rsidP="001A1C28">
      <w:pPr>
        <w:pStyle w:val="Akapitzlist"/>
        <w:numPr>
          <w:ilvl w:val="2"/>
          <w:numId w:val="3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 przypadku, gdy Wykonawca powołuje się na doświadczenie nabyte w ramach zamówienia zrealizowanego przez wykonawców wspólnie ubiegają</w:t>
      </w:r>
      <w:r w:rsidR="004A7FF5" w:rsidRPr="00A64871">
        <w:rPr>
          <w:rFonts w:ascii="Times New Roman" w:hAnsi="Times New Roman"/>
          <w:sz w:val="24"/>
          <w:szCs w:val="24"/>
        </w:rPr>
        <w:t>cych się o </w:t>
      </w:r>
      <w:r w:rsidRPr="00A64871">
        <w:rPr>
          <w:rFonts w:ascii="Times New Roman" w:hAnsi="Times New Roman"/>
          <w:sz w:val="24"/>
          <w:szCs w:val="24"/>
        </w:rPr>
        <w:t>udzielenie zamówienia (konsorcjum), Zamawiający nie dopuszcza by Wykonawca wykazywał doświadczenie grupy wykonawców, której był członkiem, jeżeli faktycznie i konkretnie nie wykonywał danego zakresu czynności. Zamawiający zastrzega sobie możliwość zwrócenia się do Wykonawcy o udzielenie wyjaśnień w zakresie faktycznie i konkretnie zrealizowanego zakresu czynności oraz przedstawienia stosownych dowodów np. umowy konsorcjum, z której wynika zakres obowiązków, czy wystawionych przez wykonawcę faktur.</w:t>
      </w:r>
    </w:p>
    <w:p w:rsidR="007B7A3A" w:rsidRPr="00A64871" w:rsidRDefault="007B7A3A" w:rsidP="001A1C28">
      <w:pPr>
        <w:pStyle w:val="Akapitzlist"/>
        <w:numPr>
          <w:ilvl w:val="2"/>
          <w:numId w:val="3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Zamawiający ocenia, czy udostępniane wykonawcy przez podmioty udostępniające zasoby zdolności techniczne lub zawodowe lub ich sytuacja finansowa lub ekonomiczna, pozwalają na wykazanie przez  wykonawcę spełniania warunków udziału w postępowaniu, o których mowa w art. 112 ust. 2 pkt 3 i 4, a także bada, czy nie zachodzą wobec tego podmiotu podstawy wykluczenia, które zostały przewidziane względem wykonawcy.</w:t>
      </w:r>
    </w:p>
    <w:p w:rsidR="007B7A3A" w:rsidRPr="00A64871" w:rsidRDefault="007B7A3A" w:rsidP="001A1C28">
      <w:pPr>
        <w:pStyle w:val="Akapitzlist"/>
        <w:numPr>
          <w:ilvl w:val="2"/>
          <w:numId w:val="3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Podmiot, który zobowiązał się do udostępnienia zasobów, odpowiada solidarnie z wykonawcą, który polega na jego sytuacji finansowej lub ekonomicznej, za szkodę poniesioną przez zamawiającego powstałą wskutek nieudostępnienia tych zasobów, chyba że za nieudostępnienie zasobów podmiot ten nie ponosi winy.</w:t>
      </w:r>
    </w:p>
    <w:p w:rsidR="007B7A3A" w:rsidRPr="00A64871" w:rsidRDefault="007B7A3A" w:rsidP="001A1C28">
      <w:pPr>
        <w:pStyle w:val="Akapitzlist"/>
        <w:numPr>
          <w:ilvl w:val="2"/>
          <w:numId w:val="3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Warunek dotyczący uprawnień do prowadzenia określonej działalności gospodarczej lub zawodowej (jeżeli dotyczy), jest spełniony, jeżeli co najmniej jeden z wykonawców wspólnie ubiegających się o udzielenie zamówienia posiada uprawnienia do prowadzenia określonej działalności gospodarczej lub zawodowej i zrealizuje roboty budowlane, dostawy lub usługi, do których realizacji te uprawnienia są wymagane.</w:t>
      </w:r>
    </w:p>
    <w:p w:rsidR="007B7A3A" w:rsidRPr="00A64871" w:rsidRDefault="007B7A3A" w:rsidP="001A1C28">
      <w:pPr>
        <w:pStyle w:val="Akapitzlist"/>
        <w:numPr>
          <w:ilvl w:val="2"/>
          <w:numId w:val="3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lastRenderedPageBreak/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:rsidR="007B7A3A" w:rsidRPr="00A64871" w:rsidRDefault="007B7A3A" w:rsidP="001A1C28">
      <w:pPr>
        <w:pStyle w:val="Akapitzlist"/>
        <w:numPr>
          <w:ilvl w:val="2"/>
          <w:numId w:val="3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 przypadku, o którym mowa powyżej, Wykonawcy wspólnie ubiegający się o udzielenie zamówienia dołączają do oferty oświadczenie, z którego wynika, które roboty budowlane lub usługi wykonają poszczególni Wykonawcy.</w:t>
      </w:r>
    </w:p>
    <w:p w:rsidR="00963234" w:rsidRPr="00A64871" w:rsidRDefault="00963234" w:rsidP="00963234">
      <w:p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963234" w:rsidRPr="00A64871" w:rsidRDefault="00963234" w:rsidP="00963234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XI. Opis sposobu przygotowania oferty oraz oświadczeń lub dokumentów – wymogi formalne: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</w:t>
      </w:r>
      <w:r w:rsidRPr="00A64871">
        <w:rPr>
          <w:rFonts w:ascii="Times New Roman" w:hAnsi="Times New Roman"/>
          <w:b/>
          <w:sz w:val="24"/>
          <w:szCs w:val="24"/>
        </w:rPr>
        <w:t>.</w:t>
      </w:r>
      <w:r w:rsidRPr="00A64871">
        <w:rPr>
          <w:rFonts w:ascii="Times New Roman" w:hAnsi="Times New Roman"/>
          <w:sz w:val="24"/>
          <w:szCs w:val="24"/>
        </w:rPr>
        <w:tab/>
        <w:t>Wykonawca może złożyć jedną ofertę. Złożenie większej liczby ofert spowoduje odrzucenie wszystkich ofert złożonych przez danego Wykonawcę.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2.</w:t>
      </w:r>
      <w:r w:rsidRPr="00A64871">
        <w:rPr>
          <w:rFonts w:ascii="Times New Roman" w:hAnsi="Times New Roman"/>
          <w:sz w:val="24"/>
          <w:szCs w:val="24"/>
        </w:rPr>
        <w:tab/>
        <w:t xml:space="preserve">Oferta musi spełniać następujące wymogi: </w:t>
      </w:r>
    </w:p>
    <w:p w:rsidR="00963234" w:rsidRPr="00A64871" w:rsidRDefault="00963234" w:rsidP="00963234">
      <w:p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1)</w:t>
      </w:r>
      <w:r w:rsidRPr="00A64871">
        <w:rPr>
          <w:rFonts w:ascii="Times New Roman" w:hAnsi="Times New Roman"/>
          <w:sz w:val="24"/>
          <w:szCs w:val="24"/>
        </w:rPr>
        <w:tab/>
        <w:t>musi być sporządzona w języku polskim w postaci elektronicznej w formacie danych zgodnym z formatami wyszczególnionymi w rozporządzeniu Prezesa Rady Ministrów z dnia 30 grudnia 2020 r. w sprawie sposobu sporządzania i przekazywania informacji oraz wymagań technicznych dla dokumentów elektronicznych oraz środków komunikacji elektronicznej w postępowaniu o udzielenie zamówienia publicznego lub konkursie – zaleca się sporządzenie oferty w formatach .</w:t>
      </w:r>
      <w:proofErr w:type="spellStart"/>
      <w:r w:rsidRPr="00A64871">
        <w:rPr>
          <w:rFonts w:ascii="Times New Roman" w:hAnsi="Times New Roman"/>
          <w:sz w:val="24"/>
          <w:szCs w:val="24"/>
        </w:rPr>
        <w:t>doc</w:t>
      </w:r>
      <w:proofErr w:type="spellEnd"/>
      <w:r w:rsidRPr="00A64871">
        <w:rPr>
          <w:rFonts w:ascii="Times New Roman" w:hAnsi="Times New Roman"/>
          <w:sz w:val="24"/>
          <w:szCs w:val="24"/>
        </w:rPr>
        <w:t>, .</w:t>
      </w:r>
      <w:proofErr w:type="spellStart"/>
      <w:r w:rsidRPr="00A64871">
        <w:rPr>
          <w:rFonts w:ascii="Times New Roman" w:hAnsi="Times New Roman"/>
          <w:sz w:val="24"/>
          <w:szCs w:val="24"/>
        </w:rPr>
        <w:t>docx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, .pdf. Ofertę należy złożyć, pod rygorem nieważności w formie elektronicznej, tj. postaci elektronicznej opatrzonej kwalifikowanym podpisem elektronicznym lub w postaci elektronicznej opatrzonej podpisem zaufanym lub podpisem osobistym przez osobę/y uprawnioną/e. Przez osobę/y uprawnioną/e należy rozumieć odpowiednio: </w:t>
      </w:r>
    </w:p>
    <w:p w:rsidR="00963234" w:rsidRPr="00A64871" w:rsidRDefault="00963234" w:rsidP="00963234">
      <w:pPr>
        <w:spacing w:after="0"/>
        <w:ind w:left="1843" w:hanging="403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a)</w:t>
      </w:r>
      <w:r w:rsidRPr="00A64871">
        <w:rPr>
          <w:rFonts w:ascii="Times New Roman" w:hAnsi="Times New Roman"/>
          <w:sz w:val="24"/>
          <w:szCs w:val="24"/>
        </w:rPr>
        <w:tab/>
        <w:t xml:space="preserve">osobę/y, która/e zgodnie z odpowiednimi przepisami jest/są uprawniona/e do składania oświadczeń woli w zakresie praw i obowiązków majątkowych wykonawcy; </w:t>
      </w:r>
    </w:p>
    <w:p w:rsidR="00963234" w:rsidRPr="00A64871" w:rsidRDefault="00963234" w:rsidP="00963234">
      <w:pPr>
        <w:spacing w:after="0"/>
        <w:ind w:left="1843" w:hanging="403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b)</w:t>
      </w:r>
      <w:r w:rsidRPr="00A64871">
        <w:rPr>
          <w:rFonts w:ascii="Times New Roman" w:hAnsi="Times New Roman"/>
          <w:sz w:val="24"/>
          <w:szCs w:val="24"/>
        </w:rPr>
        <w:tab/>
        <w:t>pełnomocnika/ów wykonawcy, którym pełnomocnictwa udzieliła/y osoba/y o której/</w:t>
      </w:r>
      <w:proofErr w:type="spellStart"/>
      <w:r w:rsidRPr="00A64871">
        <w:rPr>
          <w:rFonts w:ascii="Times New Roman" w:hAnsi="Times New Roman"/>
          <w:sz w:val="24"/>
          <w:szCs w:val="24"/>
        </w:rPr>
        <w:t>ych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 mowa w lit. a); </w:t>
      </w:r>
    </w:p>
    <w:p w:rsidR="00963234" w:rsidRPr="00A64871" w:rsidRDefault="00963234" w:rsidP="00963234">
      <w:pPr>
        <w:spacing w:after="0"/>
        <w:ind w:left="1843" w:hanging="403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c)</w:t>
      </w:r>
      <w:r w:rsidRPr="00A64871">
        <w:rPr>
          <w:rFonts w:ascii="Times New Roman" w:hAnsi="Times New Roman"/>
          <w:sz w:val="24"/>
          <w:szCs w:val="24"/>
        </w:rPr>
        <w:tab/>
        <w:t xml:space="preserve">pełnomocnika ustanowionego przez wykonawców wspólnie ubiegających się o udzielenie zamówienia. </w:t>
      </w:r>
    </w:p>
    <w:p w:rsidR="00963234" w:rsidRPr="00A64871" w:rsidRDefault="00963234" w:rsidP="00963234">
      <w:p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2)</w:t>
      </w:r>
      <w:r w:rsidRPr="00A64871">
        <w:rPr>
          <w:rFonts w:ascii="Times New Roman" w:hAnsi="Times New Roman"/>
          <w:sz w:val="24"/>
          <w:szCs w:val="24"/>
        </w:rPr>
        <w:tab/>
        <w:t xml:space="preserve">dokumenty i/lub oświadczenia sporządzone w języku obcym muszą być złożone wraz z ich tłumaczeniem na język polski. 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3.</w:t>
      </w:r>
      <w:r w:rsidRPr="00A64871">
        <w:rPr>
          <w:rFonts w:ascii="Times New Roman" w:hAnsi="Times New Roman"/>
          <w:sz w:val="24"/>
          <w:szCs w:val="24"/>
        </w:rPr>
        <w:tab/>
        <w:t>Wykonawca może zmienić formę graficzną wzorów załączników do SWZ oraz innych formularzy Zamawiającego jednakże treść zawarta we wzorach Zamawiającego nie może ulec zmianie.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4.</w:t>
      </w:r>
      <w:r w:rsidRPr="00A64871">
        <w:rPr>
          <w:rFonts w:ascii="Times New Roman" w:hAnsi="Times New Roman"/>
          <w:sz w:val="24"/>
          <w:szCs w:val="24"/>
        </w:rPr>
        <w:tab/>
        <w:t>Oferta musi obejmować całość przedmiotu zamówienia i być sporządzona zgodnie z niniejszą SWZ i treścią określoną w dokumentach wskazanych w pkt XII.1 SWZ.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5.</w:t>
      </w:r>
      <w:r w:rsidRPr="00A64871">
        <w:rPr>
          <w:rFonts w:ascii="Times New Roman" w:hAnsi="Times New Roman"/>
          <w:sz w:val="24"/>
          <w:szCs w:val="24"/>
        </w:rPr>
        <w:tab/>
        <w:t>Formularz wypełnionej oferty z załącznikami, dokumenty lub oświadczenia, o których mowa w SWZ, są to oryginalne dokumenty lub oświadczenia w postaci elektronicznej, tj. w postaci dokumentu elektronicznego.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lastRenderedPageBreak/>
        <w:t>6.</w:t>
      </w:r>
      <w:r w:rsidRPr="00A64871">
        <w:rPr>
          <w:rFonts w:ascii="Times New Roman" w:hAnsi="Times New Roman"/>
          <w:sz w:val="24"/>
          <w:szCs w:val="24"/>
        </w:rPr>
        <w:tab/>
        <w:t>Cyfrowe odwzorowania dokumentu lub oświadczenia, o których mowa w SWZ, są to cyfrowe odwzorowania dokumentów lub oświadczeń sporządzonych w postaci papierowej poświadczone za zgodność z oryginałem.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7.</w:t>
      </w:r>
      <w:r w:rsidRPr="00A64871">
        <w:rPr>
          <w:rFonts w:ascii="Times New Roman" w:hAnsi="Times New Roman"/>
          <w:sz w:val="24"/>
          <w:szCs w:val="24"/>
        </w:rPr>
        <w:tab/>
        <w:t>Poświadczenia „za zgodność z oryginałem” cyfrowego odwzorowania dokumentu lub oświadczenia dokonuje się w formie elektronicznej, tj. kwalifikowanym podpisem elektronicznym, podpisem zaufanym lub podpisem osobistym.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8.</w:t>
      </w:r>
      <w:r w:rsidRPr="00A64871">
        <w:rPr>
          <w:rFonts w:ascii="Times New Roman" w:hAnsi="Times New Roman"/>
          <w:sz w:val="24"/>
          <w:szCs w:val="24"/>
        </w:rPr>
        <w:tab/>
        <w:t>Wykonawca ma prawo złożyć tylko jedną ofertę. Złożenie większej liczby ofert lub oferty zawierającej rozwiązania alternatywne lub oferty wariantowej, spowoduje odrzucenie wszystkich ofert złożonych przez danego.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9.</w:t>
      </w:r>
      <w:r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b/>
          <w:sz w:val="24"/>
          <w:szCs w:val="24"/>
        </w:rPr>
        <w:t xml:space="preserve">Wykonawca składa ofertę wyłącznie za pośrednictwem formularza do złożenia oferty na </w:t>
      </w:r>
      <w:proofErr w:type="spellStart"/>
      <w:r w:rsidRPr="00A64871">
        <w:rPr>
          <w:rFonts w:ascii="Times New Roman" w:hAnsi="Times New Roman"/>
          <w:b/>
          <w:sz w:val="24"/>
          <w:szCs w:val="24"/>
        </w:rPr>
        <w:t>ePUAP</w:t>
      </w:r>
      <w:proofErr w:type="spellEnd"/>
      <w:r w:rsidRPr="00A64871">
        <w:rPr>
          <w:rFonts w:ascii="Times New Roman" w:hAnsi="Times New Roman"/>
          <w:b/>
          <w:sz w:val="24"/>
          <w:szCs w:val="24"/>
        </w:rPr>
        <w:t xml:space="preserve"> i udostępnionego również na </w:t>
      </w:r>
      <w:proofErr w:type="spellStart"/>
      <w:r w:rsidRPr="00A64871">
        <w:rPr>
          <w:rFonts w:ascii="Times New Roman" w:hAnsi="Times New Roman"/>
          <w:b/>
          <w:sz w:val="24"/>
          <w:szCs w:val="24"/>
        </w:rPr>
        <w:t>miniPortalu</w:t>
      </w:r>
      <w:proofErr w:type="spellEnd"/>
      <w:r w:rsidRPr="00A64871">
        <w:rPr>
          <w:rFonts w:ascii="Times New Roman" w:hAnsi="Times New Roman"/>
          <w:b/>
          <w:sz w:val="24"/>
          <w:szCs w:val="24"/>
        </w:rPr>
        <w:t>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10.</w:t>
      </w:r>
      <w:r w:rsidRPr="00A64871">
        <w:rPr>
          <w:rFonts w:ascii="Times New Roman" w:hAnsi="Times New Roman"/>
          <w:sz w:val="24"/>
          <w:szCs w:val="24"/>
        </w:rPr>
        <w:tab/>
        <w:t xml:space="preserve">Oferta powinna być sporządzona w języku polskim, w oryginale z zachowaniem formy elektronicznej i podpisana kwalifikowanym podpisem elektronicznym, podpisem zaufanym lub podpisem osobistym. Sposób złożenia oferty, w tym zaszyfrowania oferty, opisany został w </w:t>
      </w:r>
      <w:hyperlink r:id="rId13">
        <w:r w:rsidRPr="00A64871">
          <w:rPr>
            <w:rFonts w:ascii="Times New Roman" w:hAnsi="Times New Roman"/>
            <w:sz w:val="24"/>
            <w:szCs w:val="24"/>
          </w:rPr>
          <w:t>Instrukcja dla Wykonawców.</w:t>
        </w:r>
      </w:hyperlink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11.</w:t>
      </w:r>
      <w:r w:rsidRPr="00A64871">
        <w:rPr>
          <w:rFonts w:ascii="Times New Roman" w:hAnsi="Times New Roman"/>
          <w:sz w:val="24"/>
          <w:szCs w:val="24"/>
        </w:rPr>
        <w:tab/>
        <w:t>Wszelkie informacje stanowiące tajemnicę przedsiębiorstwa w rozumieniu ustawy z</w:t>
      </w:r>
      <w:r w:rsidR="00481CC0" w:rsidRPr="00A64871">
        <w:rPr>
          <w:rFonts w:ascii="Times New Roman" w:hAnsi="Times New Roman"/>
          <w:sz w:val="24"/>
          <w:szCs w:val="24"/>
        </w:rPr>
        <w:t> </w:t>
      </w:r>
      <w:r w:rsidRPr="00A64871">
        <w:rPr>
          <w:rFonts w:ascii="Times New Roman" w:hAnsi="Times New Roman"/>
          <w:sz w:val="24"/>
          <w:szCs w:val="24"/>
        </w:rPr>
        <w:t>dnia 16 kwietnia 1993 roku o zwalczaniu nieuczciwej konkurencji (</w:t>
      </w:r>
      <w:proofErr w:type="spellStart"/>
      <w:r w:rsidRPr="00A64871">
        <w:rPr>
          <w:rFonts w:ascii="Times New Roman" w:hAnsi="Times New Roman"/>
          <w:sz w:val="24"/>
          <w:szCs w:val="24"/>
        </w:rPr>
        <w:t>t.j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. Dz. U. z 2019 r., poz. 1010 z </w:t>
      </w:r>
      <w:proofErr w:type="spellStart"/>
      <w:r w:rsidRPr="00A64871">
        <w:rPr>
          <w:rFonts w:ascii="Times New Roman" w:hAnsi="Times New Roman"/>
          <w:sz w:val="24"/>
          <w:szCs w:val="24"/>
        </w:rPr>
        <w:t>późn</w:t>
      </w:r>
      <w:proofErr w:type="spellEnd"/>
      <w:r w:rsidRPr="00A64871">
        <w:rPr>
          <w:rFonts w:ascii="Times New Roman" w:hAnsi="Times New Roman"/>
          <w:sz w:val="24"/>
          <w:szCs w:val="24"/>
        </w:rPr>
        <w:t>. zm.), które Wykonawca zastrzeże jako tajemnicę przedsiębiorstwa, powinny zostać złożone w odrębnym pliku wraz z jednoczesnym zaznaczeniem „Załącznik stanowi tajemnicę przedsiębiorstwa”, a następnie wraz z plikami stanowiącymi jawną część skompresowane do jednego pliku archiwum (ZIP). Wykonawca zobowiązany jest wraz z przekazanie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12.</w:t>
      </w:r>
      <w:r w:rsidRPr="00A64871">
        <w:rPr>
          <w:rFonts w:ascii="Times New Roman" w:hAnsi="Times New Roman"/>
          <w:sz w:val="24"/>
          <w:szCs w:val="24"/>
        </w:rPr>
        <w:tab/>
        <w:t>Do przygotowania oferty konieczne jest posiadanie przez osobę upoważnioną do reprez</w:t>
      </w:r>
      <w:r w:rsidR="007F2741" w:rsidRPr="00A64871">
        <w:rPr>
          <w:rFonts w:ascii="Times New Roman" w:hAnsi="Times New Roman"/>
          <w:sz w:val="24"/>
          <w:szCs w:val="24"/>
        </w:rPr>
        <w:t>entowania Wykonawcy kwalifikowa</w:t>
      </w:r>
      <w:r w:rsidRPr="00A64871">
        <w:rPr>
          <w:rFonts w:ascii="Times New Roman" w:hAnsi="Times New Roman"/>
          <w:sz w:val="24"/>
          <w:szCs w:val="24"/>
        </w:rPr>
        <w:t>nego podpisu elektronicznego, podpisu osobistego lub podpisu zaufanego.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13.</w:t>
      </w:r>
      <w:r w:rsidRPr="00A64871">
        <w:rPr>
          <w:rFonts w:ascii="Times New Roman" w:hAnsi="Times New Roman"/>
          <w:sz w:val="24"/>
          <w:szCs w:val="24"/>
        </w:rPr>
        <w:tab/>
        <w:t>Jeżeli na ofertę składa się kilka dokumentów, Wykonawca powinien stworzyć folder, do którego przeniesie wszystkie dokument</w:t>
      </w:r>
      <w:r w:rsidR="007F2741" w:rsidRPr="00A64871">
        <w:rPr>
          <w:rFonts w:ascii="Times New Roman" w:hAnsi="Times New Roman"/>
          <w:sz w:val="24"/>
          <w:szCs w:val="24"/>
        </w:rPr>
        <w:t>y oferty, podpisane kwalifikowa</w:t>
      </w:r>
      <w:r w:rsidRPr="00A64871">
        <w:rPr>
          <w:rFonts w:ascii="Times New Roman" w:hAnsi="Times New Roman"/>
          <w:sz w:val="24"/>
          <w:szCs w:val="24"/>
        </w:rPr>
        <w:t>nym podpisem elektronicznym, podpisem zaufanym lub podpisem osobistym. Następnie taki folder powinien zostać skompresowany do formatu .zip (bez nadawania mu haseł i bez szyfrowania). W kolejnym kroku za pośrednictwem aplikacji do szyfrowania Wykonawca zaszyfruje folder zawierający dokumenty składające się na ofertę.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14.</w:t>
      </w:r>
      <w:r w:rsidRPr="00A64871">
        <w:rPr>
          <w:rFonts w:ascii="Times New Roman" w:hAnsi="Times New Roman"/>
          <w:sz w:val="24"/>
          <w:szCs w:val="24"/>
        </w:rPr>
        <w:tab/>
        <w:t xml:space="preserve">Pełnomocnictwo do podpisania oferty musi być złożone w oryginale w takie samej formie jak składana oferta. Dopuszcza się także złożenie elektronicznej kopii (skanu) pełnomocnictwa sporządzonego uprzednio w formie pisemnej, w formie elektronicznego poświadczenia sporządzonego stosownie do art. 97 par. 2 ustawy z dnia </w:t>
      </w:r>
      <w:r w:rsidRPr="00A64871">
        <w:rPr>
          <w:rFonts w:ascii="Times New Roman" w:hAnsi="Times New Roman"/>
          <w:sz w:val="24"/>
          <w:szCs w:val="24"/>
        </w:rPr>
        <w:lastRenderedPageBreak/>
        <w:t>14 lutego 1991 r. Prawo o notariacie, które to poświadczenia</w:t>
      </w:r>
      <w:r w:rsidR="007F2741" w:rsidRPr="00A64871">
        <w:rPr>
          <w:rFonts w:ascii="Times New Roman" w:hAnsi="Times New Roman"/>
          <w:sz w:val="24"/>
          <w:szCs w:val="24"/>
        </w:rPr>
        <w:t xml:space="preserve"> notariusz opatruje kwalifikowa</w:t>
      </w:r>
      <w:r w:rsidRPr="00A64871">
        <w:rPr>
          <w:rFonts w:ascii="Times New Roman" w:hAnsi="Times New Roman"/>
          <w:sz w:val="24"/>
          <w:szCs w:val="24"/>
        </w:rPr>
        <w:t>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15.</w:t>
      </w:r>
      <w:r w:rsidRPr="00A64871">
        <w:rPr>
          <w:rFonts w:ascii="Times New Roman" w:hAnsi="Times New Roman"/>
          <w:sz w:val="24"/>
          <w:szCs w:val="24"/>
        </w:rPr>
        <w:tab/>
        <w:t xml:space="preserve">Dokumenty sporządzone w języku obcym są składane wraz z tłumaczeniem na język polski. 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16.</w:t>
      </w:r>
      <w:r w:rsidRPr="00A64871">
        <w:rPr>
          <w:rFonts w:ascii="Times New Roman" w:hAnsi="Times New Roman"/>
          <w:sz w:val="24"/>
          <w:szCs w:val="24"/>
        </w:rPr>
        <w:tab/>
        <w:t>Sposób sporządzenia dokumentów elektronicznych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 oraz Rozporządzeniu Ministra Rozwoju, Pracy i Technologii z dnia 23 grudnia 2020 r. w sprawie podmiotowych  środków dowodowych oraz innych dokumentów lub oświadczeń, jakich może żądać zamawiający od wykonawcy (Dz. U. z 2020 r., poz. 2415).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17.</w:t>
      </w:r>
      <w:r w:rsidRPr="00A64871">
        <w:rPr>
          <w:rFonts w:ascii="Times New Roman" w:hAnsi="Times New Roman"/>
          <w:sz w:val="24"/>
          <w:szCs w:val="24"/>
        </w:rPr>
        <w:tab/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18.</w:t>
      </w:r>
      <w:r w:rsidRPr="00A64871">
        <w:rPr>
          <w:rFonts w:ascii="Times New Roman" w:hAnsi="Times New Roman"/>
          <w:sz w:val="24"/>
          <w:szCs w:val="24"/>
        </w:rPr>
        <w:tab/>
        <w:t>Wykonawca ponosi wszelkie koszty związane z przygotowaniem oferty.</w:t>
      </w:r>
    </w:p>
    <w:p w:rsidR="00963234" w:rsidRPr="00A64871" w:rsidRDefault="00963234" w:rsidP="00963234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19.</w:t>
      </w:r>
      <w:r w:rsidRPr="00A64871">
        <w:rPr>
          <w:rFonts w:ascii="Times New Roman" w:hAnsi="Times New Roman"/>
          <w:sz w:val="24"/>
          <w:szCs w:val="24"/>
        </w:rPr>
        <w:tab/>
        <w:t>Zamawiający nie przewiduje zwrotu kosztów udziału w postępowaniu.</w:t>
      </w:r>
    </w:p>
    <w:p w:rsidR="00963234" w:rsidRPr="00A64871" w:rsidRDefault="00963234" w:rsidP="00963234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651061" w:rsidRPr="00A64871" w:rsidRDefault="00651061" w:rsidP="004B5D1B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X</w:t>
      </w:r>
      <w:r w:rsidR="00963234" w:rsidRPr="00A64871">
        <w:rPr>
          <w:rFonts w:ascii="Times New Roman" w:hAnsi="Times New Roman"/>
          <w:b/>
          <w:sz w:val="24"/>
          <w:szCs w:val="24"/>
          <w:lang w:eastAsia="en-US"/>
        </w:rPr>
        <w:t>II</w:t>
      </w:r>
      <w:r w:rsidR="004B5D1B" w:rsidRPr="00A64871">
        <w:rPr>
          <w:rFonts w:ascii="Times New Roman" w:hAnsi="Times New Roman"/>
          <w:b/>
          <w:sz w:val="24"/>
          <w:szCs w:val="24"/>
          <w:lang w:eastAsia="en-US"/>
        </w:rPr>
        <w:t>.</w:t>
      </w:r>
      <w:r w:rsidRPr="00A64871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  <w:lang w:eastAsia="en-US"/>
        </w:rPr>
        <w:t>Oferta oraz oświadczenia lub dokumenty wymagane w postępowaniu</w:t>
      </w:r>
      <w:r w:rsidRPr="00A64871">
        <w:rPr>
          <w:rFonts w:ascii="Times New Roman" w:hAnsi="Times New Roman"/>
          <w:b/>
          <w:sz w:val="24"/>
          <w:szCs w:val="24"/>
          <w:lang w:eastAsia="en-US"/>
        </w:rPr>
        <w:t>.</w:t>
      </w:r>
    </w:p>
    <w:p w:rsidR="00C51A2F" w:rsidRPr="00A64871" w:rsidRDefault="00C51A2F" w:rsidP="001A1C28">
      <w:pPr>
        <w:pStyle w:val="Nagwek21"/>
        <w:numPr>
          <w:ilvl w:val="2"/>
          <w:numId w:val="7"/>
        </w:numPr>
        <w:spacing w:before="121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>Oferta:</w:t>
      </w:r>
    </w:p>
    <w:p w:rsidR="00C51A2F" w:rsidRPr="00A64871" w:rsidRDefault="00C51A2F" w:rsidP="00C51A2F">
      <w:pPr>
        <w:pStyle w:val="Nagwek21"/>
        <w:spacing w:before="121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>Na</w:t>
      </w:r>
      <w:r w:rsidRPr="00A6487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 w:cs="Times New Roman"/>
          <w:sz w:val="24"/>
          <w:szCs w:val="24"/>
        </w:rPr>
        <w:t>ofertę składają</w:t>
      </w:r>
      <w:r w:rsidRPr="00A64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64871">
        <w:rPr>
          <w:rFonts w:ascii="Times New Roman" w:hAnsi="Times New Roman" w:cs="Times New Roman"/>
          <w:sz w:val="24"/>
          <w:szCs w:val="24"/>
        </w:rPr>
        <w:t>się</w:t>
      </w:r>
      <w:r w:rsidRPr="00A6487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 w:cs="Times New Roman"/>
          <w:sz w:val="24"/>
          <w:szCs w:val="24"/>
        </w:rPr>
        <w:t>: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4"/>
        </w:numPr>
        <w:autoSpaceDE w:val="0"/>
        <w:autoSpaceDN w:val="0"/>
        <w:spacing w:before="120"/>
        <w:ind w:left="1418" w:right="12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Formularz oferty</w:t>
      </w:r>
      <w:r w:rsidRPr="00A64871">
        <w:rPr>
          <w:rFonts w:ascii="Times New Roman" w:hAnsi="Times New Roman"/>
          <w:b/>
          <w:sz w:val="24"/>
          <w:szCs w:val="24"/>
        </w:rPr>
        <w:t xml:space="preserve"> – zgodny w treści i wypełniony na podstawie wzoru stanowiącego</w:t>
      </w:r>
      <w:r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Załącznik</w:t>
      </w:r>
      <w:r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DC631F" w:rsidRPr="00A64871">
        <w:rPr>
          <w:rFonts w:ascii="Times New Roman" w:hAnsi="Times New Roman"/>
          <w:b/>
          <w:spacing w:val="1"/>
          <w:sz w:val="24"/>
          <w:szCs w:val="24"/>
        </w:rPr>
        <w:t xml:space="preserve">nr 1 </w:t>
      </w:r>
      <w:r w:rsidRPr="00A64871">
        <w:rPr>
          <w:rFonts w:ascii="Times New Roman" w:hAnsi="Times New Roman"/>
          <w:b/>
          <w:sz w:val="24"/>
          <w:szCs w:val="24"/>
        </w:rPr>
        <w:t>do</w:t>
      </w:r>
      <w:r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niniejszej</w:t>
      </w:r>
      <w:r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SWZ</w:t>
      </w:r>
      <w:r w:rsidRPr="00A64871">
        <w:rPr>
          <w:rFonts w:ascii="Times New Roman" w:hAnsi="Times New Roman"/>
          <w:sz w:val="24"/>
          <w:szCs w:val="24"/>
        </w:rPr>
        <w:t>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sporządzony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rygorem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nieważności,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postaci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elektronicznej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i opatrzony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kwalifikowanym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podpisem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elektronicznym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podpisem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zaufanym lub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podpisem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osobistym.</w:t>
      </w:r>
    </w:p>
    <w:p w:rsidR="00C51A2F" w:rsidRPr="00A64871" w:rsidRDefault="00D81D5D" w:rsidP="00DC631F">
      <w:pPr>
        <w:widowControl w:val="0"/>
        <w:autoSpaceDE w:val="0"/>
        <w:autoSpaceDN w:val="0"/>
        <w:spacing w:before="121"/>
        <w:ind w:left="1418" w:right="12" w:hanging="567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1.2</w:t>
      </w:r>
      <w:r w:rsidRPr="00A64871">
        <w:rPr>
          <w:rFonts w:ascii="Times New Roman" w:hAnsi="Times New Roman"/>
          <w:b/>
          <w:sz w:val="24"/>
          <w:szCs w:val="24"/>
        </w:rPr>
        <w:tab/>
      </w:r>
      <w:r w:rsidRPr="00A64871">
        <w:rPr>
          <w:rFonts w:ascii="Times New Roman" w:hAnsi="Times New Roman"/>
          <w:b/>
          <w:sz w:val="24"/>
          <w:szCs w:val="24"/>
          <w:u w:val="single"/>
        </w:rPr>
        <w:t>Wykaz elementów wyposażenia domków biwakowych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–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sporządzon</w:t>
      </w:r>
      <w:r w:rsidRPr="00A64871">
        <w:rPr>
          <w:rFonts w:ascii="Times New Roman" w:hAnsi="Times New Roman"/>
          <w:b/>
          <w:sz w:val="24"/>
          <w:szCs w:val="24"/>
        </w:rPr>
        <w:t>y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na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podstawie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 xml:space="preserve">wzoru stanowiącego </w:t>
      </w:r>
      <w:r w:rsidR="00DC631F" w:rsidRPr="00A64871">
        <w:rPr>
          <w:rFonts w:ascii="Times New Roman" w:hAnsi="Times New Roman"/>
          <w:b/>
          <w:sz w:val="24"/>
          <w:szCs w:val="24"/>
        </w:rPr>
        <w:t>Z</w:t>
      </w:r>
      <w:r w:rsidRPr="00A64871">
        <w:rPr>
          <w:rFonts w:ascii="Times New Roman" w:hAnsi="Times New Roman"/>
          <w:b/>
          <w:sz w:val="24"/>
          <w:szCs w:val="24"/>
        </w:rPr>
        <w:t xml:space="preserve">ałącznik nr 2 do niniejszej </w:t>
      </w:r>
      <w:r w:rsidR="00C51A2F" w:rsidRPr="00A64871">
        <w:rPr>
          <w:rFonts w:ascii="Times New Roman" w:hAnsi="Times New Roman"/>
          <w:b/>
          <w:sz w:val="24"/>
          <w:szCs w:val="24"/>
        </w:rPr>
        <w:t>SWZ</w:t>
      </w:r>
      <w:r w:rsidR="00C51A2F" w:rsidRPr="00A64871">
        <w:rPr>
          <w:rFonts w:ascii="Times New Roman" w:hAnsi="Times New Roman"/>
          <w:sz w:val="24"/>
          <w:szCs w:val="24"/>
        </w:rPr>
        <w:t>,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sporządzon</w:t>
      </w:r>
      <w:r w:rsidR="00DC631F" w:rsidRPr="00A64871">
        <w:rPr>
          <w:rFonts w:ascii="Times New Roman" w:hAnsi="Times New Roman"/>
          <w:sz w:val="24"/>
          <w:szCs w:val="24"/>
        </w:rPr>
        <w:t>y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rygorem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nieważności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postaci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elektronicznej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i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opatrzone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kwalifikowanym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podpisem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elektronicznym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lub</w:t>
      </w:r>
      <w:r w:rsidR="00C51A2F"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podpisem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zaufanym</w:t>
      </w:r>
      <w:r w:rsidR="00C51A2F"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lub</w:t>
      </w:r>
      <w:r w:rsidR="00C51A2F"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podpisem</w:t>
      </w:r>
      <w:r w:rsidR="00C51A2F"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osobistym.</w:t>
      </w:r>
    </w:p>
    <w:p w:rsidR="00C51A2F" w:rsidRPr="00A64871" w:rsidRDefault="00C51A2F" w:rsidP="00DC631F">
      <w:pPr>
        <w:pStyle w:val="Nagwek21"/>
        <w:spacing w:before="121"/>
        <w:ind w:left="851" w:right="12"/>
        <w:jc w:val="both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>Oświadczenia lub dokumenty składane razem z ofertą:</w:t>
      </w:r>
    </w:p>
    <w:p w:rsidR="00C51A2F" w:rsidRPr="00A64871" w:rsidRDefault="00D81D5D" w:rsidP="00A6327E">
      <w:pPr>
        <w:pStyle w:val="Akapitzlist"/>
        <w:widowControl w:val="0"/>
        <w:autoSpaceDE w:val="0"/>
        <w:autoSpaceDN w:val="0"/>
        <w:spacing w:before="120" w:line="276" w:lineRule="auto"/>
        <w:ind w:left="1418" w:right="12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1.3</w:t>
      </w:r>
      <w:r w:rsidRPr="00A64871">
        <w:rPr>
          <w:rFonts w:ascii="Times New Roman" w:hAnsi="Times New Roman"/>
          <w:b/>
          <w:sz w:val="24"/>
          <w:szCs w:val="24"/>
        </w:rPr>
        <w:tab/>
      </w:r>
      <w:r w:rsidR="00C51A2F" w:rsidRPr="00A64871">
        <w:rPr>
          <w:rFonts w:ascii="Times New Roman" w:hAnsi="Times New Roman"/>
          <w:b/>
          <w:sz w:val="24"/>
          <w:szCs w:val="24"/>
        </w:rPr>
        <w:t>Oświadczenie o niepodleganiu wykluczeniu i spełnianiu warunków udziału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pacing w:val="-1"/>
          <w:sz w:val="24"/>
          <w:szCs w:val="24"/>
        </w:rPr>
        <w:t>w</w:t>
      </w:r>
      <w:r w:rsidR="00DC631F" w:rsidRPr="00A64871">
        <w:rPr>
          <w:rFonts w:ascii="Times New Roman" w:hAnsi="Times New Roman"/>
          <w:b/>
          <w:spacing w:val="-9"/>
          <w:sz w:val="24"/>
          <w:szCs w:val="24"/>
        </w:rPr>
        <w:t> </w:t>
      </w:r>
      <w:r w:rsidR="00C51A2F" w:rsidRPr="00A64871">
        <w:rPr>
          <w:rFonts w:ascii="Times New Roman" w:hAnsi="Times New Roman"/>
          <w:b/>
          <w:spacing w:val="-1"/>
          <w:sz w:val="24"/>
          <w:szCs w:val="24"/>
        </w:rPr>
        <w:t>postępowaniu</w:t>
      </w:r>
      <w:r w:rsidR="00C51A2F" w:rsidRPr="00A64871">
        <w:rPr>
          <w:rFonts w:ascii="Times New Roman" w:hAnsi="Times New Roman"/>
          <w:spacing w:val="-1"/>
          <w:sz w:val="24"/>
          <w:szCs w:val="24"/>
        </w:rPr>
        <w:t>,</w:t>
      </w:r>
      <w:r w:rsidR="00C51A2F"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zgodne</w:t>
      </w:r>
      <w:r w:rsidR="00C51A2F" w:rsidRPr="00A64871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z</w:t>
      </w:r>
      <w:r w:rsidR="00C51A2F" w:rsidRPr="00A64871">
        <w:rPr>
          <w:rFonts w:ascii="Times New Roman" w:hAnsi="Times New Roman"/>
          <w:b/>
          <w:spacing w:val="-13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treścią</w:t>
      </w:r>
      <w:r w:rsidR="00C51A2F" w:rsidRPr="00A64871">
        <w:rPr>
          <w:rFonts w:ascii="Times New Roman" w:hAnsi="Times New Roman"/>
          <w:b/>
          <w:spacing w:val="28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Załącznika</w:t>
      </w:r>
      <w:r w:rsidR="00C51A2F" w:rsidRPr="00A64871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="002A540A" w:rsidRPr="00A64871">
        <w:rPr>
          <w:rFonts w:ascii="Times New Roman" w:hAnsi="Times New Roman"/>
          <w:b/>
          <w:spacing w:val="-10"/>
          <w:sz w:val="24"/>
          <w:szCs w:val="24"/>
        </w:rPr>
        <w:t>9</w:t>
      </w:r>
      <w:r w:rsidR="00DC631F" w:rsidRPr="00A64871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="00DC631F" w:rsidRPr="00A64871">
        <w:rPr>
          <w:rFonts w:ascii="Times New Roman" w:hAnsi="Times New Roman"/>
          <w:b/>
          <w:sz w:val="24"/>
          <w:szCs w:val="24"/>
        </w:rPr>
        <w:t xml:space="preserve">do niniejszej </w:t>
      </w:r>
      <w:r w:rsidR="00C51A2F" w:rsidRPr="00A64871">
        <w:rPr>
          <w:rFonts w:ascii="Times New Roman" w:hAnsi="Times New Roman"/>
          <w:b/>
          <w:sz w:val="24"/>
          <w:szCs w:val="24"/>
        </w:rPr>
        <w:t>SWZ</w:t>
      </w:r>
      <w:r w:rsidR="00C51A2F" w:rsidRPr="00A64871">
        <w:rPr>
          <w:rFonts w:ascii="Times New Roman" w:hAnsi="Times New Roman"/>
          <w:sz w:val="24"/>
          <w:szCs w:val="24"/>
        </w:rPr>
        <w:t>,</w:t>
      </w:r>
      <w:r w:rsidR="00C51A2F" w:rsidRPr="00A64871">
        <w:rPr>
          <w:rFonts w:ascii="Times New Roman" w:hAnsi="Times New Roman"/>
          <w:spacing w:val="-15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aktualne</w:t>
      </w:r>
      <w:r w:rsidR="00C51A2F" w:rsidRPr="00A64871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na</w:t>
      </w:r>
      <w:r w:rsidR="00C51A2F"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dzień</w:t>
      </w:r>
      <w:r w:rsidR="00C51A2F"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składania</w:t>
      </w:r>
      <w:r w:rsidR="00C51A2F"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ofert,</w:t>
      </w:r>
      <w:r w:rsidR="00C51A2F" w:rsidRPr="00A64871">
        <w:rPr>
          <w:rFonts w:ascii="Times New Roman" w:hAnsi="Times New Roman"/>
          <w:spacing w:val="-48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celem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potwierdzenia,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że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Wykonawca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nie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podlega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wykluczeniu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</w:t>
      </w:r>
      <w:r w:rsidR="00DC631F" w:rsidRPr="00A64871">
        <w:rPr>
          <w:rFonts w:ascii="Times New Roman" w:hAnsi="Times New Roman"/>
          <w:spacing w:val="1"/>
          <w:sz w:val="24"/>
          <w:szCs w:val="24"/>
        </w:rPr>
        <w:t> </w:t>
      </w:r>
      <w:r w:rsidR="00C51A2F" w:rsidRPr="00A64871">
        <w:rPr>
          <w:rFonts w:ascii="Times New Roman" w:hAnsi="Times New Roman"/>
          <w:sz w:val="24"/>
          <w:szCs w:val="24"/>
        </w:rPr>
        <w:t>postępowania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na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 xml:space="preserve">podstawie art. 108 ust. 1 oraz art. 109 ust. 1 pkt </w:t>
      </w:r>
      <w:r w:rsidR="00871E99" w:rsidRPr="00A64871">
        <w:rPr>
          <w:rFonts w:ascii="Times New Roman" w:hAnsi="Times New Roman"/>
          <w:sz w:val="24"/>
          <w:szCs w:val="24"/>
        </w:rPr>
        <w:t>4</w:t>
      </w:r>
      <w:r w:rsidR="00C51A2F" w:rsidRPr="00A64871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="00C51A2F" w:rsidRPr="00A64871">
        <w:rPr>
          <w:rFonts w:ascii="Times New Roman" w:hAnsi="Times New Roman"/>
          <w:sz w:val="24"/>
          <w:szCs w:val="24"/>
        </w:rPr>
        <w:t>Pzp</w:t>
      </w:r>
      <w:proofErr w:type="spellEnd"/>
      <w:r w:rsidR="00C51A2F" w:rsidRPr="00A64871">
        <w:rPr>
          <w:rFonts w:ascii="Times New Roman" w:hAnsi="Times New Roman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lastRenderedPageBreak/>
        <w:t>oraz spełnia warunki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udziału</w:t>
      </w:r>
      <w:r w:rsidR="00C51A2F" w:rsidRPr="00A64871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</w:t>
      </w:r>
      <w:r w:rsidR="00C51A2F" w:rsidRPr="00A64871">
        <w:rPr>
          <w:rFonts w:ascii="Times New Roman" w:hAnsi="Times New Roman"/>
          <w:spacing w:val="4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postępowaniu</w:t>
      </w:r>
      <w:r w:rsidR="00C51A2F" w:rsidRPr="00A64871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określone</w:t>
      </w:r>
      <w:r w:rsidR="00C51A2F" w:rsidRPr="00A64871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</w:t>
      </w:r>
      <w:r w:rsidR="00C51A2F" w:rsidRPr="00A64871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SWZ.</w:t>
      </w:r>
      <w:r w:rsidR="00C51A2F" w:rsidRPr="00A64871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W</w:t>
      </w:r>
      <w:r w:rsidR="00DC631F" w:rsidRPr="00A64871">
        <w:rPr>
          <w:rFonts w:ascii="Times New Roman" w:hAnsi="Times New Roman"/>
          <w:b/>
          <w:spacing w:val="40"/>
          <w:sz w:val="24"/>
          <w:szCs w:val="24"/>
        </w:rPr>
        <w:t> </w:t>
      </w:r>
      <w:r w:rsidR="00C51A2F" w:rsidRPr="00A64871">
        <w:rPr>
          <w:rFonts w:ascii="Times New Roman" w:hAnsi="Times New Roman"/>
          <w:b/>
          <w:sz w:val="24"/>
          <w:szCs w:val="24"/>
        </w:rPr>
        <w:t>przypadku</w:t>
      </w:r>
      <w:r w:rsidR="00C51A2F" w:rsidRPr="00A64871">
        <w:rPr>
          <w:rFonts w:ascii="Times New Roman" w:hAnsi="Times New Roman"/>
          <w:b/>
          <w:spacing w:val="4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wspólnego</w:t>
      </w:r>
      <w:r w:rsidR="00C51A2F" w:rsidRPr="00A64871">
        <w:rPr>
          <w:rFonts w:ascii="Times New Roman" w:hAnsi="Times New Roman"/>
          <w:b/>
          <w:spacing w:val="4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ubiegania</w:t>
      </w:r>
      <w:r w:rsidR="00C51A2F" w:rsidRPr="00A64871">
        <w:rPr>
          <w:rFonts w:ascii="Times New Roman" w:hAnsi="Times New Roman"/>
          <w:b/>
          <w:spacing w:val="4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się</w:t>
      </w:r>
      <w:r w:rsidR="00DC631F" w:rsidRPr="00A64871">
        <w:rPr>
          <w:rFonts w:ascii="Times New Roman" w:hAnsi="Times New Roman"/>
          <w:b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o zamówienie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przez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Wykonawców,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oświadczenie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składa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każdy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z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Wykonawców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wspólnie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ubiegających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się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o</w:t>
      </w:r>
      <w:r w:rsidR="00DC631F" w:rsidRPr="00A64871">
        <w:rPr>
          <w:rFonts w:ascii="Times New Roman" w:hAnsi="Times New Roman"/>
          <w:b/>
          <w:spacing w:val="1"/>
          <w:sz w:val="24"/>
          <w:szCs w:val="24"/>
        </w:rPr>
        <w:t> </w:t>
      </w:r>
      <w:r w:rsidR="00C51A2F" w:rsidRPr="00A64871">
        <w:rPr>
          <w:rFonts w:ascii="Times New Roman" w:hAnsi="Times New Roman"/>
          <w:b/>
          <w:sz w:val="24"/>
          <w:szCs w:val="24"/>
        </w:rPr>
        <w:t>zamówienie.</w:t>
      </w:r>
      <w:r w:rsidR="00C51A2F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Dokument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sporządza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się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rygorem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nieważności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 postaci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elektronicznej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i</w:t>
      </w:r>
      <w:r w:rsidR="00DC631F" w:rsidRPr="00A64871">
        <w:rPr>
          <w:rFonts w:ascii="Times New Roman" w:hAnsi="Times New Roman"/>
          <w:spacing w:val="1"/>
          <w:sz w:val="24"/>
          <w:szCs w:val="24"/>
        </w:rPr>
        <w:t> </w:t>
      </w:r>
      <w:r w:rsidR="00C51A2F" w:rsidRPr="00A64871">
        <w:rPr>
          <w:rFonts w:ascii="Times New Roman" w:hAnsi="Times New Roman"/>
          <w:sz w:val="24"/>
          <w:szCs w:val="24"/>
        </w:rPr>
        <w:t>opatrzony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kwalifikowanym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podpisem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elektronicznym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lub</w:t>
      </w:r>
      <w:r w:rsidR="00C51A2F"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podpisem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zaufanym</w:t>
      </w:r>
      <w:r w:rsidR="00C51A2F"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lub</w:t>
      </w:r>
      <w:r w:rsidR="00C51A2F"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podpisem</w:t>
      </w:r>
      <w:r w:rsidR="00C51A2F"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osobistym</w:t>
      </w:r>
    </w:p>
    <w:p w:rsidR="00C51A2F" w:rsidRPr="00A64871" w:rsidRDefault="00DC631F" w:rsidP="00A6327E">
      <w:pPr>
        <w:pStyle w:val="Akapitzlist"/>
        <w:widowControl w:val="0"/>
        <w:autoSpaceDE w:val="0"/>
        <w:autoSpaceDN w:val="0"/>
        <w:spacing w:before="56" w:line="276" w:lineRule="auto"/>
        <w:ind w:left="1418" w:right="12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1.4</w:t>
      </w:r>
      <w:r w:rsidRPr="00A64871">
        <w:rPr>
          <w:rFonts w:ascii="Times New Roman" w:hAnsi="Times New Roman"/>
          <w:sz w:val="24"/>
          <w:szCs w:val="24"/>
        </w:rPr>
        <w:tab/>
      </w:r>
      <w:r w:rsidR="00C51A2F" w:rsidRPr="00A64871">
        <w:rPr>
          <w:rFonts w:ascii="Times New Roman" w:hAnsi="Times New Roman"/>
          <w:sz w:val="24"/>
          <w:szCs w:val="24"/>
        </w:rPr>
        <w:t>Wykonawca,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przypadku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polegania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na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zdolnościach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lub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sytuacji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podmiotów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udostępniających</w:t>
      </w:r>
      <w:r w:rsidR="00C51A2F" w:rsidRPr="00A64871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zasoby,</w:t>
      </w:r>
      <w:r w:rsidR="00C51A2F" w:rsidRPr="00A64871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przedstawia,</w:t>
      </w:r>
      <w:r w:rsidR="00C51A2F" w:rsidRPr="00A64871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wraz</w:t>
      </w:r>
      <w:r w:rsidR="00C51A2F" w:rsidRPr="00A64871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</w:t>
      </w:r>
      <w:r w:rsidR="00C51A2F" w:rsidRPr="00A64871"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oświadczeniem,</w:t>
      </w:r>
      <w:r w:rsidR="00C51A2F" w:rsidRPr="00A64871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także</w:t>
      </w:r>
      <w:r w:rsidR="00C51A2F" w:rsidRPr="00A64871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oświadczenie</w:t>
      </w:r>
      <w:r w:rsidRPr="00A64871">
        <w:rPr>
          <w:rFonts w:ascii="Times New Roman" w:hAnsi="Times New Roman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 niepodleganiu wykluczeniu i spełnianiu warunków udziału w postępowaniu podmiotu</w:t>
      </w:r>
      <w:r w:rsidR="00C51A2F"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udostępniającego zasoby, potwierdzające brak podstaw wykluczenia tego podmiotu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oraz odpowiednio spełnianie warunków udziału w postępowaniu, w zakresie, w jakim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wykonawca</w:t>
      </w:r>
      <w:r w:rsidR="00C51A2F"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powołuje</w:t>
      </w:r>
      <w:r w:rsidR="00C51A2F"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się na jego</w:t>
      </w:r>
      <w:r w:rsidR="00C51A2F"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zasoby.</w:t>
      </w:r>
    </w:p>
    <w:p w:rsidR="00C51A2F" w:rsidRPr="00A64871" w:rsidRDefault="00A6327E" w:rsidP="00A6327E">
      <w:pPr>
        <w:pStyle w:val="Akapitzlist"/>
        <w:widowControl w:val="0"/>
        <w:autoSpaceDE w:val="0"/>
        <w:autoSpaceDN w:val="0"/>
        <w:spacing w:line="276" w:lineRule="auto"/>
        <w:ind w:left="1418" w:right="12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1.5</w:t>
      </w:r>
      <w:r w:rsidRPr="00A64871">
        <w:rPr>
          <w:rFonts w:ascii="Times New Roman" w:hAnsi="Times New Roman"/>
          <w:sz w:val="24"/>
          <w:szCs w:val="24"/>
        </w:rPr>
        <w:tab/>
      </w:r>
      <w:r w:rsidR="00C51A2F" w:rsidRPr="00A64871">
        <w:rPr>
          <w:rFonts w:ascii="Times New Roman" w:hAnsi="Times New Roman"/>
          <w:sz w:val="24"/>
          <w:szCs w:val="24"/>
        </w:rPr>
        <w:t>Wykonawca, który polega na zdolnościach lub sytuacji podmiotów udostępniających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 xml:space="preserve">zasoby, składa, wraz z ofertą, </w:t>
      </w:r>
      <w:r w:rsidR="00C51A2F" w:rsidRPr="00A64871">
        <w:rPr>
          <w:rFonts w:ascii="Times New Roman" w:hAnsi="Times New Roman"/>
          <w:b/>
          <w:sz w:val="24"/>
          <w:szCs w:val="24"/>
          <w:u w:val="single"/>
        </w:rPr>
        <w:t>zobowiązanie podmiotu udostępniającego zasoby</w:t>
      </w:r>
      <w:r w:rsidR="00C51A2F" w:rsidRPr="00A64871">
        <w:rPr>
          <w:rFonts w:ascii="Times New Roman" w:hAnsi="Times New Roman"/>
          <w:b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do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oddania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mu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do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dyspozycji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niezbędnych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zasobów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na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potrzeby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realizacji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danego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zamówienia lub inny podmiotowy środek dowodowy potwierdzający, że wykonawca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realizując</w:t>
      </w:r>
      <w:r w:rsidR="00C51A2F"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zamówienie, będzie</w:t>
      </w:r>
      <w:r w:rsidR="00C51A2F"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dysponował niezbędnymi</w:t>
      </w:r>
      <w:r w:rsidR="00C51A2F"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zasobami</w:t>
      </w:r>
      <w:r w:rsidR="00C51A2F" w:rsidRPr="00A64871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tych</w:t>
      </w:r>
      <w:r w:rsidR="00C51A2F"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podmiotów.</w:t>
      </w:r>
    </w:p>
    <w:p w:rsidR="00C51A2F" w:rsidRPr="00A64871" w:rsidRDefault="00C51A2F" w:rsidP="00A6327E">
      <w:pPr>
        <w:pStyle w:val="Tekstpodstawowy"/>
        <w:spacing w:before="119"/>
        <w:ind w:left="1418" w:right="12"/>
        <w:rPr>
          <w:szCs w:val="24"/>
        </w:rPr>
      </w:pPr>
      <w:r w:rsidRPr="00A64871">
        <w:rPr>
          <w:szCs w:val="24"/>
        </w:rPr>
        <w:t>Zobowiązanie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podmiotu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udostępniającego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zasoby,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potwierdza,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że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stosunek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łączący</w:t>
      </w:r>
      <w:r w:rsidRPr="00A64871">
        <w:rPr>
          <w:spacing w:val="-47"/>
          <w:szCs w:val="24"/>
        </w:rPr>
        <w:t xml:space="preserve"> </w:t>
      </w:r>
      <w:r w:rsidRPr="00A64871">
        <w:rPr>
          <w:szCs w:val="24"/>
        </w:rPr>
        <w:t>wykonawcę z podmiotami udostępniającymi zasoby gwarantuje rzeczywisty dostęp do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tych</w:t>
      </w:r>
      <w:r w:rsidRPr="00A64871">
        <w:rPr>
          <w:spacing w:val="-1"/>
          <w:szCs w:val="24"/>
        </w:rPr>
        <w:t xml:space="preserve"> </w:t>
      </w:r>
      <w:r w:rsidRPr="00A64871">
        <w:rPr>
          <w:szCs w:val="24"/>
        </w:rPr>
        <w:t>zasobów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oraz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określa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w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szczególności:</w:t>
      </w:r>
    </w:p>
    <w:p w:rsidR="00C51A2F" w:rsidRPr="00A64871" w:rsidRDefault="00A6327E" w:rsidP="00A6327E">
      <w:pPr>
        <w:pStyle w:val="Akapitzlist"/>
        <w:widowControl w:val="0"/>
        <w:tabs>
          <w:tab w:val="left" w:pos="2346"/>
        </w:tabs>
        <w:autoSpaceDE w:val="0"/>
        <w:autoSpaceDN w:val="0"/>
        <w:ind w:left="1843" w:right="12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-</w:t>
      </w:r>
      <w:r w:rsidRPr="00A64871">
        <w:rPr>
          <w:rFonts w:ascii="Times New Roman" w:hAnsi="Times New Roman"/>
          <w:sz w:val="24"/>
          <w:szCs w:val="24"/>
        </w:rPr>
        <w:tab/>
      </w:r>
      <w:r w:rsidR="00C51A2F" w:rsidRPr="00A64871">
        <w:rPr>
          <w:rFonts w:ascii="Times New Roman" w:hAnsi="Times New Roman"/>
          <w:sz w:val="24"/>
          <w:szCs w:val="24"/>
        </w:rPr>
        <w:t>zakres</w:t>
      </w:r>
      <w:r w:rsidR="00C51A2F"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dostępnych</w:t>
      </w:r>
      <w:r w:rsidR="00C51A2F"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wykonawcy</w:t>
      </w:r>
      <w:r w:rsidR="00C51A2F"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zasobów</w:t>
      </w:r>
      <w:r w:rsidR="00C51A2F"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podmiotu</w:t>
      </w:r>
      <w:r w:rsidR="00C51A2F" w:rsidRPr="00A64871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udostępniającego</w:t>
      </w:r>
      <w:r w:rsidR="00C51A2F" w:rsidRPr="00A64871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zasoby;</w:t>
      </w:r>
    </w:p>
    <w:p w:rsidR="00C51A2F" w:rsidRPr="00A64871" w:rsidRDefault="00403E58" w:rsidP="00A6327E">
      <w:pPr>
        <w:pStyle w:val="Akapitzlist"/>
        <w:widowControl w:val="0"/>
        <w:tabs>
          <w:tab w:val="left" w:pos="2346"/>
        </w:tabs>
        <w:autoSpaceDE w:val="0"/>
        <w:autoSpaceDN w:val="0"/>
        <w:ind w:left="1843" w:right="12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-</w:t>
      </w:r>
      <w:r w:rsidRPr="00A64871">
        <w:rPr>
          <w:rFonts w:ascii="Times New Roman" w:hAnsi="Times New Roman"/>
          <w:sz w:val="24"/>
          <w:szCs w:val="24"/>
        </w:rPr>
        <w:tab/>
      </w:r>
      <w:r w:rsidR="00C51A2F" w:rsidRPr="00A64871">
        <w:rPr>
          <w:rFonts w:ascii="Times New Roman" w:hAnsi="Times New Roman"/>
          <w:sz w:val="24"/>
          <w:szCs w:val="24"/>
        </w:rPr>
        <w:t>sposób i okres udostępnienia wykonawcy i wykorzystania przez niego zasobów</w:t>
      </w:r>
      <w:r w:rsidR="00A6327E" w:rsidRPr="00A64871">
        <w:rPr>
          <w:rFonts w:ascii="Times New Roman" w:hAnsi="Times New Roman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podmiotu udostępniającego te zasoby przy wykonywaniu zamówienia;</w:t>
      </w:r>
    </w:p>
    <w:p w:rsidR="00C51A2F" w:rsidRPr="00A64871" w:rsidRDefault="00403E58" w:rsidP="00A6327E">
      <w:pPr>
        <w:pStyle w:val="Akapitzlist"/>
        <w:widowControl w:val="0"/>
        <w:tabs>
          <w:tab w:val="left" w:pos="2346"/>
        </w:tabs>
        <w:autoSpaceDE w:val="0"/>
        <w:autoSpaceDN w:val="0"/>
        <w:ind w:left="1843" w:right="12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-</w:t>
      </w:r>
      <w:r w:rsidRPr="00A64871">
        <w:rPr>
          <w:rFonts w:ascii="Times New Roman" w:hAnsi="Times New Roman"/>
          <w:sz w:val="24"/>
          <w:szCs w:val="24"/>
        </w:rPr>
        <w:tab/>
      </w:r>
      <w:r w:rsidR="00C51A2F" w:rsidRPr="00A64871">
        <w:rPr>
          <w:rFonts w:ascii="Times New Roman" w:hAnsi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5"/>
        </w:numPr>
        <w:tabs>
          <w:tab w:val="left" w:pos="1496"/>
        </w:tabs>
        <w:autoSpaceDE w:val="0"/>
        <w:autoSpaceDN w:val="0"/>
        <w:spacing w:before="121"/>
        <w:ind w:right="12" w:hanging="65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Pełnomocnictwa</w:t>
      </w:r>
      <w:r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-</w:t>
      </w:r>
      <w:r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winne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być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sporządzone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postaci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elektronicznej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opatrzone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kwalifikowanym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podpisem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elektronicznym,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podpisem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zaufanym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podpisem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osobistym,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przez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osoby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uprawnione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reprezentowania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firmy,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zgodne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aktem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rejestracyjnym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kopii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poświadczonej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notarialnie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przy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użyciu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podpisu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elektronicznego.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5"/>
        </w:numPr>
        <w:tabs>
          <w:tab w:val="left" w:pos="1496"/>
        </w:tabs>
        <w:autoSpaceDE w:val="0"/>
        <w:autoSpaceDN w:val="0"/>
        <w:spacing w:before="1" w:line="267" w:lineRule="exact"/>
        <w:ind w:left="1495" w:hanging="65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Wykonawcy</w:t>
      </w:r>
      <w:r w:rsidRPr="00A6487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wspólnie</w:t>
      </w:r>
      <w:r w:rsidRPr="00A64871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ubiegający</w:t>
      </w:r>
      <w:r w:rsidRPr="00A64871">
        <w:rPr>
          <w:rFonts w:ascii="Times New Roman" w:hAnsi="Times New Roman"/>
          <w:b/>
          <w:spacing w:val="7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się</w:t>
      </w:r>
      <w:r w:rsidRPr="00A64871">
        <w:rPr>
          <w:rFonts w:ascii="Times New Roman" w:hAnsi="Times New Roman"/>
          <w:b/>
          <w:spacing w:val="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</w:t>
      </w:r>
      <w:r w:rsidRPr="00A6487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udzielenie</w:t>
      </w:r>
      <w:r w:rsidRPr="00A6487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zamówienia,</w:t>
      </w:r>
      <w:r w:rsidRPr="00A6487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załączają</w:t>
      </w:r>
      <w:r w:rsidRPr="00A6487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oświadczenie,</w:t>
      </w:r>
      <w:r w:rsidR="00403E58"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 którym ustanawiają</w:t>
      </w:r>
      <w:r w:rsidRPr="00A6487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pełnomocnika do</w:t>
      </w:r>
      <w:r w:rsidRPr="00A64871">
        <w:rPr>
          <w:rFonts w:ascii="Times New Roman" w:hAnsi="Times New Roman"/>
          <w:b/>
          <w:spacing w:val="19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 xml:space="preserve">reprezentowania </w:t>
      </w:r>
      <w:r w:rsidRPr="00A64871">
        <w:rPr>
          <w:rFonts w:ascii="Times New Roman" w:hAnsi="Times New Roman"/>
          <w:sz w:val="24"/>
          <w:szCs w:val="24"/>
        </w:rPr>
        <w:t>ich</w:t>
      </w:r>
      <w:r w:rsidRPr="00A6487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="00403E58" w:rsidRPr="00A64871">
        <w:rPr>
          <w:rFonts w:ascii="Times New Roman" w:hAnsi="Times New Roman"/>
          <w:spacing w:val="1"/>
          <w:sz w:val="24"/>
          <w:szCs w:val="24"/>
        </w:rPr>
        <w:t> </w:t>
      </w:r>
      <w:r w:rsidRPr="00A64871">
        <w:rPr>
          <w:rFonts w:ascii="Times New Roman" w:hAnsi="Times New Roman"/>
          <w:sz w:val="24"/>
          <w:szCs w:val="24"/>
        </w:rPr>
        <w:t>postępowaniu</w:t>
      </w:r>
      <w:r w:rsidR="00403E58"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 udzielenie</w:t>
      </w:r>
      <w:r w:rsidRPr="00A6487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zamówienia</w:t>
      </w:r>
      <w:r w:rsidRPr="00A64871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albo</w:t>
      </w:r>
      <w:r w:rsidRPr="00A64871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reprezentowania</w:t>
      </w:r>
      <w:r w:rsidRPr="00A64871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48"/>
          <w:sz w:val="24"/>
          <w:szCs w:val="24"/>
        </w:rPr>
        <w:t xml:space="preserve"> </w:t>
      </w:r>
      <w:r w:rsidR="00403E58" w:rsidRPr="00A64871">
        <w:rPr>
          <w:rFonts w:ascii="Times New Roman" w:hAnsi="Times New Roman"/>
          <w:sz w:val="24"/>
          <w:szCs w:val="24"/>
        </w:rPr>
        <w:t xml:space="preserve">postępowaniu </w:t>
      </w:r>
      <w:r w:rsidRPr="00A64871">
        <w:rPr>
          <w:rFonts w:ascii="Times New Roman" w:hAnsi="Times New Roman"/>
          <w:sz w:val="24"/>
          <w:szCs w:val="24"/>
        </w:rPr>
        <w:t>i</w:t>
      </w:r>
      <w:r w:rsidRPr="00A6487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zawarcia</w:t>
      </w:r>
      <w:r w:rsidRPr="00A64871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umowy</w:t>
      </w:r>
      <w:r w:rsidR="00403E58"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sprawie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zamówienia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publicznego.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5"/>
        </w:numPr>
        <w:tabs>
          <w:tab w:val="left" w:pos="1496"/>
        </w:tabs>
        <w:autoSpaceDE w:val="0"/>
        <w:autoSpaceDN w:val="0"/>
        <w:spacing w:before="120"/>
        <w:ind w:right="12" w:hanging="65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Wykonawcy wspólnie ubiegający się o udzielenie zamówienia dołączają do oferty</w:t>
      </w:r>
      <w:r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oświadczenie, z którego musi wynikać, które usługi lub roboty wykonają poszczególni</w:t>
      </w:r>
      <w:r w:rsidRPr="00A64871">
        <w:rPr>
          <w:rFonts w:ascii="Times New Roman" w:hAnsi="Times New Roman"/>
          <w:b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wykonawcy.</w:t>
      </w:r>
      <w:r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W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przypadku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polegania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przez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członków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konsorcjum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na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uprawieniach,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doświadczeniu, kwalifikacjach lub wykształceniu członka takiego konsorcjum, łączenie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zdolności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członków konsorcjum</w:t>
      </w:r>
      <w:r w:rsidRPr="00A64871">
        <w:rPr>
          <w:rFonts w:ascii="Times New Roman" w:hAnsi="Times New Roman"/>
          <w:spacing w:val="49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w celu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potwierdzenia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spełnienia</w:t>
      </w:r>
      <w:r w:rsidRPr="00A64871">
        <w:rPr>
          <w:rFonts w:ascii="Times New Roman" w:hAnsi="Times New Roman"/>
          <w:spacing w:val="49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warunków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udziału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 xml:space="preserve">w postępowaniu nie może </w:t>
      </w:r>
      <w:r w:rsidRPr="00A64871">
        <w:rPr>
          <w:rFonts w:ascii="Times New Roman" w:hAnsi="Times New Roman"/>
          <w:sz w:val="24"/>
          <w:szCs w:val="24"/>
          <w:u w:val="single"/>
        </w:rPr>
        <w:lastRenderedPageBreak/>
        <w:t>następować w sposób dowolny. Liczy się rola, jaką członek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grupy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odegra</w:t>
      </w:r>
      <w:r w:rsidRPr="00A64871">
        <w:rPr>
          <w:rFonts w:ascii="Times New Roman" w:hAnsi="Times New Roman"/>
          <w:spacing w:val="49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przy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realizacji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zamówienia.</w:t>
      </w:r>
      <w:r w:rsidRPr="00A64871">
        <w:rPr>
          <w:rFonts w:ascii="Times New Roman" w:hAnsi="Times New Roman"/>
          <w:spacing w:val="49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Wymagane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zdolności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powinien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posiadać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co najmniej ten z konsorcjantów, który w ramach przyjętego wewnętrznie podziału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zadań, wyznaczony zostanie do realizowania danej części zamówienia, z którą wiąże się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obowiązek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posiadania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konkretnych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uprawnień,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doświadczenia,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kwalifikacji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wykształcenia.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Powyższe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oświadczenie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ma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na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celu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umożliwienie</w:t>
      </w:r>
      <w:r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Zamawiającemu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weryfikację czy planowany podział zadań pomiędzy członków konsorcjum zapewnia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realne</w:t>
      </w:r>
      <w:r w:rsidRPr="00A64871">
        <w:rPr>
          <w:rFonts w:ascii="Times New Roman" w:hAnsi="Times New Roman"/>
          <w:spacing w:val="49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wykorzystanie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deklarowanych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zasobów</w:t>
      </w:r>
      <w:r w:rsidRPr="00A64871">
        <w:rPr>
          <w:rFonts w:ascii="Times New Roman" w:hAnsi="Times New Roman"/>
          <w:spacing w:val="49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w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zakresie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wymagań</w:t>
      </w:r>
      <w:r w:rsidRPr="00A64871">
        <w:rPr>
          <w:rFonts w:ascii="Times New Roman" w:hAnsi="Times New Roman"/>
          <w:spacing w:val="50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postawionych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 xml:space="preserve">w pkt. </w:t>
      </w:r>
      <w:r w:rsidR="00481CC0" w:rsidRPr="00A64871">
        <w:rPr>
          <w:rFonts w:ascii="Times New Roman" w:hAnsi="Times New Roman"/>
          <w:sz w:val="24"/>
          <w:szCs w:val="24"/>
          <w:u w:val="single"/>
        </w:rPr>
        <w:t>X</w:t>
      </w:r>
      <w:r w:rsidRPr="00A64871">
        <w:rPr>
          <w:rFonts w:ascii="Times New Roman" w:hAnsi="Times New Roman"/>
          <w:sz w:val="24"/>
          <w:szCs w:val="24"/>
          <w:u w:val="single"/>
        </w:rPr>
        <w:t xml:space="preserve"> SWZ.</w:t>
      </w:r>
      <w:r w:rsidRPr="00A64871">
        <w:rPr>
          <w:rFonts w:ascii="Times New Roman" w:hAnsi="Times New Roman"/>
          <w:sz w:val="24"/>
          <w:szCs w:val="24"/>
        </w:rPr>
        <w:t xml:space="preserve"> (Wykonawcy składają oświadczenia w oryginale w postaci dokumentu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elektronicznego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podpisanego kwalifikowanym podpisem elektronicznym, podpisem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zaufanym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podpisem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osobistym,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przez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osoby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upoważnione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reprezentowania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wykonawców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zgodnie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formą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reprezentacji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określoną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dokumencie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rejestrowym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właściwym dla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formy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organizacyjnej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innym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dokumencie).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before="56"/>
        <w:ind w:right="12" w:hanging="65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Dokument</w:t>
      </w:r>
      <w:r w:rsidRPr="00A6487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związany</w:t>
      </w:r>
      <w:r w:rsidRPr="00A6487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samooczyszczeniem</w:t>
      </w:r>
      <w:r w:rsidRPr="00A64871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(jeżeli</w:t>
      </w:r>
      <w:r w:rsidRPr="00A6487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dotyczy)</w:t>
      </w:r>
      <w:r w:rsidRPr="00A6487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–</w:t>
      </w:r>
      <w:r w:rsidRPr="00A6487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tzw.</w:t>
      </w:r>
      <w:r w:rsidRPr="00A6487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„</w:t>
      </w:r>
      <w:proofErr w:type="spellStart"/>
      <w:r w:rsidRPr="00A64871">
        <w:rPr>
          <w:rFonts w:ascii="Times New Roman" w:hAnsi="Times New Roman"/>
          <w:sz w:val="24"/>
          <w:szCs w:val="24"/>
        </w:rPr>
        <w:t>Self</w:t>
      </w:r>
      <w:proofErr w:type="spellEnd"/>
      <w:r w:rsidRPr="00A64871">
        <w:rPr>
          <w:rFonts w:ascii="Times New Roman" w:hAnsi="Times New Roman"/>
          <w:spacing w:val="41"/>
          <w:sz w:val="24"/>
          <w:szCs w:val="24"/>
        </w:rPr>
        <w:t xml:space="preserve"> </w:t>
      </w:r>
      <w:proofErr w:type="spellStart"/>
      <w:r w:rsidRPr="00A64871">
        <w:rPr>
          <w:rFonts w:ascii="Times New Roman" w:hAnsi="Times New Roman"/>
          <w:sz w:val="24"/>
          <w:szCs w:val="24"/>
        </w:rPr>
        <w:t>cleaning</w:t>
      </w:r>
      <w:proofErr w:type="spellEnd"/>
      <w:r w:rsidRPr="00A64871">
        <w:rPr>
          <w:rFonts w:ascii="Times New Roman" w:hAnsi="Times New Roman"/>
          <w:sz w:val="24"/>
          <w:szCs w:val="24"/>
        </w:rPr>
        <w:t>”</w:t>
      </w:r>
      <w:r w:rsidRPr="00A6487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—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pacing w:val="-1"/>
          <w:sz w:val="24"/>
          <w:szCs w:val="24"/>
        </w:rPr>
        <w:t>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pacing w:val="-1"/>
          <w:sz w:val="24"/>
          <w:szCs w:val="24"/>
        </w:rPr>
        <w:t>okolicznościach</w:t>
      </w:r>
      <w:r w:rsidRPr="00A64871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określonych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art.</w:t>
      </w:r>
      <w:r w:rsidRPr="00A64871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108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ust.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1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pkt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1,</w:t>
      </w:r>
      <w:r w:rsidRPr="00A64871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2,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5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art.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109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ust.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1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pkt</w:t>
      </w:r>
      <w:r w:rsidRPr="00A6487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4</w:t>
      </w:r>
      <w:r w:rsidRPr="00A64871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ustawy</w:t>
      </w:r>
      <w:r w:rsidRPr="00A64871">
        <w:rPr>
          <w:rFonts w:ascii="Times New Roman" w:hAnsi="Times New Roman"/>
          <w:spacing w:val="-48"/>
          <w:sz w:val="24"/>
          <w:szCs w:val="24"/>
        </w:rPr>
        <w:t xml:space="preserve"> </w:t>
      </w:r>
      <w:proofErr w:type="spellStart"/>
      <w:r w:rsidRPr="00A64871">
        <w:rPr>
          <w:rFonts w:ascii="Times New Roman" w:hAnsi="Times New Roman"/>
          <w:sz w:val="24"/>
          <w:szCs w:val="24"/>
        </w:rPr>
        <w:t>Pzp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 Wykonawca nie podlega wykluczeniu, jeżeli udowodni zamawiającemu, że spełnił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łącznie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następujące przestanki określone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art.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110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ust. 2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A64871">
        <w:rPr>
          <w:rFonts w:ascii="Times New Roman" w:hAnsi="Times New Roman"/>
          <w:sz w:val="24"/>
          <w:szCs w:val="24"/>
        </w:rPr>
        <w:t>Pzp</w:t>
      </w:r>
      <w:proofErr w:type="spellEnd"/>
      <w:r w:rsidRPr="00A64871">
        <w:rPr>
          <w:rFonts w:ascii="Times New Roman" w:hAnsi="Times New Roman"/>
          <w:sz w:val="24"/>
          <w:szCs w:val="24"/>
        </w:rPr>
        <w:t>:</w:t>
      </w:r>
    </w:p>
    <w:p w:rsidR="00C51A2F" w:rsidRPr="00A64871" w:rsidRDefault="00C51A2F" w:rsidP="001A1C28">
      <w:pPr>
        <w:pStyle w:val="Akapitzlist"/>
        <w:widowControl w:val="0"/>
        <w:numPr>
          <w:ilvl w:val="0"/>
          <w:numId w:val="13"/>
        </w:numPr>
        <w:autoSpaceDE w:val="0"/>
        <w:autoSpaceDN w:val="0"/>
        <w:ind w:left="1985" w:right="12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naprawił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zobowiązał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się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naprawienia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szkody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wyrządzonej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przestępstwem, wykroczeniem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 swoim</w:t>
      </w:r>
      <w:r w:rsidRPr="00A6487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nieprawidłowym</w:t>
      </w:r>
      <w:r w:rsidRPr="00A6487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postępowaniem,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 tym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poprzez zadośćuczynienie pieniężne;</w:t>
      </w:r>
    </w:p>
    <w:p w:rsidR="00C51A2F" w:rsidRPr="00A64871" w:rsidRDefault="00C51A2F" w:rsidP="001A1C28">
      <w:pPr>
        <w:pStyle w:val="Akapitzlist"/>
        <w:widowControl w:val="0"/>
        <w:numPr>
          <w:ilvl w:val="0"/>
          <w:numId w:val="13"/>
        </w:numPr>
        <w:autoSpaceDE w:val="0"/>
        <w:autoSpaceDN w:val="0"/>
        <w:ind w:left="1985" w:right="12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wyczerpująco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wyjaśnił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fakty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okoliczności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związane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przestępstwem,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wykroczeniem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swoim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nieprawidłowym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postępowaniem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oraz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spowodowanymi</w:t>
      </w:r>
      <w:r w:rsidRPr="00A6487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przez</w:t>
      </w:r>
      <w:r w:rsidRPr="00A6487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nie</w:t>
      </w:r>
      <w:r w:rsidRPr="00A6487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szkodami,</w:t>
      </w:r>
      <w:r w:rsidRPr="00A6487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aktywnie</w:t>
      </w:r>
      <w:r w:rsidRPr="00A6487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współpracując</w:t>
      </w:r>
      <w:r w:rsidRPr="00A6487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odpowiednio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właściwymi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organami, w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tym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organami ścigania,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zamawiającym;</w:t>
      </w:r>
    </w:p>
    <w:p w:rsidR="00C51A2F" w:rsidRPr="00A64871" w:rsidRDefault="00C51A2F" w:rsidP="001A1C28">
      <w:pPr>
        <w:pStyle w:val="Akapitzlist"/>
        <w:widowControl w:val="0"/>
        <w:numPr>
          <w:ilvl w:val="0"/>
          <w:numId w:val="13"/>
        </w:numPr>
        <w:autoSpaceDE w:val="0"/>
        <w:autoSpaceDN w:val="0"/>
        <w:ind w:left="1985" w:right="12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podjął konkretne środki techniczne, organizacyjne i kadrowe, odpowiednie dla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zapobiegania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dalszym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przestępstwom,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wykroczeniom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nieprawidłowemu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postępowaniu,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szczególności: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3"/>
        </w:numPr>
        <w:tabs>
          <w:tab w:val="left" w:pos="2562"/>
        </w:tabs>
        <w:autoSpaceDE w:val="0"/>
        <w:autoSpaceDN w:val="0"/>
        <w:ind w:left="1985" w:right="12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pacing w:val="-1"/>
          <w:sz w:val="24"/>
          <w:szCs w:val="24"/>
        </w:rPr>
        <w:t>zerwał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wszelkie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powiązania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osobami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podmiotami</w:t>
      </w:r>
      <w:r w:rsidRPr="00A64871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odpowiedzialnymi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nieprawidłowe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postępowanie wykonawcy,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3"/>
        </w:numPr>
        <w:tabs>
          <w:tab w:val="left" w:pos="2562"/>
        </w:tabs>
        <w:autoSpaceDE w:val="0"/>
        <w:autoSpaceDN w:val="0"/>
        <w:ind w:left="1985" w:right="12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zreorganizował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personel,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3"/>
        </w:numPr>
        <w:tabs>
          <w:tab w:val="left" w:pos="2562"/>
        </w:tabs>
        <w:autoSpaceDE w:val="0"/>
        <w:autoSpaceDN w:val="0"/>
        <w:ind w:left="1985" w:right="12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wdrożył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system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sprawozdawczości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i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kontroli,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3"/>
        </w:numPr>
        <w:tabs>
          <w:tab w:val="left" w:pos="2562"/>
        </w:tabs>
        <w:autoSpaceDE w:val="0"/>
        <w:autoSpaceDN w:val="0"/>
        <w:spacing w:before="1"/>
        <w:ind w:left="1985" w:right="12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utworzył</w:t>
      </w:r>
      <w:r w:rsidRPr="00A6487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struktury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audytu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wewnętrznego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monitorowania</w:t>
      </w:r>
      <w:r w:rsidRPr="00A6487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przestrzegania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przepisów,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wewnętrznych regulacji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standardów,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3"/>
        </w:numPr>
        <w:tabs>
          <w:tab w:val="left" w:pos="2562"/>
        </w:tabs>
        <w:autoSpaceDE w:val="0"/>
        <w:autoSpaceDN w:val="0"/>
        <w:ind w:left="1985" w:right="12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wprowadził wewnętrzne regulacje dotyczące odpowiedzialności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="00403E58" w:rsidRPr="00A64871">
        <w:rPr>
          <w:rFonts w:ascii="Times New Roman" w:hAnsi="Times New Roman"/>
          <w:sz w:val="24"/>
          <w:szCs w:val="24"/>
        </w:rPr>
        <w:t>i </w:t>
      </w:r>
      <w:r w:rsidRPr="00A64871">
        <w:rPr>
          <w:rFonts w:ascii="Times New Roman" w:hAnsi="Times New Roman"/>
          <w:sz w:val="24"/>
          <w:szCs w:val="24"/>
        </w:rPr>
        <w:t>odszkodowań za nieprzestrzeganie przepisów, wewnętrznych regulacji lub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standardów.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5"/>
        </w:numPr>
        <w:autoSpaceDE w:val="0"/>
        <w:autoSpaceDN w:val="0"/>
        <w:ind w:left="1503" w:hanging="65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Wadium</w:t>
      </w:r>
      <w:r w:rsidRPr="00A64871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(jeżeli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dotyczy)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należy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wnieść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zgodnie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pkt</w:t>
      </w:r>
      <w:r w:rsidRPr="00A64871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3F2B9B" w:rsidRPr="00A64871">
        <w:rPr>
          <w:rFonts w:ascii="Times New Roman" w:hAnsi="Times New Roman"/>
          <w:sz w:val="24"/>
          <w:szCs w:val="24"/>
        </w:rPr>
        <w:t xml:space="preserve">VII </w:t>
      </w:r>
      <w:r w:rsidRPr="00A64871">
        <w:rPr>
          <w:rFonts w:ascii="Times New Roman" w:hAnsi="Times New Roman"/>
          <w:sz w:val="24"/>
          <w:szCs w:val="24"/>
        </w:rPr>
        <w:t>SWZ.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before="56"/>
        <w:ind w:right="12" w:hanging="65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 xml:space="preserve">Dokumenty potwierdzające </w:t>
      </w:r>
      <w:r w:rsidRPr="00A64871">
        <w:rPr>
          <w:rFonts w:ascii="Times New Roman" w:hAnsi="Times New Roman"/>
          <w:b/>
          <w:sz w:val="24"/>
          <w:szCs w:val="24"/>
        </w:rPr>
        <w:t xml:space="preserve">uprawnienie do podpisania oferty </w:t>
      </w:r>
      <w:r w:rsidRPr="00A64871">
        <w:rPr>
          <w:rFonts w:ascii="Times New Roman" w:hAnsi="Times New Roman"/>
          <w:sz w:val="24"/>
          <w:szCs w:val="24"/>
        </w:rPr>
        <w:t>oraz do podpisania 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poświadczenia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zgodność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oryginałem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składanych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oświadczeń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dokumentów.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Jeżeli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odrębne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przepisy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wymagają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wpisu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rejestru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ewidencji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dokumentem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właściwym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jest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odpis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informacja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Krajowego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Rejestru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Sądowego,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Centralnej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Ewidencji i Informacji o Działalności Gospodarczej lub innego właściwego rejestru 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dokumenty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podstawie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których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dokonuje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się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lastRenderedPageBreak/>
        <w:t>wpisu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właściwego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rejestru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ewidencji,</w:t>
      </w:r>
      <w:r w:rsidRPr="00A6487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np.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uchwała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właściwego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organu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Wykonawcy.</w:t>
      </w:r>
    </w:p>
    <w:p w:rsidR="00C51A2F" w:rsidRPr="00A64871" w:rsidRDefault="00C51A2F" w:rsidP="003F2B9B">
      <w:pPr>
        <w:pStyle w:val="Tekstpodstawowy"/>
        <w:ind w:left="1495" w:right="12"/>
        <w:rPr>
          <w:b/>
          <w:i/>
          <w:szCs w:val="24"/>
        </w:rPr>
      </w:pPr>
      <w:r w:rsidRPr="00A64871">
        <w:rPr>
          <w:b/>
          <w:i/>
          <w:szCs w:val="24"/>
        </w:rPr>
        <w:t>Wykonawca nie jest zobowiązany do złożenia ww. dokumentów, jeżeli zamawiający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</w:rPr>
        <w:t>może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</w:rPr>
        <w:t>je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</w:rPr>
        <w:t>uzyskać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</w:rPr>
        <w:t>za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</w:rPr>
        <w:t>pomocą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</w:rPr>
        <w:t>bezpłatnych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</w:rPr>
        <w:t>i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</w:rPr>
        <w:t>ogólnodostępnych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</w:rPr>
        <w:t>baz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</w:rPr>
        <w:t>danych,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  <w:u w:val="single"/>
        </w:rPr>
        <w:t>o</w:t>
      </w:r>
      <w:r w:rsidRPr="00A64871">
        <w:rPr>
          <w:b/>
          <w:i/>
          <w:spacing w:val="1"/>
          <w:szCs w:val="24"/>
          <w:u w:val="single"/>
        </w:rPr>
        <w:t xml:space="preserve"> </w:t>
      </w:r>
      <w:r w:rsidRPr="00A64871">
        <w:rPr>
          <w:b/>
          <w:i/>
          <w:szCs w:val="24"/>
          <w:u w:val="single"/>
        </w:rPr>
        <w:t>ile</w:t>
      </w:r>
      <w:r w:rsidRPr="00A64871">
        <w:rPr>
          <w:b/>
          <w:i/>
          <w:spacing w:val="1"/>
          <w:szCs w:val="24"/>
          <w:u w:val="single"/>
        </w:rPr>
        <w:t xml:space="preserve"> </w:t>
      </w:r>
      <w:r w:rsidRPr="00A64871">
        <w:rPr>
          <w:b/>
          <w:i/>
          <w:szCs w:val="24"/>
          <w:u w:val="single"/>
        </w:rPr>
        <w:t>Wykonawca</w:t>
      </w:r>
      <w:r w:rsidRPr="00A64871">
        <w:rPr>
          <w:b/>
          <w:i/>
          <w:spacing w:val="-1"/>
          <w:szCs w:val="24"/>
          <w:u w:val="single"/>
        </w:rPr>
        <w:t xml:space="preserve"> </w:t>
      </w:r>
      <w:r w:rsidRPr="00A64871">
        <w:rPr>
          <w:b/>
          <w:i/>
          <w:szCs w:val="24"/>
          <w:u w:val="single"/>
        </w:rPr>
        <w:t>wskazał</w:t>
      </w:r>
      <w:r w:rsidRPr="00A64871">
        <w:rPr>
          <w:b/>
          <w:i/>
          <w:spacing w:val="1"/>
          <w:szCs w:val="24"/>
          <w:u w:val="single"/>
        </w:rPr>
        <w:t xml:space="preserve"> </w:t>
      </w:r>
      <w:r w:rsidRPr="00A64871">
        <w:rPr>
          <w:b/>
          <w:i/>
          <w:szCs w:val="24"/>
          <w:u w:val="single"/>
        </w:rPr>
        <w:t>dane</w:t>
      </w:r>
      <w:r w:rsidRPr="00A64871">
        <w:rPr>
          <w:b/>
          <w:i/>
          <w:spacing w:val="-3"/>
          <w:szCs w:val="24"/>
          <w:u w:val="single"/>
        </w:rPr>
        <w:t xml:space="preserve"> </w:t>
      </w:r>
      <w:r w:rsidRPr="00A64871">
        <w:rPr>
          <w:b/>
          <w:i/>
          <w:szCs w:val="24"/>
          <w:u w:val="single"/>
        </w:rPr>
        <w:t>umożliwiające</w:t>
      </w:r>
      <w:r w:rsidRPr="00A64871">
        <w:rPr>
          <w:b/>
          <w:i/>
          <w:spacing w:val="-2"/>
          <w:szCs w:val="24"/>
          <w:u w:val="single"/>
        </w:rPr>
        <w:t xml:space="preserve"> </w:t>
      </w:r>
      <w:r w:rsidRPr="00A64871">
        <w:rPr>
          <w:b/>
          <w:i/>
          <w:szCs w:val="24"/>
          <w:u w:val="single"/>
        </w:rPr>
        <w:t>dostęp</w:t>
      </w:r>
      <w:r w:rsidRPr="00A64871">
        <w:rPr>
          <w:b/>
          <w:i/>
          <w:spacing w:val="1"/>
          <w:szCs w:val="24"/>
        </w:rPr>
        <w:t xml:space="preserve"> </w:t>
      </w:r>
      <w:r w:rsidRPr="00A64871">
        <w:rPr>
          <w:b/>
          <w:i/>
          <w:szCs w:val="24"/>
        </w:rPr>
        <w:t>do</w:t>
      </w:r>
      <w:r w:rsidRPr="00A64871">
        <w:rPr>
          <w:b/>
          <w:i/>
          <w:spacing w:val="-2"/>
          <w:szCs w:val="24"/>
        </w:rPr>
        <w:t xml:space="preserve"> </w:t>
      </w:r>
      <w:r w:rsidRPr="00A64871">
        <w:rPr>
          <w:b/>
          <w:i/>
          <w:szCs w:val="24"/>
        </w:rPr>
        <w:t>tych</w:t>
      </w:r>
      <w:r w:rsidRPr="00A64871">
        <w:rPr>
          <w:b/>
          <w:i/>
          <w:spacing w:val="-1"/>
          <w:szCs w:val="24"/>
        </w:rPr>
        <w:t xml:space="preserve"> </w:t>
      </w:r>
      <w:r w:rsidRPr="00A64871">
        <w:rPr>
          <w:b/>
          <w:i/>
          <w:szCs w:val="24"/>
        </w:rPr>
        <w:t>dokumentów.</w:t>
      </w:r>
    </w:p>
    <w:p w:rsidR="00C51A2F" w:rsidRPr="00A64871" w:rsidRDefault="00C51A2F" w:rsidP="003F2B9B">
      <w:pPr>
        <w:pStyle w:val="Tekstpodstawowy"/>
        <w:spacing w:before="120"/>
        <w:ind w:left="1495" w:right="12"/>
        <w:rPr>
          <w:szCs w:val="24"/>
        </w:rPr>
      </w:pPr>
      <w:r w:rsidRPr="00A64871">
        <w:rPr>
          <w:szCs w:val="24"/>
        </w:rPr>
        <w:t>Powyższe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stosuje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się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odpowiednio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do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osoby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działającej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w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imieniu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podmiotu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udostępniającego</w:t>
      </w:r>
      <w:r w:rsidRPr="00A64871">
        <w:rPr>
          <w:spacing w:val="-1"/>
          <w:szCs w:val="24"/>
        </w:rPr>
        <w:t xml:space="preserve"> </w:t>
      </w:r>
      <w:r w:rsidRPr="00A64871">
        <w:rPr>
          <w:szCs w:val="24"/>
        </w:rPr>
        <w:t>zasoby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na zasadach</w:t>
      </w:r>
      <w:r w:rsidRPr="00A64871">
        <w:rPr>
          <w:spacing w:val="-1"/>
          <w:szCs w:val="24"/>
        </w:rPr>
        <w:t xml:space="preserve"> </w:t>
      </w:r>
      <w:r w:rsidRPr="00A64871">
        <w:rPr>
          <w:szCs w:val="24"/>
        </w:rPr>
        <w:t>określonych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w</w:t>
      </w:r>
      <w:r w:rsidRPr="00A64871">
        <w:rPr>
          <w:spacing w:val="-1"/>
          <w:szCs w:val="24"/>
        </w:rPr>
        <w:t xml:space="preserve"> </w:t>
      </w:r>
      <w:r w:rsidRPr="00A64871">
        <w:rPr>
          <w:szCs w:val="24"/>
        </w:rPr>
        <w:t>art. 118</w:t>
      </w:r>
      <w:r w:rsidRPr="00A64871">
        <w:rPr>
          <w:spacing w:val="-1"/>
          <w:szCs w:val="24"/>
        </w:rPr>
        <w:t xml:space="preserve"> </w:t>
      </w:r>
      <w:r w:rsidRPr="00A64871">
        <w:rPr>
          <w:szCs w:val="24"/>
        </w:rPr>
        <w:t>ustawy.</w:t>
      </w:r>
    </w:p>
    <w:p w:rsidR="00C51A2F" w:rsidRPr="00A64871" w:rsidRDefault="00C51A2F" w:rsidP="001A1C28">
      <w:pPr>
        <w:pStyle w:val="Nagwek21"/>
        <w:numPr>
          <w:ilvl w:val="2"/>
          <w:numId w:val="7"/>
        </w:numPr>
        <w:spacing w:before="121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>Oświadczenia lub dokumenty potwierdzające brak podstaw wykluczenia Wykonawcy</w:t>
      </w:r>
      <w:r w:rsidR="003F2B9B" w:rsidRPr="00A64871">
        <w:rPr>
          <w:rFonts w:ascii="Times New Roman" w:hAnsi="Times New Roman" w:cs="Times New Roman"/>
          <w:sz w:val="24"/>
          <w:szCs w:val="24"/>
        </w:rPr>
        <w:t xml:space="preserve"> </w:t>
      </w:r>
      <w:r w:rsidRPr="00A64871">
        <w:rPr>
          <w:rFonts w:ascii="Times New Roman" w:hAnsi="Times New Roman" w:cs="Times New Roman"/>
          <w:sz w:val="24"/>
          <w:szCs w:val="24"/>
        </w:rPr>
        <w:t>z</w:t>
      </w:r>
      <w:r w:rsidR="003F2B9B" w:rsidRPr="00A64871">
        <w:rPr>
          <w:rFonts w:ascii="Times New Roman" w:hAnsi="Times New Roman" w:cs="Times New Roman"/>
          <w:sz w:val="24"/>
          <w:szCs w:val="24"/>
        </w:rPr>
        <w:t> </w:t>
      </w:r>
      <w:r w:rsidRPr="00A64871">
        <w:rPr>
          <w:rFonts w:ascii="Times New Roman" w:hAnsi="Times New Roman" w:cs="Times New Roman"/>
          <w:sz w:val="24"/>
          <w:szCs w:val="24"/>
        </w:rPr>
        <w:t xml:space="preserve">udziału w postępowaniu </w:t>
      </w:r>
      <w:r w:rsidRPr="00A64871">
        <w:rPr>
          <w:rFonts w:ascii="Times New Roman" w:hAnsi="Times New Roman" w:cs="Times New Roman"/>
          <w:sz w:val="24"/>
          <w:szCs w:val="24"/>
          <w:u w:val="single"/>
        </w:rPr>
        <w:t>składane na żądanie Zamawiającego</w:t>
      </w:r>
      <w:r w:rsidRPr="00A64871">
        <w:rPr>
          <w:rFonts w:ascii="Times New Roman" w:hAnsi="Times New Roman" w:cs="Times New Roman"/>
          <w:sz w:val="24"/>
          <w:szCs w:val="24"/>
        </w:rPr>
        <w:t>: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6"/>
        </w:numPr>
        <w:autoSpaceDE w:val="0"/>
        <w:autoSpaceDN w:val="0"/>
        <w:spacing w:before="120"/>
        <w:ind w:left="1495" w:hanging="64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informacja</w:t>
      </w:r>
      <w:r w:rsidRPr="00A64871">
        <w:rPr>
          <w:rFonts w:ascii="Times New Roman" w:hAnsi="Times New Roman"/>
          <w:b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z</w:t>
      </w:r>
      <w:r w:rsidRPr="00A64871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Krajowego</w:t>
      </w:r>
      <w:r w:rsidRPr="00A64871">
        <w:rPr>
          <w:rFonts w:ascii="Times New Roman" w:hAnsi="Times New Roman"/>
          <w:b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Rejestru</w:t>
      </w:r>
      <w:r w:rsidRPr="00A64871">
        <w:rPr>
          <w:rFonts w:ascii="Times New Roman" w:hAnsi="Times New Roman"/>
          <w:b/>
          <w:spacing w:val="-11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Karnego</w:t>
      </w:r>
      <w:r w:rsidRPr="00A64871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zakresie</w:t>
      </w:r>
      <w:r w:rsidRPr="00A6487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określonym</w:t>
      </w:r>
      <w:r w:rsidRPr="00A6487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="00C4710E" w:rsidRPr="00A64871">
        <w:rPr>
          <w:rFonts w:ascii="Times New Roman" w:hAnsi="Times New Roman"/>
          <w:spacing w:val="-7"/>
          <w:sz w:val="24"/>
          <w:szCs w:val="24"/>
        </w:rPr>
        <w:t> </w:t>
      </w:r>
      <w:r w:rsidRPr="00A64871">
        <w:rPr>
          <w:rFonts w:ascii="Times New Roman" w:hAnsi="Times New Roman"/>
          <w:sz w:val="24"/>
          <w:szCs w:val="24"/>
        </w:rPr>
        <w:t>art.</w:t>
      </w:r>
      <w:r w:rsidR="00C4710E" w:rsidRPr="00A64871">
        <w:rPr>
          <w:rFonts w:ascii="Times New Roman" w:hAnsi="Times New Roman"/>
          <w:spacing w:val="-11"/>
          <w:sz w:val="24"/>
          <w:szCs w:val="24"/>
        </w:rPr>
        <w:t> </w:t>
      </w:r>
      <w:r w:rsidRPr="00A64871">
        <w:rPr>
          <w:rFonts w:ascii="Times New Roman" w:hAnsi="Times New Roman"/>
          <w:sz w:val="24"/>
          <w:szCs w:val="24"/>
        </w:rPr>
        <w:t>108</w:t>
      </w:r>
      <w:r w:rsidR="00C4710E" w:rsidRPr="00A64871">
        <w:rPr>
          <w:rFonts w:ascii="Times New Roman" w:hAnsi="Times New Roman"/>
          <w:spacing w:val="-8"/>
          <w:sz w:val="24"/>
          <w:szCs w:val="24"/>
        </w:rPr>
        <w:t> </w:t>
      </w:r>
      <w:r w:rsidRPr="00A64871">
        <w:rPr>
          <w:rFonts w:ascii="Times New Roman" w:hAnsi="Times New Roman"/>
          <w:sz w:val="24"/>
          <w:szCs w:val="24"/>
        </w:rPr>
        <w:t>ust.</w:t>
      </w:r>
      <w:r w:rsidR="00C4710E" w:rsidRPr="00A64871">
        <w:rPr>
          <w:rFonts w:ascii="Times New Roman" w:hAnsi="Times New Roman"/>
          <w:spacing w:val="-10"/>
          <w:sz w:val="24"/>
          <w:szCs w:val="24"/>
        </w:rPr>
        <w:t> </w:t>
      </w:r>
      <w:r w:rsidRPr="00A64871">
        <w:rPr>
          <w:rFonts w:ascii="Times New Roman" w:hAnsi="Times New Roman"/>
          <w:sz w:val="24"/>
          <w:szCs w:val="24"/>
        </w:rPr>
        <w:t>1</w:t>
      </w:r>
      <w:r w:rsidRPr="00A6487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pkt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1,</w:t>
      </w:r>
      <w:r w:rsidR="00C4710E"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2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i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4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ustawy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A64871">
        <w:rPr>
          <w:rFonts w:ascii="Times New Roman" w:hAnsi="Times New Roman"/>
          <w:sz w:val="24"/>
          <w:szCs w:val="24"/>
        </w:rPr>
        <w:t>Pzp</w:t>
      </w:r>
      <w:proofErr w:type="spellEnd"/>
      <w:r w:rsidRPr="00A64871">
        <w:rPr>
          <w:rFonts w:ascii="Times New Roman" w:hAnsi="Times New Roman"/>
          <w:sz w:val="24"/>
          <w:szCs w:val="24"/>
        </w:rPr>
        <w:t>,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wystawiona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nie wcześniej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niż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 xml:space="preserve">6 miesięcy </w:t>
      </w:r>
      <w:r w:rsidRPr="00A64871">
        <w:rPr>
          <w:rFonts w:ascii="Times New Roman" w:hAnsi="Times New Roman"/>
          <w:sz w:val="24"/>
          <w:szCs w:val="24"/>
          <w:u w:val="single"/>
        </w:rPr>
        <w:t>przed</w:t>
      </w:r>
      <w:r w:rsidRPr="00A64871">
        <w:rPr>
          <w:rFonts w:ascii="Times New Roman" w:hAnsi="Times New Roman"/>
          <w:spacing w:val="-4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jej</w:t>
      </w:r>
      <w:r w:rsidRPr="00A64871">
        <w:rPr>
          <w:rFonts w:ascii="Times New Roman" w:hAnsi="Times New Roman"/>
          <w:spacing w:val="-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złożeniem;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6"/>
        </w:numPr>
        <w:autoSpaceDE w:val="0"/>
        <w:autoSpaceDN w:val="0"/>
        <w:ind w:left="1497" w:hanging="64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oświadczenie wykonawcy o aktualności informacji zawartych w oświadczeniu, o</w:t>
      </w:r>
      <w:r w:rsidR="00B82AD9" w:rsidRPr="00A64871">
        <w:rPr>
          <w:rFonts w:ascii="Times New Roman" w:hAnsi="Times New Roman"/>
          <w:sz w:val="24"/>
          <w:szCs w:val="24"/>
        </w:rPr>
        <w:t> </w:t>
      </w:r>
      <w:r w:rsidRPr="00A64871">
        <w:rPr>
          <w:rFonts w:ascii="Times New Roman" w:hAnsi="Times New Roman"/>
          <w:sz w:val="24"/>
          <w:szCs w:val="24"/>
        </w:rPr>
        <w:t>którym mowa w art. 125 ust. 1 ustawy, w zakresie podstaw wykluczenia z</w:t>
      </w:r>
      <w:r w:rsidR="00B82AD9" w:rsidRPr="00A64871">
        <w:rPr>
          <w:rFonts w:ascii="Times New Roman" w:hAnsi="Times New Roman"/>
          <w:sz w:val="24"/>
          <w:szCs w:val="24"/>
        </w:rPr>
        <w:t> </w:t>
      </w:r>
      <w:r w:rsidRPr="00A64871">
        <w:rPr>
          <w:rFonts w:ascii="Times New Roman" w:hAnsi="Times New Roman"/>
          <w:sz w:val="24"/>
          <w:szCs w:val="24"/>
        </w:rPr>
        <w:t>postępowania wskazanych przez zamawiającego, o których mowa w art. 108 ust. 1 pkt 3, art. 108 ust. 1 pkt 4, art. 108 ust. 1 pkt 5, art. 108 ust. 1 pkt 6</w:t>
      </w:r>
      <w:r w:rsidR="004D37AE" w:rsidRPr="00A64871">
        <w:rPr>
          <w:rFonts w:ascii="Times New Roman" w:hAnsi="Times New Roman"/>
          <w:sz w:val="24"/>
          <w:szCs w:val="24"/>
        </w:rPr>
        <w:t xml:space="preserve"> </w:t>
      </w:r>
      <w:r w:rsidR="004D37AE" w:rsidRPr="00A64871">
        <w:rPr>
          <w:rFonts w:ascii="Times New Roman" w:hAnsi="Times New Roman"/>
          <w:b/>
          <w:sz w:val="24"/>
          <w:szCs w:val="24"/>
        </w:rPr>
        <w:t>sporządzone</w:t>
      </w:r>
      <w:r w:rsidR="004D37AE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4D37AE" w:rsidRPr="00A64871">
        <w:rPr>
          <w:rFonts w:ascii="Times New Roman" w:hAnsi="Times New Roman"/>
          <w:b/>
          <w:sz w:val="24"/>
          <w:szCs w:val="24"/>
        </w:rPr>
        <w:t>na</w:t>
      </w:r>
      <w:r w:rsidR="004D37AE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4D37AE" w:rsidRPr="00A64871">
        <w:rPr>
          <w:rFonts w:ascii="Times New Roman" w:hAnsi="Times New Roman"/>
          <w:b/>
          <w:sz w:val="24"/>
          <w:szCs w:val="24"/>
        </w:rPr>
        <w:t>podstawie</w:t>
      </w:r>
      <w:r w:rsidR="004D37AE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4D37AE" w:rsidRPr="00A64871">
        <w:rPr>
          <w:rFonts w:ascii="Times New Roman" w:hAnsi="Times New Roman"/>
          <w:b/>
          <w:sz w:val="24"/>
          <w:szCs w:val="24"/>
        </w:rPr>
        <w:t>wzoru stanowiącego Załącznik nr 8 do niniejszej SWZ</w:t>
      </w:r>
      <w:r w:rsidRPr="00A64871">
        <w:rPr>
          <w:rFonts w:ascii="Times New Roman" w:hAnsi="Times New Roman"/>
          <w:sz w:val="24"/>
          <w:szCs w:val="24"/>
        </w:rPr>
        <w:t>;</w:t>
      </w:r>
    </w:p>
    <w:p w:rsidR="00C51A2F" w:rsidRPr="00A64871" w:rsidRDefault="00C51A2F" w:rsidP="001A1C28">
      <w:pPr>
        <w:pStyle w:val="Akapitzlist"/>
        <w:widowControl w:val="0"/>
        <w:numPr>
          <w:ilvl w:val="1"/>
          <w:numId w:val="16"/>
        </w:numPr>
        <w:autoSpaceDE w:val="0"/>
        <w:autoSpaceDN w:val="0"/>
        <w:ind w:left="1418" w:right="12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odpis</w:t>
      </w:r>
      <w:r w:rsidRPr="00A64871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informacja</w:t>
      </w:r>
      <w:r w:rsidRPr="00A64871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</w:t>
      </w:r>
      <w:r w:rsidRPr="00A64871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Krajowego</w:t>
      </w:r>
      <w:r w:rsidRPr="00A64871">
        <w:rPr>
          <w:rFonts w:ascii="Times New Roman" w:hAnsi="Times New Roman"/>
          <w:b/>
          <w:spacing w:val="55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Rejestru</w:t>
      </w:r>
      <w:r w:rsidRPr="00A64871">
        <w:rPr>
          <w:rFonts w:ascii="Times New Roman" w:hAnsi="Times New Roman"/>
          <w:b/>
          <w:spacing w:val="55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Sądowego</w:t>
      </w:r>
      <w:r w:rsidRPr="00A64871">
        <w:rPr>
          <w:rFonts w:ascii="Times New Roman" w:hAnsi="Times New Roman"/>
          <w:b/>
          <w:spacing w:val="57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lub</w:t>
      </w:r>
      <w:r w:rsidRPr="00A64871">
        <w:rPr>
          <w:rFonts w:ascii="Times New Roman" w:hAnsi="Times New Roman"/>
          <w:b/>
          <w:spacing w:val="57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z</w:t>
      </w:r>
      <w:r w:rsidRPr="00A64871">
        <w:rPr>
          <w:rFonts w:ascii="Times New Roman" w:hAnsi="Times New Roman"/>
          <w:b/>
          <w:spacing w:val="57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Centralnej</w:t>
      </w:r>
      <w:r w:rsidRPr="00A64871">
        <w:rPr>
          <w:rFonts w:ascii="Times New Roman" w:hAnsi="Times New Roman"/>
          <w:b/>
          <w:spacing w:val="59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Ewidencji</w:t>
      </w:r>
      <w:r w:rsidRPr="00A64871">
        <w:rPr>
          <w:rFonts w:ascii="Times New Roman" w:hAnsi="Times New Roman"/>
          <w:b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</w:rPr>
        <w:t>i Informacji o Działalności Gospodarczej</w:t>
      </w:r>
      <w:r w:rsidRPr="00A64871">
        <w:rPr>
          <w:rFonts w:ascii="Times New Roman" w:hAnsi="Times New Roman"/>
          <w:sz w:val="24"/>
          <w:szCs w:val="24"/>
        </w:rPr>
        <w:t xml:space="preserve">, sporządzonego nie wcześniej niż </w:t>
      </w:r>
      <w:r w:rsidRPr="00A64871">
        <w:rPr>
          <w:rFonts w:ascii="Times New Roman" w:hAnsi="Times New Roman"/>
          <w:b/>
          <w:sz w:val="24"/>
          <w:szCs w:val="24"/>
        </w:rPr>
        <w:t>3 miesiące</w:t>
      </w:r>
      <w:r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przed jej złożeniem, jeżeli odrębne przepisy wymagają wpisu do rejestru lub ewidencji,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 celu potwierdzenia braku podstaw wykluczenia na podstawie art. 109 ust. 1 pkt 4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ustawy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A64871">
        <w:rPr>
          <w:rFonts w:ascii="Times New Roman" w:hAnsi="Times New Roman"/>
          <w:sz w:val="24"/>
          <w:szCs w:val="24"/>
        </w:rPr>
        <w:t>Pzp</w:t>
      </w:r>
      <w:proofErr w:type="spellEnd"/>
      <w:r w:rsidRPr="00A64871">
        <w:rPr>
          <w:rFonts w:ascii="Times New Roman" w:hAnsi="Times New Roman"/>
          <w:sz w:val="24"/>
          <w:szCs w:val="24"/>
        </w:rPr>
        <w:t>;</w:t>
      </w:r>
    </w:p>
    <w:p w:rsidR="00C51A2F" w:rsidRPr="00A64871" w:rsidRDefault="00C51A2F" w:rsidP="00B82AD9">
      <w:pPr>
        <w:spacing w:after="0"/>
        <w:ind w:left="1418" w:right="49"/>
        <w:jc w:val="both"/>
        <w:rPr>
          <w:rFonts w:ascii="Times New Roman" w:hAnsi="Times New Roman"/>
          <w:i/>
          <w:sz w:val="24"/>
          <w:szCs w:val="24"/>
        </w:rPr>
      </w:pPr>
      <w:r w:rsidRPr="00A64871">
        <w:rPr>
          <w:rFonts w:ascii="Times New Roman" w:hAnsi="Times New Roman"/>
          <w:i/>
          <w:sz w:val="24"/>
          <w:szCs w:val="24"/>
        </w:rPr>
        <w:t>Wykonawca nie jest zobowiązany do złożenia dokumentów, o których mowa powyżej w pkt.</w:t>
      </w:r>
      <w:r w:rsidRPr="00A6487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="006A4407" w:rsidRPr="00A64871">
        <w:rPr>
          <w:rFonts w:ascii="Times New Roman" w:hAnsi="Times New Roman"/>
          <w:i/>
          <w:sz w:val="24"/>
          <w:szCs w:val="24"/>
        </w:rPr>
        <w:t>X</w:t>
      </w:r>
      <w:r w:rsidR="00745FA5" w:rsidRPr="00A64871">
        <w:rPr>
          <w:rFonts w:ascii="Times New Roman" w:hAnsi="Times New Roman"/>
          <w:i/>
          <w:sz w:val="24"/>
          <w:szCs w:val="24"/>
        </w:rPr>
        <w:t>I</w:t>
      </w:r>
      <w:r w:rsidR="006A4407" w:rsidRPr="00A64871">
        <w:rPr>
          <w:rFonts w:ascii="Times New Roman" w:hAnsi="Times New Roman"/>
          <w:i/>
          <w:sz w:val="24"/>
          <w:szCs w:val="24"/>
        </w:rPr>
        <w:t>I.</w:t>
      </w:r>
      <w:r w:rsidRPr="00A64871">
        <w:rPr>
          <w:rFonts w:ascii="Times New Roman" w:hAnsi="Times New Roman"/>
          <w:i/>
          <w:sz w:val="24"/>
          <w:szCs w:val="24"/>
        </w:rPr>
        <w:t>2,</w:t>
      </w:r>
      <w:r w:rsidRPr="00A6487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jeżeli</w:t>
      </w:r>
      <w:r w:rsidRPr="00A6487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zamawiający</w:t>
      </w:r>
      <w:r w:rsidRPr="00A6487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może</w:t>
      </w:r>
      <w:r w:rsidRPr="00A6487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je</w:t>
      </w:r>
      <w:r w:rsidRPr="00A6487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uzyskać</w:t>
      </w:r>
      <w:r w:rsidRPr="00A6487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za</w:t>
      </w:r>
      <w:r w:rsidRPr="00A6487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pomocą</w:t>
      </w:r>
      <w:r w:rsidRPr="00A6487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bezpłatnych</w:t>
      </w:r>
      <w:r w:rsidRPr="00A6487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i</w:t>
      </w:r>
      <w:r w:rsidR="006A4407" w:rsidRPr="00A64871">
        <w:rPr>
          <w:rFonts w:ascii="Times New Roman" w:hAnsi="Times New Roman"/>
          <w:i/>
          <w:spacing w:val="1"/>
          <w:sz w:val="24"/>
          <w:szCs w:val="24"/>
        </w:rPr>
        <w:t> </w:t>
      </w:r>
      <w:r w:rsidRPr="00A64871">
        <w:rPr>
          <w:rFonts w:ascii="Times New Roman" w:hAnsi="Times New Roman"/>
          <w:i/>
          <w:sz w:val="24"/>
          <w:szCs w:val="24"/>
        </w:rPr>
        <w:t>ogólnodostępnych</w:t>
      </w:r>
      <w:r w:rsidRPr="00A64871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baz</w:t>
      </w:r>
      <w:r w:rsidRPr="00A64871">
        <w:rPr>
          <w:rFonts w:ascii="Times New Roman" w:hAnsi="Times New Roman"/>
          <w:i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danych,</w:t>
      </w:r>
      <w:r w:rsidRPr="00A64871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  <w:u w:val="single"/>
        </w:rPr>
        <w:t>o</w:t>
      </w:r>
      <w:r w:rsidRPr="00A64871">
        <w:rPr>
          <w:rFonts w:ascii="Times New Roman" w:hAnsi="Times New Roman"/>
          <w:i/>
          <w:spacing w:val="-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  <w:u w:val="single"/>
        </w:rPr>
        <w:t>ile wykonawca</w:t>
      </w:r>
      <w:r w:rsidRPr="00A64871">
        <w:rPr>
          <w:rFonts w:ascii="Times New Roman" w:hAnsi="Times New Roman"/>
          <w:i/>
          <w:spacing w:val="-4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  <w:u w:val="single"/>
        </w:rPr>
        <w:t>wskazał</w:t>
      </w:r>
      <w:r w:rsidRPr="00A64871">
        <w:rPr>
          <w:rFonts w:ascii="Times New Roman" w:hAnsi="Times New Roman"/>
          <w:i/>
          <w:spacing w:val="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  <w:u w:val="single"/>
        </w:rPr>
        <w:t>dane</w:t>
      </w:r>
      <w:r w:rsidRPr="00A64871">
        <w:rPr>
          <w:rFonts w:ascii="Times New Roman" w:hAnsi="Times New Roman"/>
          <w:i/>
          <w:spacing w:val="-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  <w:u w:val="single"/>
        </w:rPr>
        <w:t>umożliwiające</w:t>
      </w:r>
      <w:r w:rsidRPr="00A64871">
        <w:rPr>
          <w:rFonts w:ascii="Times New Roman" w:hAnsi="Times New Roman"/>
          <w:i/>
          <w:spacing w:val="-3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  <w:u w:val="single"/>
        </w:rPr>
        <w:t>dostęp</w:t>
      </w:r>
      <w:r w:rsidRPr="00A64871">
        <w:rPr>
          <w:rFonts w:ascii="Times New Roman" w:hAnsi="Times New Roman"/>
          <w:i/>
          <w:sz w:val="24"/>
          <w:szCs w:val="24"/>
        </w:rPr>
        <w:t xml:space="preserve"> do tych</w:t>
      </w:r>
      <w:r w:rsidRPr="00A64871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dokumentów.</w:t>
      </w:r>
    </w:p>
    <w:p w:rsidR="00C51A2F" w:rsidRPr="00A64871" w:rsidRDefault="00B82AD9" w:rsidP="00B82AD9">
      <w:pPr>
        <w:widowControl w:val="0"/>
        <w:autoSpaceDE w:val="0"/>
        <w:autoSpaceDN w:val="0"/>
        <w:spacing w:after="0" w:line="240" w:lineRule="auto"/>
        <w:ind w:left="1418" w:right="51" w:hanging="567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2.4</w:t>
      </w:r>
      <w:r w:rsidRPr="00A64871">
        <w:rPr>
          <w:rFonts w:ascii="Times New Roman" w:hAnsi="Times New Roman"/>
          <w:sz w:val="24"/>
          <w:szCs w:val="24"/>
        </w:rPr>
        <w:tab/>
      </w:r>
      <w:r w:rsidR="00C51A2F" w:rsidRPr="00A64871">
        <w:rPr>
          <w:rFonts w:ascii="Times New Roman" w:hAnsi="Times New Roman"/>
          <w:sz w:val="24"/>
          <w:szCs w:val="24"/>
        </w:rPr>
        <w:t>oświadczenia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wykonawcy,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o</w:t>
      </w:r>
      <w:r w:rsidR="00C51A2F" w:rsidRPr="00A64871">
        <w:rPr>
          <w:rFonts w:ascii="Times New Roman" w:hAnsi="Times New Roman"/>
          <w:b/>
          <w:spacing w:val="49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braku</w:t>
      </w:r>
      <w:r w:rsidR="00C51A2F" w:rsidRPr="00A64871">
        <w:rPr>
          <w:rFonts w:ascii="Times New Roman" w:hAnsi="Times New Roman"/>
          <w:b/>
          <w:spacing w:val="5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przynależności</w:t>
      </w:r>
      <w:r w:rsidR="00C51A2F" w:rsidRPr="00A64871">
        <w:rPr>
          <w:rFonts w:ascii="Times New Roman" w:hAnsi="Times New Roman"/>
          <w:b/>
          <w:spacing w:val="5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do</w:t>
      </w:r>
      <w:r w:rsidR="00C51A2F" w:rsidRPr="00A64871">
        <w:rPr>
          <w:rFonts w:ascii="Times New Roman" w:hAnsi="Times New Roman"/>
          <w:b/>
          <w:spacing w:val="49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tej</w:t>
      </w:r>
      <w:r w:rsidR="00C51A2F" w:rsidRPr="00A64871">
        <w:rPr>
          <w:rFonts w:ascii="Times New Roman" w:hAnsi="Times New Roman"/>
          <w:b/>
          <w:spacing w:val="5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samej</w:t>
      </w:r>
      <w:r w:rsidR="00C51A2F" w:rsidRPr="00A64871">
        <w:rPr>
          <w:rFonts w:ascii="Times New Roman" w:hAnsi="Times New Roman"/>
          <w:b/>
          <w:spacing w:val="5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grupy</w:t>
      </w:r>
      <w:r w:rsidR="00C51A2F" w:rsidRPr="00A64871">
        <w:rPr>
          <w:rFonts w:ascii="Times New Roman" w:hAnsi="Times New Roman"/>
          <w:b/>
          <w:spacing w:val="5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b/>
          <w:sz w:val="24"/>
          <w:szCs w:val="24"/>
        </w:rPr>
        <w:t>kapitałowej</w:t>
      </w:r>
      <w:r w:rsidR="00C51A2F" w:rsidRPr="00A64871">
        <w:rPr>
          <w:rFonts w:ascii="Times New Roman" w:hAnsi="Times New Roman"/>
          <w:b/>
          <w:spacing w:val="-47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 rozumieniu</w:t>
      </w:r>
      <w:r w:rsidR="00C51A2F" w:rsidRPr="00A64871"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ustawy</w:t>
      </w:r>
      <w:r w:rsidR="00C51A2F" w:rsidRPr="00A64871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</w:t>
      </w:r>
      <w:r w:rsidR="00C51A2F" w:rsidRPr="00A64871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dnia</w:t>
      </w:r>
      <w:r w:rsidR="00C51A2F" w:rsidRPr="00A64871"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16</w:t>
      </w:r>
      <w:r w:rsidR="00C51A2F" w:rsidRPr="00A64871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lutego</w:t>
      </w:r>
      <w:r w:rsidR="00C51A2F" w:rsidRPr="00A64871"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2007</w:t>
      </w:r>
      <w:r w:rsidR="00C51A2F" w:rsidRPr="00A64871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r.</w:t>
      </w:r>
      <w:r w:rsidR="00C51A2F" w:rsidRPr="00A64871">
        <w:rPr>
          <w:rFonts w:ascii="Times New Roman" w:hAnsi="Times New Roman"/>
          <w:spacing w:val="1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</w:t>
      </w:r>
      <w:r w:rsidR="00C51A2F" w:rsidRPr="00A64871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ochronie</w:t>
      </w:r>
      <w:r w:rsidR="00C51A2F" w:rsidRPr="00A64871"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konkurencji</w:t>
      </w:r>
      <w:r w:rsidR="00C51A2F" w:rsidRPr="00A64871"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i konsumentów,</w:t>
      </w:r>
      <w:r w:rsidR="00C51A2F" w:rsidRPr="00A64871">
        <w:rPr>
          <w:rFonts w:ascii="Times New Roman" w:hAnsi="Times New Roman"/>
          <w:spacing w:val="-48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</w:t>
      </w:r>
      <w:r w:rsidR="00C51A2F"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innym</w:t>
      </w:r>
      <w:r w:rsidR="00C51A2F" w:rsidRPr="00A64871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wykonawcą,</w:t>
      </w:r>
      <w:r w:rsidR="00C51A2F" w:rsidRPr="00A64871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który</w:t>
      </w:r>
      <w:r w:rsidR="00C51A2F" w:rsidRPr="00A64871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złożył</w:t>
      </w:r>
      <w:r w:rsidR="00C51A2F" w:rsidRPr="00A64871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odrębną</w:t>
      </w:r>
      <w:r w:rsidR="00C51A2F" w:rsidRPr="00A64871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ofertę,</w:t>
      </w:r>
      <w:r w:rsidR="00C51A2F" w:rsidRPr="00A64871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ofertę</w:t>
      </w:r>
      <w:r w:rsidR="00C51A2F" w:rsidRPr="00A64871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częściową</w:t>
      </w:r>
      <w:r w:rsidR="00C51A2F" w:rsidRPr="00A64871">
        <w:rPr>
          <w:rFonts w:ascii="Times New Roman" w:hAnsi="Times New Roman"/>
          <w:spacing w:val="2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albo</w:t>
      </w:r>
      <w:r w:rsidR="00C51A2F" w:rsidRPr="00A64871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oświadczenia</w:t>
      </w:r>
      <w:r w:rsidR="00C51A2F"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 przynależności do tej samej grupy kapitałowej wraz z dokumentami lub informacjami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potwierdzającymi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przygotowanie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oferty,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oferty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częściowej,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niezależnie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od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innego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wykonawcy</w:t>
      </w:r>
      <w:r w:rsidR="00C51A2F"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należącego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do</w:t>
      </w:r>
      <w:r w:rsidR="00C51A2F" w:rsidRPr="00A64871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tej samej</w:t>
      </w:r>
      <w:r w:rsidR="00C51A2F"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>grupy kapitałowej</w:t>
      </w:r>
      <w:r w:rsidR="004D37AE" w:rsidRPr="00A64871">
        <w:rPr>
          <w:rFonts w:ascii="Times New Roman" w:hAnsi="Times New Roman"/>
          <w:sz w:val="24"/>
          <w:szCs w:val="24"/>
        </w:rPr>
        <w:t xml:space="preserve"> </w:t>
      </w:r>
      <w:r w:rsidR="004D37AE" w:rsidRPr="00A64871">
        <w:rPr>
          <w:rFonts w:ascii="Times New Roman" w:hAnsi="Times New Roman"/>
          <w:b/>
          <w:sz w:val="24"/>
          <w:szCs w:val="24"/>
        </w:rPr>
        <w:t>sporządzone</w:t>
      </w:r>
      <w:r w:rsidR="004D37AE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4D37AE" w:rsidRPr="00A64871">
        <w:rPr>
          <w:rFonts w:ascii="Times New Roman" w:hAnsi="Times New Roman"/>
          <w:b/>
          <w:sz w:val="24"/>
          <w:szCs w:val="24"/>
        </w:rPr>
        <w:t>na</w:t>
      </w:r>
      <w:r w:rsidR="004D37AE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4D37AE" w:rsidRPr="00A64871">
        <w:rPr>
          <w:rFonts w:ascii="Times New Roman" w:hAnsi="Times New Roman"/>
          <w:b/>
          <w:sz w:val="24"/>
          <w:szCs w:val="24"/>
        </w:rPr>
        <w:t>podstawie</w:t>
      </w:r>
      <w:r w:rsidR="004D37AE" w:rsidRPr="00A6487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4D37AE" w:rsidRPr="00A64871">
        <w:rPr>
          <w:rFonts w:ascii="Times New Roman" w:hAnsi="Times New Roman"/>
          <w:b/>
          <w:sz w:val="24"/>
          <w:szCs w:val="24"/>
        </w:rPr>
        <w:t>wzoru stanowiącego Załącznik nr 7 do niniejszej SWZ</w:t>
      </w:r>
      <w:r w:rsidR="00C51A2F" w:rsidRPr="00A64871">
        <w:rPr>
          <w:rFonts w:ascii="Times New Roman" w:hAnsi="Times New Roman"/>
          <w:sz w:val="24"/>
          <w:szCs w:val="24"/>
        </w:rPr>
        <w:t>.</w:t>
      </w:r>
    </w:p>
    <w:p w:rsidR="00C51A2F" w:rsidRPr="00A64871" w:rsidRDefault="00C51A2F" w:rsidP="001A1C28">
      <w:pPr>
        <w:pStyle w:val="Nagwek21"/>
        <w:numPr>
          <w:ilvl w:val="2"/>
          <w:numId w:val="7"/>
        </w:numPr>
        <w:spacing w:before="121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 xml:space="preserve">Oświadczenia lub dokumenty potwierdzające spełnianie przez Wykonawcę warunków udziału w postępowaniu </w:t>
      </w:r>
      <w:r w:rsidRPr="00A64871">
        <w:rPr>
          <w:rFonts w:ascii="Times New Roman" w:hAnsi="Times New Roman" w:cs="Times New Roman"/>
          <w:sz w:val="24"/>
          <w:szCs w:val="24"/>
          <w:u w:val="single"/>
        </w:rPr>
        <w:t>składane na żądanie Zamawiającego</w:t>
      </w:r>
      <w:r w:rsidRPr="00A64871">
        <w:rPr>
          <w:rFonts w:ascii="Times New Roman" w:hAnsi="Times New Roman" w:cs="Times New Roman"/>
          <w:sz w:val="24"/>
          <w:szCs w:val="24"/>
        </w:rPr>
        <w:t>:</w:t>
      </w:r>
    </w:p>
    <w:p w:rsidR="00C51A2F" w:rsidRPr="00A64871" w:rsidRDefault="00C51A2F" w:rsidP="006A4407">
      <w:pPr>
        <w:pStyle w:val="Tekstpodstawowy"/>
        <w:spacing w:before="118"/>
        <w:ind w:left="1418" w:right="49" w:hanging="567"/>
        <w:rPr>
          <w:szCs w:val="24"/>
        </w:rPr>
      </w:pPr>
      <w:r w:rsidRPr="00A64871">
        <w:rPr>
          <w:szCs w:val="24"/>
        </w:rPr>
        <w:t>3.1</w:t>
      </w:r>
      <w:r w:rsidR="006A4407" w:rsidRPr="00A64871">
        <w:rPr>
          <w:spacing w:val="51"/>
          <w:szCs w:val="24"/>
        </w:rPr>
        <w:tab/>
      </w:r>
      <w:r w:rsidRPr="00A64871">
        <w:rPr>
          <w:b/>
          <w:szCs w:val="24"/>
        </w:rPr>
        <w:t>Wykaz</w:t>
      </w:r>
      <w:r w:rsidRPr="00A64871">
        <w:rPr>
          <w:b/>
          <w:spacing w:val="31"/>
          <w:szCs w:val="24"/>
        </w:rPr>
        <w:t xml:space="preserve"> </w:t>
      </w:r>
      <w:r w:rsidRPr="00A64871">
        <w:rPr>
          <w:b/>
          <w:szCs w:val="24"/>
        </w:rPr>
        <w:t>robót</w:t>
      </w:r>
      <w:r w:rsidRPr="00A64871">
        <w:rPr>
          <w:b/>
          <w:spacing w:val="32"/>
          <w:szCs w:val="24"/>
        </w:rPr>
        <w:t xml:space="preserve"> </w:t>
      </w:r>
      <w:r w:rsidRPr="00A64871">
        <w:rPr>
          <w:b/>
          <w:szCs w:val="24"/>
        </w:rPr>
        <w:t>budowlanych</w:t>
      </w:r>
      <w:r w:rsidRPr="00A64871">
        <w:rPr>
          <w:b/>
          <w:spacing w:val="33"/>
          <w:szCs w:val="24"/>
        </w:rPr>
        <w:t xml:space="preserve"> </w:t>
      </w:r>
      <w:r w:rsidRPr="00A64871">
        <w:rPr>
          <w:szCs w:val="24"/>
        </w:rPr>
        <w:t>wykonanych</w:t>
      </w:r>
      <w:r w:rsidRPr="00A64871">
        <w:rPr>
          <w:spacing w:val="31"/>
          <w:szCs w:val="24"/>
        </w:rPr>
        <w:t xml:space="preserve"> </w:t>
      </w:r>
      <w:r w:rsidRPr="00A64871">
        <w:rPr>
          <w:szCs w:val="24"/>
        </w:rPr>
        <w:t>nie</w:t>
      </w:r>
      <w:r w:rsidRPr="00A64871">
        <w:rPr>
          <w:spacing w:val="29"/>
          <w:szCs w:val="24"/>
        </w:rPr>
        <w:t xml:space="preserve"> </w:t>
      </w:r>
      <w:r w:rsidRPr="00A64871">
        <w:rPr>
          <w:szCs w:val="24"/>
        </w:rPr>
        <w:t>wcześniej</w:t>
      </w:r>
      <w:r w:rsidRPr="00A64871">
        <w:rPr>
          <w:spacing w:val="33"/>
          <w:szCs w:val="24"/>
        </w:rPr>
        <w:t xml:space="preserve"> </w:t>
      </w:r>
      <w:r w:rsidRPr="00A64871">
        <w:rPr>
          <w:szCs w:val="24"/>
        </w:rPr>
        <w:t>niż</w:t>
      </w:r>
      <w:r w:rsidRPr="00A64871">
        <w:rPr>
          <w:spacing w:val="31"/>
          <w:szCs w:val="24"/>
        </w:rPr>
        <w:t xml:space="preserve"> </w:t>
      </w:r>
      <w:r w:rsidRPr="00A64871">
        <w:rPr>
          <w:szCs w:val="24"/>
        </w:rPr>
        <w:t>w</w:t>
      </w:r>
      <w:r w:rsidRPr="00A64871">
        <w:rPr>
          <w:spacing w:val="29"/>
          <w:szCs w:val="24"/>
        </w:rPr>
        <w:t xml:space="preserve"> </w:t>
      </w:r>
      <w:r w:rsidRPr="00A64871">
        <w:rPr>
          <w:szCs w:val="24"/>
        </w:rPr>
        <w:t>okresie</w:t>
      </w:r>
      <w:r w:rsidRPr="00A64871">
        <w:rPr>
          <w:spacing w:val="29"/>
          <w:szCs w:val="24"/>
        </w:rPr>
        <w:t xml:space="preserve"> </w:t>
      </w:r>
      <w:r w:rsidRPr="00A64871">
        <w:rPr>
          <w:szCs w:val="24"/>
        </w:rPr>
        <w:t>ostatnich</w:t>
      </w:r>
      <w:r w:rsidRPr="00A64871">
        <w:rPr>
          <w:spacing w:val="29"/>
          <w:szCs w:val="24"/>
        </w:rPr>
        <w:t xml:space="preserve"> </w:t>
      </w:r>
      <w:r w:rsidRPr="00A64871">
        <w:rPr>
          <w:szCs w:val="24"/>
        </w:rPr>
        <w:t>5</w:t>
      </w:r>
      <w:r w:rsidRPr="00A64871">
        <w:rPr>
          <w:spacing w:val="31"/>
          <w:szCs w:val="24"/>
        </w:rPr>
        <w:t xml:space="preserve"> </w:t>
      </w:r>
      <w:r w:rsidRPr="00A64871">
        <w:rPr>
          <w:szCs w:val="24"/>
        </w:rPr>
        <w:t>lat,</w:t>
      </w:r>
      <w:r w:rsidRPr="00A64871">
        <w:rPr>
          <w:spacing w:val="-48"/>
          <w:szCs w:val="24"/>
        </w:rPr>
        <w:t xml:space="preserve"> </w:t>
      </w:r>
      <w:r w:rsidRPr="00A64871">
        <w:rPr>
          <w:szCs w:val="24"/>
        </w:rPr>
        <w:t>a</w:t>
      </w:r>
      <w:r w:rsidRPr="00A64871">
        <w:rPr>
          <w:spacing w:val="-8"/>
          <w:szCs w:val="24"/>
        </w:rPr>
        <w:t xml:space="preserve"> </w:t>
      </w:r>
      <w:r w:rsidRPr="00A64871">
        <w:rPr>
          <w:szCs w:val="24"/>
        </w:rPr>
        <w:t>jeżeli</w:t>
      </w:r>
      <w:r w:rsidRPr="00A64871">
        <w:rPr>
          <w:spacing w:val="-11"/>
          <w:szCs w:val="24"/>
        </w:rPr>
        <w:t xml:space="preserve"> </w:t>
      </w:r>
      <w:r w:rsidRPr="00A64871">
        <w:rPr>
          <w:szCs w:val="24"/>
        </w:rPr>
        <w:t>okres</w:t>
      </w:r>
      <w:r w:rsidRPr="00A64871">
        <w:rPr>
          <w:spacing w:val="-10"/>
          <w:szCs w:val="24"/>
        </w:rPr>
        <w:t xml:space="preserve"> </w:t>
      </w:r>
      <w:r w:rsidRPr="00A64871">
        <w:rPr>
          <w:szCs w:val="24"/>
        </w:rPr>
        <w:t>prowadzenia</w:t>
      </w:r>
      <w:r w:rsidRPr="00A64871">
        <w:rPr>
          <w:spacing w:val="-11"/>
          <w:szCs w:val="24"/>
        </w:rPr>
        <w:t xml:space="preserve"> </w:t>
      </w:r>
      <w:r w:rsidRPr="00A64871">
        <w:rPr>
          <w:szCs w:val="24"/>
        </w:rPr>
        <w:t>działalności</w:t>
      </w:r>
      <w:r w:rsidRPr="00A64871">
        <w:rPr>
          <w:spacing w:val="-8"/>
          <w:szCs w:val="24"/>
        </w:rPr>
        <w:t xml:space="preserve"> </w:t>
      </w:r>
      <w:r w:rsidRPr="00A64871">
        <w:rPr>
          <w:szCs w:val="24"/>
        </w:rPr>
        <w:t>jest</w:t>
      </w:r>
      <w:r w:rsidRPr="00A64871">
        <w:rPr>
          <w:spacing w:val="-8"/>
          <w:szCs w:val="24"/>
        </w:rPr>
        <w:t xml:space="preserve"> </w:t>
      </w:r>
      <w:r w:rsidRPr="00A64871">
        <w:rPr>
          <w:szCs w:val="24"/>
        </w:rPr>
        <w:t>krótszy</w:t>
      </w:r>
      <w:r w:rsidRPr="00A64871">
        <w:rPr>
          <w:spacing w:val="-6"/>
          <w:szCs w:val="24"/>
        </w:rPr>
        <w:t xml:space="preserve"> </w:t>
      </w:r>
      <w:r w:rsidRPr="00A64871">
        <w:rPr>
          <w:szCs w:val="24"/>
        </w:rPr>
        <w:t>–</w:t>
      </w:r>
      <w:r w:rsidRPr="00A64871">
        <w:rPr>
          <w:spacing w:val="-10"/>
          <w:szCs w:val="24"/>
        </w:rPr>
        <w:t xml:space="preserve"> </w:t>
      </w:r>
      <w:r w:rsidRPr="00A64871">
        <w:rPr>
          <w:szCs w:val="24"/>
        </w:rPr>
        <w:t>w</w:t>
      </w:r>
      <w:r w:rsidRPr="00A64871">
        <w:rPr>
          <w:spacing w:val="-10"/>
          <w:szCs w:val="24"/>
        </w:rPr>
        <w:t xml:space="preserve"> </w:t>
      </w:r>
      <w:r w:rsidRPr="00A64871">
        <w:rPr>
          <w:szCs w:val="24"/>
        </w:rPr>
        <w:t>tym</w:t>
      </w:r>
      <w:r w:rsidRPr="00A64871">
        <w:rPr>
          <w:spacing w:val="-7"/>
          <w:szCs w:val="24"/>
        </w:rPr>
        <w:t xml:space="preserve"> </w:t>
      </w:r>
      <w:r w:rsidRPr="00A64871">
        <w:rPr>
          <w:szCs w:val="24"/>
        </w:rPr>
        <w:t>okresie,</w:t>
      </w:r>
      <w:r w:rsidRPr="00A64871">
        <w:rPr>
          <w:spacing w:val="-7"/>
          <w:szCs w:val="24"/>
        </w:rPr>
        <w:t xml:space="preserve"> </w:t>
      </w:r>
      <w:r w:rsidRPr="00A64871">
        <w:rPr>
          <w:szCs w:val="24"/>
        </w:rPr>
        <w:t>wraz</w:t>
      </w:r>
      <w:r w:rsidRPr="00A64871">
        <w:rPr>
          <w:spacing w:val="-9"/>
          <w:szCs w:val="24"/>
        </w:rPr>
        <w:t xml:space="preserve"> </w:t>
      </w:r>
      <w:r w:rsidRPr="00A64871">
        <w:rPr>
          <w:szCs w:val="24"/>
        </w:rPr>
        <w:t>z</w:t>
      </w:r>
      <w:r w:rsidR="006A4407" w:rsidRPr="00A64871">
        <w:rPr>
          <w:spacing w:val="-9"/>
          <w:szCs w:val="24"/>
        </w:rPr>
        <w:t> </w:t>
      </w:r>
      <w:r w:rsidRPr="00A64871">
        <w:rPr>
          <w:szCs w:val="24"/>
        </w:rPr>
        <w:t>podaniem</w:t>
      </w:r>
      <w:r w:rsidRPr="00A64871">
        <w:rPr>
          <w:spacing w:val="-7"/>
          <w:szCs w:val="24"/>
        </w:rPr>
        <w:t xml:space="preserve"> </w:t>
      </w:r>
      <w:r w:rsidRPr="00A64871">
        <w:rPr>
          <w:szCs w:val="24"/>
        </w:rPr>
        <w:t>ich</w:t>
      </w:r>
      <w:r w:rsidRPr="00A64871">
        <w:rPr>
          <w:spacing w:val="-47"/>
          <w:szCs w:val="24"/>
        </w:rPr>
        <w:t xml:space="preserve"> </w:t>
      </w:r>
      <w:r w:rsidRPr="00A64871">
        <w:rPr>
          <w:szCs w:val="24"/>
        </w:rPr>
        <w:t>rodzaju,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wartości,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daty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i</w:t>
      </w:r>
      <w:r w:rsidRPr="00A64871">
        <w:rPr>
          <w:spacing w:val="-6"/>
          <w:szCs w:val="24"/>
        </w:rPr>
        <w:t xml:space="preserve"> </w:t>
      </w:r>
      <w:r w:rsidRPr="00A64871">
        <w:rPr>
          <w:szCs w:val="24"/>
        </w:rPr>
        <w:t>miejsca</w:t>
      </w:r>
      <w:r w:rsidRPr="00A64871">
        <w:rPr>
          <w:spacing w:val="-6"/>
          <w:szCs w:val="24"/>
        </w:rPr>
        <w:t xml:space="preserve"> </w:t>
      </w:r>
      <w:r w:rsidRPr="00A64871">
        <w:rPr>
          <w:szCs w:val="24"/>
        </w:rPr>
        <w:t>wykonania</w:t>
      </w:r>
      <w:r w:rsidRPr="00A64871">
        <w:rPr>
          <w:spacing w:val="-6"/>
          <w:szCs w:val="24"/>
        </w:rPr>
        <w:t xml:space="preserve"> </w:t>
      </w:r>
      <w:r w:rsidRPr="00A64871">
        <w:rPr>
          <w:szCs w:val="24"/>
        </w:rPr>
        <w:t>oraz</w:t>
      </w:r>
      <w:r w:rsidRPr="00A64871">
        <w:rPr>
          <w:spacing w:val="-5"/>
          <w:szCs w:val="24"/>
        </w:rPr>
        <w:t xml:space="preserve"> </w:t>
      </w:r>
      <w:r w:rsidRPr="00A64871">
        <w:rPr>
          <w:szCs w:val="24"/>
        </w:rPr>
        <w:t>podmiotów,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na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rzecz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których</w:t>
      </w:r>
      <w:r w:rsidRPr="00A64871">
        <w:rPr>
          <w:spacing w:val="-4"/>
          <w:szCs w:val="24"/>
        </w:rPr>
        <w:t xml:space="preserve"> </w:t>
      </w:r>
      <w:r w:rsidRPr="00A64871">
        <w:rPr>
          <w:szCs w:val="24"/>
        </w:rPr>
        <w:t>roboty</w:t>
      </w:r>
      <w:r w:rsidRPr="00A64871">
        <w:rPr>
          <w:spacing w:val="-5"/>
          <w:szCs w:val="24"/>
        </w:rPr>
        <w:t xml:space="preserve"> </w:t>
      </w:r>
      <w:r w:rsidRPr="00A64871">
        <w:rPr>
          <w:szCs w:val="24"/>
        </w:rPr>
        <w:t>te</w:t>
      </w:r>
      <w:r w:rsidRPr="00A64871">
        <w:rPr>
          <w:spacing w:val="-47"/>
          <w:szCs w:val="24"/>
        </w:rPr>
        <w:t xml:space="preserve"> </w:t>
      </w:r>
      <w:r w:rsidRPr="00A64871">
        <w:rPr>
          <w:spacing w:val="-1"/>
          <w:szCs w:val="24"/>
        </w:rPr>
        <w:t>zostały</w:t>
      </w:r>
      <w:r w:rsidRPr="00A64871">
        <w:rPr>
          <w:spacing w:val="-12"/>
          <w:szCs w:val="24"/>
        </w:rPr>
        <w:t xml:space="preserve"> </w:t>
      </w:r>
      <w:r w:rsidRPr="00A64871">
        <w:rPr>
          <w:spacing w:val="-1"/>
          <w:szCs w:val="24"/>
        </w:rPr>
        <w:t>wykonane</w:t>
      </w:r>
      <w:r w:rsidRPr="00A64871">
        <w:rPr>
          <w:spacing w:val="-10"/>
          <w:szCs w:val="24"/>
        </w:rPr>
        <w:t xml:space="preserve"> </w:t>
      </w:r>
      <w:r w:rsidRPr="00A64871">
        <w:rPr>
          <w:szCs w:val="24"/>
        </w:rPr>
        <w:t>-</w:t>
      </w:r>
      <w:r w:rsidRPr="00A64871">
        <w:rPr>
          <w:spacing w:val="-11"/>
          <w:szCs w:val="24"/>
        </w:rPr>
        <w:t xml:space="preserve"> </w:t>
      </w:r>
      <w:r w:rsidRPr="00A64871">
        <w:rPr>
          <w:szCs w:val="24"/>
        </w:rPr>
        <w:t>potwierdzający</w:t>
      </w:r>
      <w:r w:rsidRPr="00A64871">
        <w:rPr>
          <w:spacing w:val="-9"/>
          <w:szCs w:val="24"/>
        </w:rPr>
        <w:t xml:space="preserve"> </w:t>
      </w:r>
      <w:r w:rsidRPr="00A64871">
        <w:rPr>
          <w:szCs w:val="24"/>
        </w:rPr>
        <w:t>warunki</w:t>
      </w:r>
      <w:r w:rsidRPr="00A64871">
        <w:rPr>
          <w:spacing w:val="-9"/>
          <w:szCs w:val="24"/>
        </w:rPr>
        <w:t xml:space="preserve"> </w:t>
      </w:r>
      <w:r w:rsidRPr="00A64871">
        <w:rPr>
          <w:szCs w:val="24"/>
        </w:rPr>
        <w:t>udziału</w:t>
      </w:r>
      <w:r w:rsidRPr="00A64871">
        <w:rPr>
          <w:spacing w:val="-11"/>
          <w:szCs w:val="24"/>
        </w:rPr>
        <w:t xml:space="preserve"> </w:t>
      </w:r>
      <w:r w:rsidRPr="00A64871">
        <w:rPr>
          <w:szCs w:val="24"/>
        </w:rPr>
        <w:t>w</w:t>
      </w:r>
      <w:r w:rsidR="006A4407" w:rsidRPr="00A64871">
        <w:rPr>
          <w:spacing w:val="-11"/>
          <w:szCs w:val="24"/>
        </w:rPr>
        <w:t> </w:t>
      </w:r>
      <w:r w:rsidRPr="00A64871">
        <w:rPr>
          <w:szCs w:val="24"/>
        </w:rPr>
        <w:t>postępowaniu</w:t>
      </w:r>
      <w:r w:rsidRPr="00A64871">
        <w:rPr>
          <w:spacing w:val="-10"/>
          <w:szCs w:val="24"/>
        </w:rPr>
        <w:t xml:space="preserve"> </w:t>
      </w:r>
      <w:r w:rsidRPr="00A64871">
        <w:rPr>
          <w:szCs w:val="24"/>
        </w:rPr>
        <w:t>opisane</w:t>
      </w:r>
      <w:r w:rsidRPr="00A64871">
        <w:rPr>
          <w:spacing w:val="-12"/>
          <w:szCs w:val="24"/>
        </w:rPr>
        <w:t xml:space="preserve"> </w:t>
      </w:r>
      <w:r w:rsidRPr="00A64871">
        <w:rPr>
          <w:szCs w:val="24"/>
        </w:rPr>
        <w:t>w</w:t>
      </w:r>
      <w:r w:rsidRPr="00A64871">
        <w:rPr>
          <w:spacing w:val="-11"/>
          <w:szCs w:val="24"/>
        </w:rPr>
        <w:t xml:space="preserve"> </w:t>
      </w:r>
      <w:r w:rsidRPr="00A64871">
        <w:rPr>
          <w:szCs w:val="24"/>
        </w:rPr>
        <w:t>pkt</w:t>
      </w:r>
      <w:r w:rsidRPr="00A64871">
        <w:rPr>
          <w:spacing w:val="-11"/>
          <w:szCs w:val="24"/>
        </w:rPr>
        <w:t xml:space="preserve"> </w:t>
      </w:r>
      <w:r w:rsidR="006A4407" w:rsidRPr="00A64871">
        <w:rPr>
          <w:szCs w:val="24"/>
        </w:rPr>
        <w:t>X.1.d</w:t>
      </w:r>
      <w:r w:rsidRPr="00A64871">
        <w:rPr>
          <w:spacing w:val="-48"/>
          <w:szCs w:val="24"/>
        </w:rPr>
        <w:t xml:space="preserve"> </w:t>
      </w:r>
      <w:r w:rsidR="006A4407" w:rsidRPr="00A64871">
        <w:rPr>
          <w:spacing w:val="-48"/>
          <w:szCs w:val="24"/>
        </w:rPr>
        <w:t xml:space="preserve"> </w:t>
      </w:r>
      <w:r w:rsidR="00576413" w:rsidRPr="00A64871">
        <w:rPr>
          <w:spacing w:val="-48"/>
          <w:szCs w:val="24"/>
        </w:rPr>
        <w:t xml:space="preserve">1)     </w:t>
      </w:r>
      <w:r w:rsidRPr="00A64871">
        <w:rPr>
          <w:szCs w:val="24"/>
        </w:rPr>
        <w:t>SWZ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i przygotowany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zgodnie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z</w:t>
      </w:r>
      <w:r w:rsidR="00576413" w:rsidRPr="00A64871">
        <w:rPr>
          <w:spacing w:val="-1"/>
          <w:szCs w:val="24"/>
        </w:rPr>
        <w:t> </w:t>
      </w:r>
      <w:r w:rsidRPr="00A64871">
        <w:rPr>
          <w:szCs w:val="24"/>
        </w:rPr>
        <w:t>załącznikiem</w:t>
      </w:r>
      <w:r w:rsidRPr="00A64871">
        <w:rPr>
          <w:spacing w:val="-2"/>
          <w:szCs w:val="24"/>
        </w:rPr>
        <w:t xml:space="preserve"> </w:t>
      </w:r>
      <w:r w:rsidR="0029105F" w:rsidRPr="00A64871">
        <w:rPr>
          <w:spacing w:val="-2"/>
          <w:szCs w:val="24"/>
        </w:rPr>
        <w:t xml:space="preserve">nr 5 </w:t>
      </w:r>
      <w:r w:rsidRPr="00A64871">
        <w:rPr>
          <w:szCs w:val="24"/>
        </w:rPr>
        <w:t>do SWZ</w:t>
      </w:r>
      <w:r w:rsidR="006A4407" w:rsidRPr="00A64871">
        <w:rPr>
          <w:szCs w:val="24"/>
        </w:rPr>
        <w:t>: Wykaz robót</w:t>
      </w:r>
    </w:p>
    <w:p w:rsidR="00C51A2F" w:rsidRPr="00A64871" w:rsidRDefault="00C51A2F" w:rsidP="006A4407">
      <w:pPr>
        <w:pStyle w:val="Nagwek21"/>
        <w:spacing w:before="43"/>
        <w:ind w:left="1418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>oraz</w:t>
      </w:r>
    </w:p>
    <w:p w:rsidR="00C51A2F" w:rsidRPr="00A64871" w:rsidRDefault="00C51A2F" w:rsidP="006A4407">
      <w:pPr>
        <w:pStyle w:val="Tekstpodstawowy"/>
        <w:spacing w:before="39"/>
        <w:ind w:left="1418" w:right="214"/>
        <w:rPr>
          <w:szCs w:val="24"/>
        </w:rPr>
      </w:pPr>
      <w:r w:rsidRPr="00A64871">
        <w:rPr>
          <w:b/>
          <w:szCs w:val="24"/>
        </w:rPr>
        <w:lastRenderedPageBreak/>
        <w:t>załączenie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b/>
          <w:szCs w:val="24"/>
        </w:rPr>
        <w:t>dowodów</w:t>
      </w:r>
      <w:r w:rsidRPr="00A64871">
        <w:rPr>
          <w:b/>
          <w:spacing w:val="1"/>
          <w:szCs w:val="24"/>
        </w:rPr>
        <w:t xml:space="preserve"> </w:t>
      </w:r>
      <w:r w:rsidRPr="00A64871">
        <w:rPr>
          <w:szCs w:val="24"/>
        </w:rPr>
        <w:t>określających,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czy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te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roboty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budowlane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zostały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wykonane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należycie, przy czym dowodami, o których mowa, są referencje bądź inne dokumenty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sporządzone</w:t>
      </w:r>
      <w:r w:rsidRPr="00A64871">
        <w:rPr>
          <w:spacing w:val="36"/>
          <w:szCs w:val="24"/>
        </w:rPr>
        <w:t xml:space="preserve"> </w:t>
      </w:r>
      <w:r w:rsidRPr="00A64871">
        <w:rPr>
          <w:szCs w:val="24"/>
        </w:rPr>
        <w:t>przez</w:t>
      </w:r>
      <w:r w:rsidRPr="00A64871">
        <w:rPr>
          <w:spacing w:val="38"/>
          <w:szCs w:val="24"/>
        </w:rPr>
        <w:t xml:space="preserve"> </w:t>
      </w:r>
      <w:r w:rsidRPr="00A64871">
        <w:rPr>
          <w:szCs w:val="24"/>
        </w:rPr>
        <w:t>podmiot,</w:t>
      </w:r>
      <w:r w:rsidRPr="00A64871">
        <w:rPr>
          <w:spacing w:val="36"/>
          <w:szCs w:val="24"/>
        </w:rPr>
        <w:t xml:space="preserve"> </w:t>
      </w:r>
      <w:r w:rsidRPr="00A64871">
        <w:rPr>
          <w:szCs w:val="24"/>
        </w:rPr>
        <w:t>na</w:t>
      </w:r>
      <w:r w:rsidRPr="00A64871">
        <w:rPr>
          <w:spacing w:val="38"/>
          <w:szCs w:val="24"/>
        </w:rPr>
        <w:t xml:space="preserve"> </w:t>
      </w:r>
      <w:r w:rsidRPr="00A64871">
        <w:rPr>
          <w:szCs w:val="24"/>
        </w:rPr>
        <w:t>rzecz</w:t>
      </w:r>
      <w:r w:rsidRPr="00A64871">
        <w:rPr>
          <w:spacing w:val="36"/>
          <w:szCs w:val="24"/>
        </w:rPr>
        <w:t xml:space="preserve"> </w:t>
      </w:r>
      <w:r w:rsidRPr="00A64871">
        <w:rPr>
          <w:szCs w:val="24"/>
        </w:rPr>
        <w:t>którego</w:t>
      </w:r>
      <w:r w:rsidRPr="00A64871">
        <w:rPr>
          <w:spacing w:val="36"/>
          <w:szCs w:val="24"/>
        </w:rPr>
        <w:t xml:space="preserve"> </w:t>
      </w:r>
      <w:r w:rsidRPr="00A64871">
        <w:rPr>
          <w:szCs w:val="24"/>
        </w:rPr>
        <w:t>roboty</w:t>
      </w:r>
      <w:r w:rsidRPr="00A64871">
        <w:rPr>
          <w:spacing w:val="39"/>
          <w:szCs w:val="24"/>
        </w:rPr>
        <w:t xml:space="preserve"> </w:t>
      </w:r>
      <w:r w:rsidRPr="00A64871">
        <w:rPr>
          <w:szCs w:val="24"/>
        </w:rPr>
        <w:t>budowlane</w:t>
      </w:r>
      <w:r w:rsidRPr="00A64871">
        <w:rPr>
          <w:spacing w:val="36"/>
          <w:szCs w:val="24"/>
        </w:rPr>
        <w:t xml:space="preserve"> </w:t>
      </w:r>
      <w:r w:rsidRPr="00A64871">
        <w:rPr>
          <w:szCs w:val="24"/>
        </w:rPr>
        <w:t>zostały</w:t>
      </w:r>
      <w:r w:rsidRPr="00A64871">
        <w:rPr>
          <w:spacing w:val="36"/>
          <w:szCs w:val="24"/>
        </w:rPr>
        <w:t xml:space="preserve"> </w:t>
      </w:r>
      <w:r w:rsidRPr="00A64871">
        <w:rPr>
          <w:szCs w:val="24"/>
        </w:rPr>
        <w:t>wykonane,</w:t>
      </w:r>
      <w:r w:rsidRPr="00A64871">
        <w:rPr>
          <w:spacing w:val="-48"/>
          <w:szCs w:val="24"/>
        </w:rPr>
        <w:t xml:space="preserve"> </w:t>
      </w:r>
      <w:r w:rsidRPr="00A64871">
        <w:rPr>
          <w:szCs w:val="24"/>
        </w:rPr>
        <w:t>a jeżeli Wykonawca z przyczyn niezależnych od niego nie jest w stanie uzyskać tych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dokumentów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–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inne</w:t>
      </w:r>
      <w:r w:rsidRPr="00A64871">
        <w:rPr>
          <w:spacing w:val="-2"/>
          <w:szCs w:val="24"/>
        </w:rPr>
        <w:t xml:space="preserve"> </w:t>
      </w:r>
      <w:r w:rsidRPr="00A64871">
        <w:rPr>
          <w:szCs w:val="24"/>
        </w:rPr>
        <w:t>odpowiednie dokumenty.</w:t>
      </w:r>
    </w:p>
    <w:p w:rsidR="006A4407" w:rsidRPr="00A64871" w:rsidRDefault="006A4407" w:rsidP="006A4407">
      <w:pPr>
        <w:pStyle w:val="Tekstpodstawowy"/>
        <w:spacing w:before="118"/>
        <w:ind w:left="1418" w:right="49" w:hanging="567"/>
        <w:rPr>
          <w:szCs w:val="24"/>
        </w:rPr>
      </w:pPr>
      <w:r w:rsidRPr="00A64871">
        <w:rPr>
          <w:szCs w:val="24"/>
        </w:rPr>
        <w:t>3.2</w:t>
      </w:r>
      <w:r w:rsidRPr="00A64871">
        <w:rPr>
          <w:szCs w:val="24"/>
        </w:rPr>
        <w:tab/>
      </w:r>
      <w:r w:rsidRPr="00A64871">
        <w:rPr>
          <w:b/>
          <w:szCs w:val="24"/>
        </w:rPr>
        <w:t>Wykaz osób, skierowanych przez wykonawcę do realizacji zamówienia publicznego</w:t>
      </w:r>
      <w:r w:rsidRPr="00A64871">
        <w:rPr>
          <w:szCs w:val="24"/>
        </w:rPr>
        <w:t xml:space="preserve">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- </w:t>
      </w:r>
      <w:r w:rsidR="00576413" w:rsidRPr="00A64871">
        <w:rPr>
          <w:szCs w:val="24"/>
        </w:rPr>
        <w:t xml:space="preserve">potwierdzający </w:t>
      </w:r>
      <w:r w:rsidRPr="00A64871">
        <w:rPr>
          <w:szCs w:val="24"/>
        </w:rPr>
        <w:t xml:space="preserve">warunki udziału w postępowaniu opisane w pkt X.1.d </w:t>
      </w:r>
      <w:r w:rsidR="00576413" w:rsidRPr="00A64871">
        <w:rPr>
          <w:szCs w:val="24"/>
        </w:rPr>
        <w:t xml:space="preserve">3) </w:t>
      </w:r>
      <w:r w:rsidRPr="00A64871">
        <w:rPr>
          <w:szCs w:val="24"/>
        </w:rPr>
        <w:t xml:space="preserve">SWZ i przygotowany zgodnie z </w:t>
      </w:r>
      <w:r w:rsidR="002A540A" w:rsidRPr="00A64871">
        <w:rPr>
          <w:szCs w:val="24"/>
        </w:rPr>
        <w:t>Z</w:t>
      </w:r>
      <w:r w:rsidRPr="00A64871">
        <w:rPr>
          <w:szCs w:val="24"/>
        </w:rPr>
        <w:t xml:space="preserve">ałącznikiem </w:t>
      </w:r>
      <w:r w:rsidR="002A540A" w:rsidRPr="00A64871">
        <w:rPr>
          <w:szCs w:val="24"/>
        </w:rPr>
        <w:t xml:space="preserve">4 </w:t>
      </w:r>
      <w:r w:rsidRPr="00A64871">
        <w:rPr>
          <w:szCs w:val="24"/>
        </w:rPr>
        <w:t>do SWZ: Wykaz osób.</w:t>
      </w:r>
    </w:p>
    <w:p w:rsidR="006A4407" w:rsidRPr="00A64871" w:rsidRDefault="006A4407" w:rsidP="006A4407">
      <w:pPr>
        <w:pStyle w:val="Tekstpodstawowy"/>
        <w:spacing w:before="118"/>
        <w:ind w:left="1418" w:right="49" w:hanging="567"/>
        <w:rPr>
          <w:szCs w:val="24"/>
        </w:rPr>
      </w:pPr>
      <w:r w:rsidRPr="00A64871">
        <w:rPr>
          <w:szCs w:val="24"/>
        </w:rPr>
        <w:t>3.3</w:t>
      </w:r>
      <w:r w:rsidRPr="00A64871">
        <w:rPr>
          <w:szCs w:val="24"/>
        </w:rPr>
        <w:tab/>
      </w:r>
      <w:r w:rsidR="00576413" w:rsidRPr="00A64871">
        <w:rPr>
          <w:b/>
          <w:szCs w:val="24"/>
        </w:rPr>
        <w:t xml:space="preserve">Wykaz sprzętu, wyposażenia zakładu lub urządzeń technicznych dostępnych wykonawcy w celu wykonania zamówienia publicznego wraz z informacją o podstawie do dysponowania tymi zasobami - </w:t>
      </w:r>
      <w:r w:rsidR="00576413" w:rsidRPr="00A64871">
        <w:rPr>
          <w:szCs w:val="24"/>
        </w:rPr>
        <w:t>potwierdzający warunki udziału w postępowaniu opisane w pkt X.1.d 2) SWZ i przygotowany zgodnie z </w:t>
      </w:r>
      <w:r w:rsidR="002A540A" w:rsidRPr="00A64871">
        <w:rPr>
          <w:szCs w:val="24"/>
        </w:rPr>
        <w:t>Z</w:t>
      </w:r>
      <w:r w:rsidR="00576413" w:rsidRPr="00A64871">
        <w:rPr>
          <w:szCs w:val="24"/>
        </w:rPr>
        <w:t xml:space="preserve">ałącznikiem </w:t>
      </w:r>
      <w:r w:rsidR="002A540A" w:rsidRPr="00A64871">
        <w:rPr>
          <w:szCs w:val="24"/>
        </w:rPr>
        <w:t xml:space="preserve">nr 3 </w:t>
      </w:r>
      <w:r w:rsidR="00576413" w:rsidRPr="00A64871">
        <w:rPr>
          <w:szCs w:val="24"/>
        </w:rPr>
        <w:t>do SWZ: Wykaz sprzętu.</w:t>
      </w:r>
    </w:p>
    <w:p w:rsidR="006A4407" w:rsidRPr="00A64871" w:rsidRDefault="00576413" w:rsidP="00576413">
      <w:pPr>
        <w:pStyle w:val="Tekstpodstawowy"/>
        <w:spacing w:before="118"/>
        <w:ind w:left="1418" w:right="49" w:hanging="567"/>
        <w:rPr>
          <w:szCs w:val="24"/>
        </w:rPr>
      </w:pPr>
      <w:r w:rsidRPr="00A64871">
        <w:rPr>
          <w:szCs w:val="24"/>
        </w:rPr>
        <w:t>3.4</w:t>
      </w:r>
      <w:r w:rsidRPr="00A64871">
        <w:rPr>
          <w:szCs w:val="24"/>
        </w:rPr>
        <w:tab/>
      </w:r>
      <w:r w:rsidR="006A4407" w:rsidRPr="00A64871">
        <w:rPr>
          <w:b/>
          <w:szCs w:val="24"/>
        </w:rPr>
        <w:t>Dokumenty</w:t>
      </w:r>
      <w:r w:rsidR="006A4407" w:rsidRPr="00A64871">
        <w:rPr>
          <w:szCs w:val="24"/>
        </w:rPr>
        <w:t xml:space="preserve"> potwierdzające, że wykonawca jest ubezpieczony od odpowiedzialności cywilnej w zakresie prowadzonej działalności związanej z</w:t>
      </w:r>
      <w:r w:rsidRPr="00A64871">
        <w:rPr>
          <w:szCs w:val="24"/>
        </w:rPr>
        <w:t> </w:t>
      </w:r>
      <w:r w:rsidR="006A4407" w:rsidRPr="00A64871">
        <w:rPr>
          <w:szCs w:val="24"/>
        </w:rPr>
        <w:t xml:space="preserve">przedmiotem zamówienia ze wskazaniem sumy gwarancyjnej tego ubezpieczenia - potwierdzający warunek udziału w postępowaniu opisany w pkt </w:t>
      </w:r>
      <w:r w:rsidRPr="00A64871">
        <w:rPr>
          <w:szCs w:val="24"/>
        </w:rPr>
        <w:t>X.1.</w:t>
      </w:r>
      <w:r w:rsidR="006A4407" w:rsidRPr="00A64871">
        <w:rPr>
          <w:szCs w:val="24"/>
        </w:rPr>
        <w:t>c SWZ;</w:t>
      </w:r>
    </w:p>
    <w:p w:rsidR="00C51A2F" w:rsidRPr="00A64871" w:rsidRDefault="00C51A2F" w:rsidP="001A1C28">
      <w:pPr>
        <w:pStyle w:val="Nagwek21"/>
        <w:numPr>
          <w:ilvl w:val="2"/>
          <w:numId w:val="7"/>
        </w:numPr>
        <w:spacing w:before="121"/>
        <w:ind w:left="851" w:hanging="42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871">
        <w:rPr>
          <w:rFonts w:ascii="Times New Roman" w:hAnsi="Times New Roman" w:cs="Times New Roman"/>
          <w:b w:val="0"/>
          <w:sz w:val="24"/>
          <w:szCs w:val="24"/>
        </w:rPr>
        <w:t xml:space="preserve">Wykonawca, który polega na zdolnościach lub sytuacji innych podmiotów na zasadach określonych w art. 118 ustawy </w:t>
      </w:r>
      <w:proofErr w:type="spellStart"/>
      <w:r w:rsidRPr="00A64871">
        <w:rPr>
          <w:rFonts w:ascii="Times New Roman" w:hAnsi="Times New Roman" w:cs="Times New Roman"/>
          <w:b w:val="0"/>
          <w:sz w:val="24"/>
          <w:szCs w:val="24"/>
        </w:rPr>
        <w:t>Pzp</w:t>
      </w:r>
      <w:proofErr w:type="spellEnd"/>
      <w:r w:rsidRPr="00A64871">
        <w:rPr>
          <w:rFonts w:ascii="Times New Roman" w:hAnsi="Times New Roman" w:cs="Times New Roman"/>
          <w:b w:val="0"/>
          <w:sz w:val="24"/>
          <w:szCs w:val="24"/>
        </w:rPr>
        <w:t xml:space="preserve">, składa również w ww. terminie, aktualne na dzień złożenia, </w:t>
      </w:r>
      <w:r w:rsidRPr="00A64871">
        <w:rPr>
          <w:rFonts w:ascii="Times New Roman" w:hAnsi="Times New Roman" w:cs="Times New Roman"/>
          <w:sz w:val="24"/>
          <w:szCs w:val="24"/>
        </w:rPr>
        <w:t xml:space="preserve">oświadczenia lub dokumenty wymienione w pkt </w:t>
      </w:r>
      <w:r w:rsidR="00576413" w:rsidRPr="00A64871">
        <w:rPr>
          <w:rFonts w:ascii="Times New Roman" w:hAnsi="Times New Roman" w:cs="Times New Roman"/>
          <w:sz w:val="24"/>
          <w:szCs w:val="24"/>
        </w:rPr>
        <w:t>XI</w:t>
      </w:r>
      <w:r w:rsidR="00963234" w:rsidRPr="00A64871">
        <w:rPr>
          <w:rFonts w:ascii="Times New Roman" w:hAnsi="Times New Roman" w:cs="Times New Roman"/>
          <w:sz w:val="24"/>
          <w:szCs w:val="24"/>
        </w:rPr>
        <w:t>I</w:t>
      </w:r>
      <w:r w:rsidRPr="00A64871">
        <w:rPr>
          <w:rFonts w:ascii="Times New Roman" w:hAnsi="Times New Roman" w:cs="Times New Roman"/>
          <w:sz w:val="24"/>
          <w:szCs w:val="24"/>
        </w:rPr>
        <w:t>.2 SWZ</w:t>
      </w:r>
      <w:r w:rsidRPr="00A64871">
        <w:rPr>
          <w:rFonts w:ascii="Times New Roman" w:hAnsi="Times New Roman" w:cs="Times New Roman"/>
          <w:b w:val="0"/>
          <w:sz w:val="24"/>
          <w:szCs w:val="24"/>
        </w:rPr>
        <w:t>, dotyczące każdego z tych podmiotów, z wyłączeniem oświadczenia o braku przynależności do grupy kapitałowej.</w:t>
      </w:r>
    </w:p>
    <w:p w:rsidR="00C51A2F" w:rsidRPr="00A64871" w:rsidRDefault="00C51A2F" w:rsidP="001A1C28">
      <w:pPr>
        <w:pStyle w:val="Nagwek21"/>
        <w:numPr>
          <w:ilvl w:val="2"/>
          <w:numId w:val="7"/>
        </w:numPr>
        <w:spacing w:before="121"/>
        <w:ind w:left="851" w:hanging="42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871">
        <w:rPr>
          <w:rFonts w:ascii="Times New Roman" w:hAnsi="Times New Roman" w:cs="Times New Roman"/>
          <w:b w:val="0"/>
          <w:sz w:val="24"/>
          <w:szCs w:val="24"/>
        </w:rPr>
        <w:t>Zamawiający nie przewiduje badania podstawy wykluczenia, o których mowa w</w:t>
      </w:r>
      <w:r w:rsidR="00145D71" w:rsidRPr="00A64871">
        <w:rPr>
          <w:rFonts w:ascii="Times New Roman" w:hAnsi="Times New Roman" w:cs="Times New Roman"/>
          <w:b w:val="0"/>
          <w:sz w:val="24"/>
          <w:szCs w:val="24"/>
        </w:rPr>
        <w:t> </w:t>
      </w:r>
      <w:r w:rsidR="00674AE8" w:rsidRPr="00A64871">
        <w:rPr>
          <w:rFonts w:ascii="Times New Roman" w:hAnsi="Times New Roman" w:cs="Times New Roman"/>
          <w:b w:val="0"/>
          <w:sz w:val="24"/>
          <w:szCs w:val="24"/>
        </w:rPr>
        <w:t>art. 108 i </w:t>
      </w:r>
      <w:r w:rsidRPr="00A64871">
        <w:rPr>
          <w:rFonts w:ascii="Times New Roman" w:hAnsi="Times New Roman" w:cs="Times New Roman"/>
          <w:b w:val="0"/>
          <w:sz w:val="24"/>
          <w:szCs w:val="24"/>
        </w:rPr>
        <w:t>art.</w:t>
      </w:r>
      <w:r w:rsidR="00CB25F3" w:rsidRPr="00A6487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64871">
        <w:rPr>
          <w:rFonts w:ascii="Times New Roman" w:hAnsi="Times New Roman" w:cs="Times New Roman"/>
          <w:b w:val="0"/>
          <w:sz w:val="24"/>
          <w:szCs w:val="24"/>
        </w:rPr>
        <w:t xml:space="preserve">109 ustawy </w:t>
      </w:r>
      <w:proofErr w:type="spellStart"/>
      <w:r w:rsidRPr="00A64871">
        <w:rPr>
          <w:rFonts w:ascii="Times New Roman" w:hAnsi="Times New Roman" w:cs="Times New Roman"/>
          <w:b w:val="0"/>
          <w:sz w:val="24"/>
          <w:szCs w:val="24"/>
        </w:rPr>
        <w:t>Pzp</w:t>
      </w:r>
      <w:proofErr w:type="spellEnd"/>
      <w:r w:rsidRPr="00A64871">
        <w:rPr>
          <w:rFonts w:ascii="Times New Roman" w:hAnsi="Times New Roman" w:cs="Times New Roman"/>
          <w:b w:val="0"/>
          <w:sz w:val="24"/>
          <w:szCs w:val="24"/>
        </w:rPr>
        <w:t xml:space="preserve"> podwykonawców niebędących podmiotami udostępniającymi zasoby na zasadach określonych w art. 118 ustawy </w:t>
      </w:r>
      <w:proofErr w:type="spellStart"/>
      <w:r w:rsidRPr="00A64871">
        <w:rPr>
          <w:rFonts w:ascii="Times New Roman" w:hAnsi="Times New Roman" w:cs="Times New Roman"/>
          <w:b w:val="0"/>
          <w:sz w:val="24"/>
          <w:szCs w:val="24"/>
        </w:rPr>
        <w:t>Pzp</w:t>
      </w:r>
      <w:proofErr w:type="spellEnd"/>
      <w:r w:rsidRPr="00A64871">
        <w:rPr>
          <w:rFonts w:ascii="Times New Roman" w:hAnsi="Times New Roman" w:cs="Times New Roman"/>
          <w:b w:val="0"/>
          <w:sz w:val="24"/>
          <w:szCs w:val="24"/>
        </w:rPr>
        <w:t>., którym Wykonawca zamierza powierzyć wykonanie części zamówienia.</w:t>
      </w:r>
    </w:p>
    <w:p w:rsidR="00C51A2F" w:rsidRPr="00A64871" w:rsidRDefault="00C51A2F" w:rsidP="001A1C28">
      <w:pPr>
        <w:pStyle w:val="Nagwek21"/>
        <w:numPr>
          <w:ilvl w:val="2"/>
          <w:numId w:val="7"/>
        </w:numPr>
        <w:spacing w:before="121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>Środki dowodowe na potwierdzenie, że oferowane dostawy / usługi / roboty budowlane</w:t>
      </w:r>
      <w:r w:rsidR="00145D71" w:rsidRPr="00A64871">
        <w:rPr>
          <w:rFonts w:ascii="Times New Roman" w:hAnsi="Times New Roman" w:cs="Times New Roman"/>
          <w:sz w:val="24"/>
          <w:szCs w:val="24"/>
        </w:rPr>
        <w:t xml:space="preserve"> </w:t>
      </w:r>
      <w:r w:rsidRPr="00A64871">
        <w:rPr>
          <w:rFonts w:ascii="Times New Roman" w:hAnsi="Times New Roman" w:cs="Times New Roman"/>
          <w:sz w:val="24"/>
          <w:szCs w:val="24"/>
        </w:rPr>
        <w:t>spełniają określone przez Zamawiającego wymagania, cechy lub kryteria:</w:t>
      </w:r>
    </w:p>
    <w:p w:rsidR="00C51A2F" w:rsidRPr="00A64871" w:rsidRDefault="00C51A2F" w:rsidP="00145D71">
      <w:pPr>
        <w:pStyle w:val="Tekstpodstawowy"/>
        <w:spacing w:before="120"/>
        <w:ind w:left="851" w:right="49"/>
        <w:rPr>
          <w:szCs w:val="24"/>
        </w:rPr>
      </w:pPr>
      <w:r w:rsidRPr="00A64871">
        <w:rPr>
          <w:szCs w:val="24"/>
        </w:rPr>
        <w:t>Zamawiający nie określa katalogu przedmiotowych środków dowodowych, jakie Wykonawca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zobowiązany</w:t>
      </w:r>
      <w:r w:rsidRPr="00A64871">
        <w:rPr>
          <w:spacing w:val="-1"/>
          <w:szCs w:val="24"/>
        </w:rPr>
        <w:t xml:space="preserve"> </w:t>
      </w:r>
      <w:r w:rsidRPr="00A64871">
        <w:rPr>
          <w:szCs w:val="24"/>
        </w:rPr>
        <w:t>jest</w:t>
      </w:r>
      <w:r w:rsidRPr="00A64871">
        <w:rPr>
          <w:spacing w:val="1"/>
          <w:szCs w:val="24"/>
        </w:rPr>
        <w:t xml:space="preserve"> </w:t>
      </w:r>
      <w:r w:rsidRPr="00A64871">
        <w:rPr>
          <w:szCs w:val="24"/>
        </w:rPr>
        <w:t>złożyć</w:t>
      </w:r>
      <w:r w:rsidRPr="00A64871">
        <w:rPr>
          <w:spacing w:val="-3"/>
          <w:szCs w:val="24"/>
        </w:rPr>
        <w:t xml:space="preserve"> </w:t>
      </w:r>
      <w:r w:rsidRPr="00A64871">
        <w:rPr>
          <w:szCs w:val="24"/>
        </w:rPr>
        <w:t>wraz</w:t>
      </w:r>
      <w:r w:rsidRPr="00A64871">
        <w:rPr>
          <w:spacing w:val="-1"/>
          <w:szCs w:val="24"/>
        </w:rPr>
        <w:t xml:space="preserve"> </w:t>
      </w:r>
      <w:r w:rsidRPr="00A64871">
        <w:rPr>
          <w:szCs w:val="24"/>
        </w:rPr>
        <w:t>z ofertą.</w:t>
      </w:r>
    </w:p>
    <w:p w:rsidR="00C51A2F" w:rsidRPr="00A64871" w:rsidRDefault="00C51A2F" w:rsidP="001A1C28">
      <w:pPr>
        <w:pStyle w:val="Nagwek21"/>
        <w:numPr>
          <w:ilvl w:val="2"/>
          <w:numId w:val="7"/>
        </w:numPr>
        <w:spacing w:before="121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4871">
        <w:rPr>
          <w:rFonts w:ascii="Times New Roman" w:hAnsi="Times New Roman" w:cs="Times New Roman"/>
          <w:sz w:val="24"/>
          <w:szCs w:val="24"/>
        </w:rPr>
        <w:t>Terminy składania oferty oraz oświadczeń lub dokumentów:</w:t>
      </w:r>
    </w:p>
    <w:p w:rsidR="00C51A2F" w:rsidRPr="00A64871" w:rsidRDefault="00145D71" w:rsidP="00145D71">
      <w:pPr>
        <w:pStyle w:val="Akapitzlist"/>
        <w:widowControl w:val="0"/>
        <w:autoSpaceDE w:val="0"/>
        <w:autoSpaceDN w:val="0"/>
        <w:spacing w:before="121"/>
        <w:ind w:left="1418" w:right="49" w:hanging="633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A64871">
        <w:rPr>
          <w:rFonts w:ascii="Times New Roman" w:hAnsi="Times New Roman"/>
          <w:sz w:val="24"/>
          <w:szCs w:val="24"/>
        </w:rPr>
        <w:t>7.1</w:t>
      </w:r>
      <w:r w:rsidRPr="00A64871">
        <w:rPr>
          <w:rFonts w:ascii="Times New Roman" w:hAnsi="Times New Roman"/>
          <w:sz w:val="24"/>
          <w:szCs w:val="24"/>
        </w:rPr>
        <w:tab/>
      </w:r>
      <w:r w:rsidR="00C51A2F" w:rsidRPr="00A64871">
        <w:rPr>
          <w:rFonts w:ascii="Times New Roman" w:hAnsi="Times New Roman"/>
          <w:sz w:val="24"/>
          <w:szCs w:val="24"/>
        </w:rPr>
        <w:t xml:space="preserve">Ofertę oraz oświadczenia lub dokumenty określone w pkt </w:t>
      </w:r>
      <w:r w:rsidRPr="00A64871">
        <w:rPr>
          <w:rFonts w:ascii="Times New Roman" w:hAnsi="Times New Roman"/>
          <w:sz w:val="24"/>
          <w:szCs w:val="24"/>
        </w:rPr>
        <w:t>XI</w:t>
      </w:r>
      <w:r w:rsidR="00963234" w:rsidRPr="00A64871">
        <w:rPr>
          <w:rFonts w:ascii="Times New Roman" w:hAnsi="Times New Roman"/>
          <w:sz w:val="24"/>
          <w:szCs w:val="24"/>
        </w:rPr>
        <w:t>I</w:t>
      </w:r>
      <w:r w:rsidR="00C51A2F" w:rsidRPr="00A64871">
        <w:rPr>
          <w:rFonts w:ascii="Times New Roman" w:hAnsi="Times New Roman"/>
          <w:sz w:val="24"/>
          <w:szCs w:val="24"/>
        </w:rPr>
        <w:t>.1 SWZ Wykonawca jest</w:t>
      </w:r>
      <w:r w:rsidR="00C51A2F"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</w:rPr>
        <w:t xml:space="preserve">zobowiązany </w:t>
      </w:r>
      <w:r w:rsidR="00C51A2F" w:rsidRPr="00A64871">
        <w:rPr>
          <w:rFonts w:ascii="Times New Roman" w:hAnsi="Times New Roman"/>
          <w:sz w:val="24"/>
          <w:szCs w:val="24"/>
          <w:u w:val="single"/>
        </w:rPr>
        <w:t xml:space="preserve">złożyć </w:t>
      </w:r>
      <w:r w:rsidR="005116FF" w:rsidRPr="00A64871">
        <w:rPr>
          <w:rFonts w:ascii="Times New Roman" w:hAnsi="Times New Roman"/>
          <w:sz w:val="24"/>
          <w:szCs w:val="24"/>
          <w:u w:val="single"/>
        </w:rPr>
        <w:t xml:space="preserve">za pośrednictwem formularza do złożenia oferty na </w:t>
      </w:r>
      <w:proofErr w:type="spellStart"/>
      <w:r w:rsidR="005116FF" w:rsidRPr="00A64871">
        <w:rPr>
          <w:rFonts w:ascii="Times New Roman" w:hAnsi="Times New Roman"/>
          <w:sz w:val="24"/>
          <w:szCs w:val="24"/>
          <w:u w:val="single"/>
        </w:rPr>
        <w:t>ePUAP</w:t>
      </w:r>
      <w:proofErr w:type="spellEnd"/>
      <w:r w:rsidR="005116FF" w:rsidRPr="00A64871">
        <w:rPr>
          <w:rFonts w:ascii="Times New Roman" w:hAnsi="Times New Roman"/>
          <w:sz w:val="24"/>
          <w:szCs w:val="24"/>
          <w:u w:val="single"/>
        </w:rPr>
        <w:t xml:space="preserve"> i udostępnionego również na </w:t>
      </w:r>
      <w:proofErr w:type="spellStart"/>
      <w:r w:rsidR="005116FF" w:rsidRPr="00A64871">
        <w:rPr>
          <w:rFonts w:ascii="Times New Roman" w:hAnsi="Times New Roman"/>
          <w:sz w:val="24"/>
          <w:szCs w:val="24"/>
          <w:u w:val="single"/>
        </w:rPr>
        <w:t>miniPortalu</w:t>
      </w:r>
      <w:proofErr w:type="spellEnd"/>
      <w:r w:rsidRPr="00A64871">
        <w:rPr>
          <w:rFonts w:ascii="Times New Roman" w:hAnsi="Times New Roman"/>
          <w:sz w:val="24"/>
          <w:szCs w:val="24"/>
          <w:u w:val="single"/>
        </w:rPr>
        <w:t xml:space="preserve"> w terminie określonym w </w:t>
      </w:r>
      <w:r w:rsidR="00C51A2F" w:rsidRPr="00A64871">
        <w:rPr>
          <w:rFonts w:ascii="Times New Roman" w:hAnsi="Times New Roman"/>
          <w:sz w:val="24"/>
          <w:szCs w:val="24"/>
          <w:u w:val="single"/>
        </w:rPr>
        <w:t xml:space="preserve">pkt </w:t>
      </w:r>
      <w:r w:rsidR="005116FF" w:rsidRPr="00A64871">
        <w:rPr>
          <w:rFonts w:ascii="Times New Roman" w:hAnsi="Times New Roman"/>
          <w:sz w:val="24"/>
          <w:szCs w:val="24"/>
          <w:u w:val="single"/>
        </w:rPr>
        <w:t>XVI</w:t>
      </w:r>
      <w:r w:rsidR="0023262C" w:rsidRPr="00A64871">
        <w:rPr>
          <w:rFonts w:ascii="Times New Roman" w:hAnsi="Times New Roman"/>
          <w:sz w:val="24"/>
          <w:szCs w:val="24"/>
          <w:u w:val="single"/>
        </w:rPr>
        <w:t>II</w:t>
      </w:r>
      <w:r w:rsidR="005116FF" w:rsidRPr="00A64871">
        <w:rPr>
          <w:rFonts w:ascii="Times New Roman" w:hAnsi="Times New Roman"/>
          <w:sz w:val="24"/>
          <w:szCs w:val="24"/>
          <w:u w:val="single"/>
        </w:rPr>
        <w:t>.3</w:t>
      </w:r>
      <w:r w:rsidR="00C51A2F" w:rsidRPr="00A648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="00C51A2F" w:rsidRPr="00A64871">
        <w:rPr>
          <w:rFonts w:ascii="Times New Roman" w:hAnsi="Times New Roman"/>
          <w:sz w:val="24"/>
          <w:szCs w:val="24"/>
          <w:u w:val="single"/>
        </w:rPr>
        <w:t>SWZ;</w:t>
      </w:r>
    </w:p>
    <w:p w:rsidR="00C51A2F" w:rsidRPr="00A64871" w:rsidRDefault="00145D71" w:rsidP="00145D71">
      <w:pPr>
        <w:pStyle w:val="Akapitzlist"/>
        <w:widowControl w:val="0"/>
        <w:autoSpaceDE w:val="0"/>
        <w:autoSpaceDN w:val="0"/>
        <w:spacing w:before="121"/>
        <w:ind w:left="1418" w:right="49" w:hanging="63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7.2</w:t>
      </w:r>
      <w:r w:rsidRPr="00A64871">
        <w:rPr>
          <w:rFonts w:ascii="Times New Roman" w:hAnsi="Times New Roman"/>
          <w:sz w:val="24"/>
          <w:szCs w:val="24"/>
        </w:rPr>
        <w:tab/>
      </w:r>
      <w:r w:rsidR="00C51A2F" w:rsidRPr="00A64871">
        <w:rPr>
          <w:rFonts w:ascii="Times New Roman" w:hAnsi="Times New Roman"/>
          <w:sz w:val="24"/>
          <w:szCs w:val="24"/>
        </w:rPr>
        <w:t xml:space="preserve">Zamawiający przed udzieleniem zamówienia, wezwie Wykonawcę, którego oferta </w:t>
      </w:r>
      <w:r w:rsidR="00C51A2F" w:rsidRPr="00A64871">
        <w:rPr>
          <w:rFonts w:ascii="Times New Roman" w:hAnsi="Times New Roman"/>
          <w:sz w:val="24"/>
          <w:szCs w:val="24"/>
        </w:rPr>
        <w:lastRenderedPageBreak/>
        <w:t>została najwyżej oceniona, do złożenia w wyznaczonym terminie, nie krótszym niż 5 dni, aktualnych na dzień złożenia</w:t>
      </w:r>
      <w:r w:rsidRPr="00A64871">
        <w:rPr>
          <w:rFonts w:ascii="Times New Roman" w:hAnsi="Times New Roman"/>
          <w:sz w:val="24"/>
          <w:szCs w:val="24"/>
        </w:rPr>
        <w:t>, oświadczeń i </w:t>
      </w:r>
      <w:r w:rsidR="00963234" w:rsidRPr="00A64871">
        <w:rPr>
          <w:rFonts w:ascii="Times New Roman" w:hAnsi="Times New Roman"/>
          <w:sz w:val="24"/>
          <w:szCs w:val="24"/>
        </w:rPr>
        <w:t>dokumentów, o których mowa w </w:t>
      </w:r>
      <w:r w:rsidR="00C51A2F" w:rsidRPr="00A64871">
        <w:rPr>
          <w:rFonts w:ascii="Times New Roman" w:hAnsi="Times New Roman"/>
          <w:sz w:val="24"/>
          <w:szCs w:val="24"/>
        </w:rPr>
        <w:t xml:space="preserve">pkt </w:t>
      </w:r>
      <w:r w:rsidRPr="00A64871">
        <w:rPr>
          <w:rFonts w:ascii="Times New Roman" w:hAnsi="Times New Roman"/>
          <w:sz w:val="24"/>
          <w:szCs w:val="24"/>
        </w:rPr>
        <w:t>XI</w:t>
      </w:r>
      <w:r w:rsidR="00963234" w:rsidRPr="00A64871">
        <w:rPr>
          <w:rFonts w:ascii="Times New Roman" w:hAnsi="Times New Roman"/>
          <w:sz w:val="24"/>
          <w:szCs w:val="24"/>
        </w:rPr>
        <w:t>I</w:t>
      </w:r>
      <w:r w:rsidR="00C51A2F" w:rsidRPr="00A64871">
        <w:rPr>
          <w:rFonts w:ascii="Times New Roman" w:hAnsi="Times New Roman"/>
          <w:sz w:val="24"/>
          <w:szCs w:val="24"/>
        </w:rPr>
        <w:t xml:space="preserve">.2 i </w:t>
      </w:r>
      <w:r w:rsidRPr="00A64871">
        <w:rPr>
          <w:rFonts w:ascii="Times New Roman" w:hAnsi="Times New Roman"/>
          <w:sz w:val="24"/>
          <w:szCs w:val="24"/>
        </w:rPr>
        <w:t>XI</w:t>
      </w:r>
      <w:r w:rsidR="00963234" w:rsidRPr="00A64871">
        <w:rPr>
          <w:rFonts w:ascii="Times New Roman" w:hAnsi="Times New Roman"/>
          <w:sz w:val="24"/>
          <w:szCs w:val="24"/>
        </w:rPr>
        <w:t>I</w:t>
      </w:r>
      <w:r w:rsidR="00C51A2F" w:rsidRPr="00A64871">
        <w:rPr>
          <w:rFonts w:ascii="Times New Roman" w:hAnsi="Times New Roman"/>
          <w:sz w:val="24"/>
          <w:szCs w:val="24"/>
        </w:rPr>
        <w:t>.3 SWZ.</w:t>
      </w:r>
    </w:p>
    <w:p w:rsidR="00D3273C" w:rsidRPr="00A64871" w:rsidRDefault="00D3273C" w:rsidP="00D327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5116FF" w:rsidRPr="00A64871" w:rsidRDefault="005116FF" w:rsidP="005116FF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XI</w:t>
      </w:r>
      <w:r w:rsidR="00963234" w:rsidRPr="00A64871">
        <w:rPr>
          <w:rFonts w:ascii="Times New Roman" w:hAnsi="Times New Roman"/>
          <w:b/>
          <w:sz w:val="24"/>
          <w:szCs w:val="24"/>
        </w:rPr>
        <w:t>I</w:t>
      </w:r>
      <w:r w:rsidRPr="00A64871">
        <w:rPr>
          <w:rFonts w:ascii="Times New Roman" w:hAnsi="Times New Roman"/>
          <w:b/>
          <w:sz w:val="24"/>
          <w:szCs w:val="24"/>
        </w:rPr>
        <w:t>I. Oferta wspólna</w:t>
      </w:r>
    </w:p>
    <w:p w:rsidR="005116FF" w:rsidRPr="00A64871" w:rsidRDefault="005116FF" w:rsidP="005116FF">
      <w:pPr>
        <w:spacing w:before="120"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</w:rPr>
        <w:t>Zamawiający, dopuszcza możliwość składania oferty przez dwóch lub więcej Wykonawców (w ramach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 xml:space="preserve">oferty wspólnej w rozumieniu art. 58 ustawy </w:t>
      </w:r>
      <w:proofErr w:type="spellStart"/>
      <w:r w:rsidRPr="00A64871">
        <w:rPr>
          <w:rFonts w:ascii="Times New Roman" w:hAnsi="Times New Roman"/>
          <w:sz w:val="24"/>
          <w:szCs w:val="24"/>
        </w:rPr>
        <w:t>Pzp</w:t>
      </w:r>
      <w:proofErr w:type="spellEnd"/>
      <w:r w:rsidRPr="00A64871">
        <w:rPr>
          <w:rFonts w:ascii="Times New Roman" w:hAnsi="Times New Roman"/>
          <w:sz w:val="24"/>
          <w:szCs w:val="24"/>
        </w:rPr>
        <w:t>) pod warunkiem, że taka oferta spełniać będzie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następujące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wymagania:</w:t>
      </w:r>
    </w:p>
    <w:p w:rsidR="005116FF" w:rsidRPr="00A64871" w:rsidRDefault="005116FF" w:rsidP="001A1C28">
      <w:pPr>
        <w:pStyle w:val="Akapitzlist"/>
        <w:widowControl w:val="0"/>
        <w:numPr>
          <w:ilvl w:val="1"/>
          <w:numId w:val="9"/>
        </w:numPr>
        <w:tabs>
          <w:tab w:val="clear" w:pos="360"/>
        </w:tabs>
        <w:autoSpaceDE w:val="0"/>
        <w:autoSpaceDN w:val="0"/>
        <w:spacing w:before="56"/>
        <w:ind w:left="993" w:right="49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Wykonawcy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występujący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wspólnie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są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zobowiązani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ustanowienia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pełnomocnika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reprezentowania ich w postępowaniu albo do reprezentowania ich w postępowaniu i zawarcia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umowy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sprawie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przedmiotowego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zamówienia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publicznego.</w:t>
      </w:r>
    </w:p>
    <w:p w:rsidR="005116FF" w:rsidRPr="00A64871" w:rsidRDefault="005116FF" w:rsidP="001A1C28">
      <w:pPr>
        <w:pStyle w:val="Akapitzlist"/>
        <w:widowControl w:val="0"/>
        <w:numPr>
          <w:ilvl w:val="1"/>
          <w:numId w:val="9"/>
        </w:numPr>
        <w:tabs>
          <w:tab w:val="clear" w:pos="360"/>
        </w:tabs>
        <w:autoSpaceDE w:val="0"/>
        <w:autoSpaceDN w:val="0"/>
        <w:spacing w:before="56"/>
        <w:ind w:left="993" w:right="49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Wszelka korespondencja prowadzona będzie przez Zamawiającego wyłącznie z pełnomocnikiem, którego adres należy wpisać w Formularzu oferty.</w:t>
      </w:r>
    </w:p>
    <w:p w:rsidR="005116FF" w:rsidRPr="00A64871" w:rsidRDefault="005116FF" w:rsidP="001A1C28">
      <w:pPr>
        <w:pStyle w:val="Akapitzlist"/>
        <w:widowControl w:val="0"/>
        <w:numPr>
          <w:ilvl w:val="1"/>
          <w:numId w:val="9"/>
        </w:numPr>
        <w:tabs>
          <w:tab w:val="clear" w:pos="360"/>
        </w:tabs>
        <w:autoSpaceDE w:val="0"/>
        <w:autoSpaceDN w:val="0"/>
        <w:spacing w:before="56"/>
        <w:ind w:left="993" w:right="49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Pełnomocnictwo lub inny dokument (np. umowa konsorcjum, spółki cywilnej) z którego wynika takie pełnomocnictwo należy złożyć razem z ofertą.</w:t>
      </w:r>
    </w:p>
    <w:p w:rsidR="005116FF" w:rsidRPr="00A64871" w:rsidRDefault="005116FF" w:rsidP="001A1C28">
      <w:pPr>
        <w:pStyle w:val="Akapitzlist"/>
        <w:widowControl w:val="0"/>
        <w:numPr>
          <w:ilvl w:val="1"/>
          <w:numId w:val="9"/>
        </w:numPr>
        <w:tabs>
          <w:tab w:val="clear" w:pos="360"/>
        </w:tabs>
        <w:autoSpaceDE w:val="0"/>
        <w:autoSpaceDN w:val="0"/>
        <w:spacing w:before="56"/>
        <w:ind w:left="993" w:right="49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 odniesieniu do warunkó</w:t>
      </w:r>
      <w:r w:rsidR="00400810" w:rsidRPr="00A64871">
        <w:rPr>
          <w:rFonts w:ascii="Times New Roman" w:hAnsi="Times New Roman"/>
          <w:sz w:val="24"/>
          <w:szCs w:val="24"/>
        </w:rPr>
        <w:t xml:space="preserve">w udziału określonych w pkt X.1 lit. </w:t>
      </w:r>
      <w:r w:rsidRPr="00A64871">
        <w:rPr>
          <w:rFonts w:ascii="Times New Roman" w:hAnsi="Times New Roman"/>
          <w:sz w:val="24"/>
          <w:szCs w:val="24"/>
        </w:rPr>
        <w:t xml:space="preserve">d </w:t>
      </w:r>
      <w:r w:rsidR="00CF5673" w:rsidRPr="00A64871">
        <w:rPr>
          <w:rFonts w:ascii="Times New Roman" w:hAnsi="Times New Roman"/>
          <w:sz w:val="24"/>
          <w:szCs w:val="24"/>
        </w:rPr>
        <w:t xml:space="preserve">1) </w:t>
      </w:r>
      <w:r w:rsidRPr="00A64871">
        <w:rPr>
          <w:rFonts w:ascii="Times New Roman" w:hAnsi="Times New Roman"/>
          <w:sz w:val="24"/>
          <w:szCs w:val="24"/>
        </w:rPr>
        <w:t xml:space="preserve">SWZ, wymagania te muszą być spełnione przez jednego z Wykonawców składających ofertę wspólną (nie musi ich spełniać osobno każdy z Wykonawców składających ofertę wspólną). Na ich potwierdzenie należy złożyć dokumenty określone w pkt </w:t>
      </w:r>
      <w:r w:rsidR="006C02E1" w:rsidRPr="00A64871">
        <w:rPr>
          <w:rFonts w:ascii="Times New Roman" w:hAnsi="Times New Roman"/>
          <w:sz w:val="24"/>
          <w:szCs w:val="24"/>
        </w:rPr>
        <w:t>XI</w:t>
      </w:r>
      <w:r w:rsidR="00963234" w:rsidRPr="00A64871">
        <w:rPr>
          <w:rFonts w:ascii="Times New Roman" w:hAnsi="Times New Roman"/>
          <w:sz w:val="24"/>
          <w:szCs w:val="24"/>
        </w:rPr>
        <w:t>I</w:t>
      </w:r>
      <w:r w:rsidRPr="00A64871">
        <w:rPr>
          <w:rFonts w:ascii="Times New Roman" w:hAnsi="Times New Roman"/>
          <w:sz w:val="24"/>
          <w:szCs w:val="24"/>
        </w:rPr>
        <w:t>.3</w:t>
      </w:r>
      <w:r w:rsidR="00CF5673" w:rsidRPr="00A64871">
        <w:rPr>
          <w:rFonts w:ascii="Times New Roman" w:hAnsi="Times New Roman"/>
          <w:sz w:val="24"/>
          <w:szCs w:val="24"/>
        </w:rPr>
        <w:t>.1</w:t>
      </w:r>
      <w:r w:rsidRPr="00A64871">
        <w:rPr>
          <w:rFonts w:ascii="Times New Roman" w:hAnsi="Times New Roman"/>
          <w:sz w:val="24"/>
          <w:szCs w:val="24"/>
        </w:rPr>
        <w:t xml:space="preserve"> SWZ.</w:t>
      </w:r>
    </w:p>
    <w:p w:rsidR="00CF5673" w:rsidRPr="00A64871" w:rsidRDefault="00CF5673" w:rsidP="001A1C28">
      <w:pPr>
        <w:pStyle w:val="Akapitzlist"/>
        <w:widowControl w:val="0"/>
        <w:numPr>
          <w:ilvl w:val="1"/>
          <w:numId w:val="9"/>
        </w:numPr>
        <w:tabs>
          <w:tab w:val="clear" w:pos="360"/>
        </w:tabs>
        <w:autoSpaceDE w:val="0"/>
        <w:autoSpaceDN w:val="0"/>
        <w:spacing w:before="56"/>
        <w:ind w:left="993" w:right="49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 xml:space="preserve">W odniesieniu do warunków udziału określonych w pkt </w:t>
      </w:r>
      <w:r w:rsidR="00B3633D" w:rsidRPr="00A64871">
        <w:rPr>
          <w:rFonts w:ascii="Times New Roman" w:hAnsi="Times New Roman"/>
          <w:sz w:val="24"/>
          <w:szCs w:val="24"/>
        </w:rPr>
        <w:t xml:space="preserve">X.1c oraz </w:t>
      </w:r>
      <w:r w:rsidR="00400810" w:rsidRPr="00A64871">
        <w:rPr>
          <w:rFonts w:ascii="Times New Roman" w:hAnsi="Times New Roman"/>
          <w:sz w:val="24"/>
          <w:szCs w:val="24"/>
        </w:rPr>
        <w:t xml:space="preserve">X.1 lit. </w:t>
      </w:r>
      <w:r w:rsidRPr="00A64871">
        <w:rPr>
          <w:rFonts w:ascii="Times New Roman" w:hAnsi="Times New Roman"/>
          <w:sz w:val="24"/>
          <w:szCs w:val="24"/>
        </w:rPr>
        <w:t>d 2) i 3) SWZ, wymagania te muszą być spełnione wspólnie przez Wykonawców składających ofertę wspólną (nie musi ich spełniać osobno każdy z Wykonawców składających ofertę wspólną). Na ich potwierdzenie należy złożyć dokumenty określone w pkt XII.3.</w:t>
      </w:r>
      <w:r w:rsidR="00674AE8" w:rsidRPr="00A64871">
        <w:rPr>
          <w:rFonts w:ascii="Times New Roman" w:hAnsi="Times New Roman"/>
          <w:sz w:val="24"/>
          <w:szCs w:val="24"/>
        </w:rPr>
        <w:t>2÷XII.3.4</w:t>
      </w:r>
      <w:r w:rsidRPr="00A64871">
        <w:rPr>
          <w:rFonts w:ascii="Times New Roman" w:hAnsi="Times New Roman"/>
          <w:sz w:val="24"/>
          <w:szCs w:val="24"/>
        </w:rPr>
        <w:t xml:space="preserve"> SWZ.</w:t>
      </w:r>
    </w:p>
    <w:p w:rsidR="005116FF" w:rsidRPr="00A64871" w:rsidRDefault="005116FF" w:rsidP="001A1C28">
      <w:pPr>
        <w:pStyle w:val="Akapitzlist"/>
        <w:widowControl w:val="0"/>
        <w:numPr>
          <w:ilvl w:val="1"/>
          <w:numId w:val="9"/>
        </w:numPr>
        <w:tabs>
          <w:tab w:val="clear" w:pos="360"/>
        </w:tabs>
        <w:autoSpaceDE w:val="0"/>
        <w:autoSpaceDN w:val="0"/>
        <w:spacing w:before="56"/>
        <w:ind w:left="993" w:right="49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Każdy z Wykonawców wspólnie ubiegających się o zamówienie składa</w:t>
      </w:r>
      <w:r w:rsidR="006C02E1" w:rsidRPr="00A64871">
        <w:rPr>
          <w:rFonts w:ascii="Times New Roman" w:hAnsi="Times New Roman"/>
          <w:sz w:val="24"/>
          <w:szCs w:val="24"/>
        </w:rPr>
        <w:t xml:space="preserve"> oświadczenie o </w:t>
      </w:r>
      <w:r w:rsidRPr="00A64871">
        <w:rPr>
          <w:rFonts w:ascii="Times New Roman" w:hAnsi="Times New Roman"/>
          <w:sz w:val="24"/>
          <w:szCs w:val="24"/>
        </w:rPr>
        <w:t xml:space="preserve">niepodleganiu wykluczeniu i spełnianiu warunków udziału w postępowaniu, na podstawie treści Załącznika </w:t>
      </w:r>
      <w:r w:rsidR="002A540A" w:rsidRPr="00A64871">
        <w:rPr>
          <w:rFonts w:ascii="Times New Roman" w:hAnsi="Times New Roman"/>
          <w:sz w:val="24"/>
          <w:szCs w:val="24"/>
        </w:rPr>
        <w:t xml:space="preserve">nr 9 </w:t>
      </w:r>
      <w:r w:rsidRPr="00A64871">
        <w:rPr>
          <w:rFonts w:ascii="Times New Roman" w:hAnsi="Times New Roman"/>
          <w:sz w:val="24"/>
          <w:szCs w:val="24"/>
        </w:rPr>
        <w:t>do SWZ, aktualny na dzień składania ofert, celem wstępnego potwierdzenia, że każdy z Wykonaw</w:t>
      </w:r>
      <w:r w:rsidR="006C02E1" w:rsidRPr="00A64871">
        <w:rPr>
          <w:rFonts w:ascii="Times New Roman" w:hAnsi="Times New Roman"/>
          <w:sz w:val="24"/>
          <w:szCs w:val="24"/>
        </w:rPr>
        <w:t>ców ubiegających się wspólnie o </w:t>
      </w:r>
      <w:r w:rsidRPr="00A64871">
        <w:rPr>
          <w:rFonts w:ascii="Times New Roman" w:hAnsi="Times New Roman"/>
          <w:sz w:val="24"/>
          <w:szCs w:val="24"/>
        </w:rPr>
        <w:t>zamówienie nie podlega wykluczeniu z postępowania oraz spełnia warunki udziału w postępowaniu określone w SWZ w zakresie, w którym każdy z nich wykazuje brak podstaw wykluczenia z postępowania oraz spełnia warunki udziału w postępowaniu.</w:t>
      </w:r>
    </w:p>
    <w:p w:rsidR="005116FF" w:rsidRPr="00A64871" w:rsidRDefault="005116FF" w:rsidP="001A1C28">
      <w:pPr>
        <w:pStyle w:val="Akapitzlist"/>
        <w:widowControl w:val="0"/>
        <w:numPr>
          <w:ilvl w:val="1"/>
          <w:numId w:val="9"/>
        </w:numPr>
        <w:tabs>
          <w:tab w:val="clear" w:pos="360"/>
        </w:tabs>
        <w:autoSpaceDE w:val="0"/>
        <w:autoSpaceDN w:val="0"/>
        <w:spacing w:before="56"/>
        <w:ind w:left="993" w:right="49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Każdy z Wykonawców występujących wspólnie obowiązany jest do wykazania braku podstaw do wykluczenia z postępowania o udzie</w:t>
      </w:r>
      <w:r w:rsidR="006C02E1" w:rsidRPr="00A64871">
        <w:rPr>
          <w:rFonts w:ascii="Times New Roman" w:hAnsi="Times New Roman"/>
          <w:sz w:val="24"/>
          <w:szCs w:val="24"/>
        </w:rPr>
        <w:t>lenie zamówienia publicznego. W </w:t>
      </w:r>
      <w:r w:rsidRPr="00A64871">
        <w:rPr>
          <w:rFonts w:ascii="Times New Roman" w:hAnsi="Times New Roman"/>
          <w:sz w:val="24"/>
          <w:szCs w:val="24"/>
        </w:rPr>
        <w:t xml:space="preserve">takim przypadku oświadczenia lub dokumenty wymienione w pkt </w:t>
      </w:r>
      <w:r w:rsidR="00963234" w:rsidRPr="00A64871">
        <w:rPr>
          <w:rFonts w:ascii="Times New Roman" w:hAnsi="Times New Roman"/>
          <w:sz w:val="24"/>
          <w:szCs w:val="24"/>
        </w:rPr>
        <w:t>XII</w:t>
      </w:r>
      <w:r w:rsidRPr="00A64871">
        <w:rPr>
          <w:rFonts w:ascii="Times New Roman" w:hAnsi="Times New Roman"/>
          <w:sz w:val="24"/>
          <w:szCs w:val="24"/>
        </w:rPr>
        <w:t>.2 SWZ składa każdy z Wykonawców występujących wspólnie.</w:t>
      </w:r>
    </w:p>
    <w:p w:rsidR="005116FF" w:rsidRPr="00A64871" w:rsidRDefault="005116FF" w:rsidP="001A1C28">
      <w:pPr>
        <w:pStyle w:val="Akapitzlist"/>
        <w:widowControl w:val="0"/>
        <w:numPr>
          <w:ilvl w:val="1"/>
          <w:numId w:val="9"/>
        </w:numPr>
        <w:tabs>
          <w:tab w:val="clear" w:pos="360"/>
        </w:tabs>
        <w:autoSpaceDE w:val="0"/>
        <w:autoSpaceDN w:val="0"/>
        <w:spacing w:before="56"/>
        <w:ind w:left="993" w:right="49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Zamawiający nie zastrzega obowiązku osobi</w:t>
      </w:r>
      <w:r w:rsidR="006C02E1" w:rsidRPr="00A64871">
        <w:rPr>
          <w:rFonts w:ascii="Times New Roman" w:hAnsi="Times New Roman"/>
          <w:sz w:val="24"/>
          <w:szCs w:val="24"/>
        </w:rPr>
        <w:t>stego wykonania przez jednego z </w:t>
      </w:r>
      <w:r w:rsidRPr="00A64871">
        <w:rPr>
          <w:rFonts w:ascii="Times New Roman" w:hAnsi="Times New Roman"/>
          <w:sz w:val="24"/>
          <w:szCs w:val="24"/>
        </w:rPr>
        <w:t>Wykonawców kluczowych części zamówienia.</w:t>
      </w:r>
    </w:p>
    <w:p w:rsidR="005116FF" w:rsidRPr="00A64871" w:rsidRDefault="005116FF" w:rsidP="001A1C28">
      <w:pPr>
        <w:pStyle w:val="Akapitzlist"/>
        <w:widowControl w:val="0"/>
        <w:numPr>
          <w:ilvl w:val="1"/>
          <w:numId w:val="9"/>
        </w:numPr>
        <w:tabs>
          <w:tab w:val="clear" w:pos="360"/>
        </w:tabs>
        <w:autoSpaceDE w:val="0"/>
        <w:autoSpaceDN w:val="0"/>
        <w:spacing w:before="121"/>
        <w:ind w:left="993" w:right="49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Wykonawcy wspólnie ubiegający się o udzielenie zamówienia w odniesieniu do warunków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dotyczących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wykształcenia,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kwalifikacji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zawodowych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doświadczenia,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mogą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polegać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na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zdolnościach tych z wykonawców, którzy wykonają roboty budowlane / usługi / dostawy, do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realizacji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których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te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zdolności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są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wymagane.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takiej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sytuacji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wykonawcy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są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zobowiązani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 xml:space="preserve">dołączyć do oferty </w:t>
      </w:r>
      <w:r w:rsidRPr="00A64871">
        <w:rPr>
          <w:rFonts w:ascii="Times New Roman" w:hAnsi="Times New Roman"/>
          <w:sz w:val="24"/>
          <w:szCs w:val="24"/>
          <w:u w:val="single"/>
        </w:rPr>
        <w:t>oświadczenie, z którego wynika, które roboty budowlane / dostawy / usługi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wykonają</w:t>
      </w:r>
      <w:r w:rsidRPr="00A64871">
        <w:rPr>
          <w:rFonts w:ascii="Times New Roman" w:hAnsi="Times New Roman"/>
          <w:spacing w:val="-1"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sz w:val="24"/>
          <w:szCs w:val="24"/>
          <w:u w:val="single"/>
        </w:rPr>
        <w:t>poszczególni wykonawcy</w:t>
      </w:r>
      <w:r w:rsidRPr="00A64871">
        <w:rPr>
          <w:rFonts w:ascii="Times New Roman" w:hAnsi="Times New Roman"/>
          <w:sz w:val="24"/>
          <w:szCs w:val="24"/>
        </w:rPr>
        <w:t>.</w:t>
      </w:r>
    </w:p>
    <w:p w:rsidR="00963234" w:rsidRPr="00A64871" w:rsidRDefault="00963234" w:rsidP="00D327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F6D83" w:rsidRPr="00A64871" w:rsidRDefault="00AF6D83" w:rsidP="00AF6D83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lastRenderedPageBreak/>
        <w:t>XI</w:t>
      </w:r>
      <w:r w:rsidR="00963234" w:rsidRPr="00A64871">
        <w:rPr>
          <w:rFonts w:ascii="Times New Roman" w:hAnsi="Times New Roman"/>
          <w:b/>
          <w:sz w:val="24"/>
          <w:szCs w:val="24"/>
        </w:rPr>
        <w:t>V</w:t>
      </w:r>
      <w:r w:rsidRPr="00A64871">
        <w:rPr>
          <w:rFonts w:ascii="Times New Roman" w:hAnsi="Times New Roman"/>
          <w:b/>
          <w:sz w:val="24"/>
          <w:szCs w:val="24"/>
        </w:rPr>
        <w:t>. Wykonawcy zagraniczni</w:t>
      </w:r>
    </w:p>
    <w:p w:rsidR="00AF6D83" w:rsidRPr="00A64871" w:rsidRDefault="00AF6D83" w:rsidP="001A1C28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119"/>
        <w:ind w:right="21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Jeżeli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Wykonawca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ma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siedzibę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miejsce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zamieszkania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poza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terytorium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Rzeczypospolitej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Polskiej,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zamiast dokumentów,</w:t>
      </w:r>
      <w:r w:rsidRPr="00A6487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o</w:t>
      </w:r>
      <w:r w:rsidRPr="00A6487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których mowa w:</w:t>
      </w:r>
    </w:p>
    <w:p w:rsidR="00AF6D83" w:rsidRPr="00A64871" w:rsidRDefault="00AF6D83" w:rsidP="00AF6D83">
      <w:pPr>
        <w:pStyle w:val="Akapitzlist"/>
        <w:widowControl w:val="0"/>
        <w:autoSpaceDE w:val="0"/>
        <w:autoSpaceDN w:val="0"/>
        <w:spacing w:before="121"/>
        <w:ind w:left="1418" w:right="4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-</w:t>
      </w:r>
      <w:r w:rsidRPr="00A64871">
        <w:rPr>
          <w:rFonts w:ascii="Times New Roman" w:hAnsi="Times New Roman"/>
          <w:sz w:val="24"/>
          <w:szCs w:val="24"/>
        </w:rPr>
        <w:tab/>
        <w:t>pkt X</w:t>
      </w:r>
      <w:r w:rsidR="00963234" w:rsidRPr="00A64871">
        <w:rPr>
          <w:rFonts w:ascii="Times New Roman" w:hAnsi="Times New Roman"/>
          <w:sz w:val="24"/>
          <w:szCs w:val="24"/>
        </w:rPr>
        <w:t>I</w:t>
      </w:r>
      <w:r w:rsidRPr="00A64871">
        <w:rPr>
          <w:rFonts w:ascii="Times New Roman" w:hAnsi="Times New Roman"/>
          <w:sz w:val="24"/>
          <w:szCs w:val="24"/>
        </w:rPr>
        <w:t>I.1.11 SWZ (</w:t>
      </w:r>
      <w:r w:rsidRPr="00A64871">
        <w:rPr>
          <w:rFonts w:ascii="Times New Roman" w:hAnsi="Times New Roman"/>
          <w:i/>
          <w:sz w:val="24"/>
          <w:szCs w:val="24"/>
        </w:rPr>
        <w:t>uprawnienie do podpisywania</w:t>
      </w:r>
      <w:r w:rsidRPr="00A64871">
        <w:rPr>
          <w:rFonts w:ascii="Times New Roman" w:hAnsi="Times New Roman"/>
          <w:sz w:val="24"/>
          <w:szCs w:val="24"/>
        </w:rPr>
        <w:t>) – zdanie 2 - składa dokument 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dokumenty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wystawione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 kraju,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 którym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Wykonawca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ma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siedzibę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lub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miejsce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zamieszkania wskazujące sposób reprezentacji Wykonawcy oraz osoby uprawnione do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reprezentowania</w:t>
      </w:r>
      <w:r w:rsidRPr="00A6487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Wykonawcy;</w:t>
      </w:r>
    </w:p>
    <w:p w:rsidR="00AF6D83" w:rsidRPr="00A64871" w:rsidRDefault="00AF6D83" w:rsidP="00AF6D83">
      <w:pPr>
        <w:pStyle w:val="Akapitzlist"/>
        <w:widowControl w:val="0"/>
        <w:autoSpaceDE w:val="0"/>
        <w:autoSpaceDN w:val="0"/>
        <w:spacing w:before="121"/>
        <w:ind w:left="1418" w:right="4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-</w:t>
      </w:r>
      <w:r w:rsidRPr="00A64871">
        <w:rPr>
          <w:rFonts w:ascii="Times New Roman" w:hAnsi="Times New Roman"/>
          <w:spacing w:val="4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pkt</w:t>
      </w:r>
      <w:r w:rsidRPr="00A6487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X</w:t>
      </w:r>
      <w:r w:rsidR="00963234" w:rsidRPr="00A64871">
        <w:rPr>
          <w:rFonts w:ascii="Times New Roman" w:hAnsi="Times New Roman"/>
          <w:sz w:val="24"/>
          <w:szCs w:val="24"/>
        </w:rPr>
        <w:t>I</w:t>
      </w:r>
      <w:r w:rsidRPr="00A64871">
        <w:rPr>
          <w:rFonts w:ascii="Times New Roman" w:hAnsi="Times New Roman"/>
          <w:sz w:val="24"/>
          <w:szCs w:val="24"/>
        </w:rPr>
        <w:t>I.2.1</w:t>
      </w:r>
      <w:r w:rsidRPr="00A6487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SWZ</w:t>
      </w:r>
      <w:r w:rsidRPr="00A6487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(</w:t>
      </w:r>
      <w:r w:rsidRPr="00A64871">
        <w:rPr>
          <w:rFonts w:ascii="Times New Roman" w:hAnsi="Times New Roman"/>
          <w:i/>
          <w:sz w:val="24"/>
          <w:szCs w:val="24"/>
        </w:rPr>
        <w:t>w</w:t>
      </w:r>
      <w:r w:rsidRPr="00A64871">
        <w:rPr>
          <w:rFonts w:ascii="Times New Roman" w:hAnsi="Times New Roman"/>
          <w:i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zakresie</w:t>
      </w:r>
      <w:r w:rsidRPr="00A64871">
        <w:rPr>
          <w:rFonts w:ascii="Times New Roman" w:hAnsi="Times New Roman"/>
          <w:i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art.</w:t>
      </w:r>
      <w:r w:rsidRPr="00A64871">
        <w:rPr>
          <w:rFonts w:ascii="Times New Roman" w:hAnsi="Times New Roman"/>
          <w:i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108</w:t>
      </w:r>
      <w:r w:rsidRPr="00A64871">
        <w:rPr>
          <w:rFonts w:ascii="Times New Roman" w:hAnsi="Times New Roman"/>
          <w:i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ust.1.</w:t>
      </w:r>
      <w:r w:rsidRPr="00A64871">
        <w:rPr>
          <w:rFonts w:ascii="Times New Roman" w:hAnsi="Times New Roman"/>
          <w:i/>
          <w:spacing w:val="3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pkt</w:t>
      </w:r>
      <w:r w:rsidRPr="00A64871">
        <w:rPr>
          <w:rFonts w:ascii="Times New Roman" w:hAnsi="Times New Roman"/>
          <w:i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1,</w:t>
      </w:r>
      <w:r w:rsidRPr="00A64871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2</w:t>
      </w:r>
      <w:r w:rsidRPr="00A64871">
        <w:rPr>
          <w:rFonts w:ascii="Times New Roman" w:hAnsi="Times New Roman"/>
          <w:i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i</w:t>
      </w:r>
      <w:r w:rsidRPr="00A64871">
        <w:rPr>
          <w:rFonts w:ascii="Times New Roman" w:hAnsi="Times New Roman"/>
          <w:i/>
          <w:spacing w:val="5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4</w:t>
      </w:r>
      <w:r w:rsidRPr="00A64871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A64871">
        <w:rPr>
          <w:rFonts w:ascii="Times New Roman" w:hAnsi="Times New Roman"/>
          <w:i/>
          <w:sz w:val="24"/>
          <w:szCs w:val="24"/>
        </w:rPr>
        <w:t>ustawy</w:t>
      </w:r>
      <w:r w:rsidRPr="00A64871">
        <w:rPr>
          <w:rFonts w:ascii="Times New Roman" w:hAnsi="Times New Roman"/>
          <w:i/>
          <w:spacing w:val="9"/>
          <w:sz w:val="24"/>
          <w:szCs w:val="24"/>
        </w:rPr>
        <w:t xml:space="preserve"> </w:t>
      </w:r>
      <w:proofErr w:type="spellStart"/>
      <w:r w:rsidRPr="00A64871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A64871">
        <w:rPr>
          <w:rFonts w:ascii="Times New Roman" w:hAnsi="Times New Roman"/>
          <w:sz w:val="24"/>
          <w:szCs w:val="24"/>
        </w:rPr>
        <w:t>)</w:t>
      </w:r>
      <w:r w:rsidRPr="00A6487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–</w:t>
      </w:r>
      <w:r w:rsidRPr="00A6487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składa</w:t>
      </w:r>
      <w:r w:rsidRPr="00A6487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informację</w:t>
      </w:r>
      <w:r w:rsidRPr="00A64871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 xml:space="preserve">z odpowiedniego rejestru, takiego jak rejestr sądowy, albo, w przypadku braku takiego rejestru, inny równoważny dokument wydany przez właściwy organ sądowy lub administracyjny kraju, w którym wykonawca ma siedzibę lub miejsce zamieszkania, w zakresie, o którym mowa w pkt </w:t>
      </w:r>
      <w:r w:rsidR="00354724" w:rsidRPr="00A64871">
        <w:rPr>
          <w:rFonts w:ascii="Times New Roman" w:hAnsi="Times New Roman"/>
          <w:sz w:val="24"/>
          <w:szCs w:val="24"/>
        </w:rPr>
        <w:t>XI</w:t>
      </w:r>
      <w:r w:rsidR="0057698A" w:rsidRPr="00A64871">
        <w:rPr>
          <w:rFonts w:ascii="Times New Roman" w:hAnsi="Times New Roman"/>
          <w:sz w:val="24"/>
          <w:szCs w:val="24"/>
        </w:rPr>
        <w:t>I</w:t>
      </w:r>
      <w:r w:rsidRPr="00A64871">
        <w:rPr>
          <w:rFonts w:ascii="Times New Roman" w:hAnsi="Times New Roman"/>
          <w:sz w:val="24"/>
          <w:szCs w:val="24"/>
        </w:rPr>
        <w:t>.2.2 SWZ - sporządzone nie wcześniej niż 6 miesięcy przed ich złożeniem;</w:t>
      </w:r>
    </w:p>
    <w:p w:rsidR="00AF6D83" w:rsidRPr="00A64871" w:rsidRDefault="00AF6D83" w:rsidP="00AF6D83">
      <w:pPr>
        <w:pStyle w:val="Akapitzlist"/>
        <w:widowControl w:val="0"/>
        <w:autoSpaceDE w:val="0"/>
        <w:autoSpaceDN w:val="0"/>
        <w:spacing w:before="121"/>
        <w:ind w:left="1418" w:right="49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-</w:t>
      </w:r>
      <w:r w:rsidR="00354724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pkt </w:t>
      </w:r>
      <w:r w:rsidR="00354724" w:rsidRPr="00A64871">
        <w:rPr>
          <w:rFonts w:ascii="Times New Roman" w:hAnsi="Times New Roman"/>
          <w:sz w:val="24"/>
          <w:szCs w:val="24"/>
        </w:rPr>
        <w:t>XI</w:t>
      </w:r>
      <w:r w:rsidR="00963234" w:rsidRPr="00A64871">
        <w:rPr>
          <w:rFonts w:ascii="Times New Roman" w:hAnsi="Times New Roman"/>
          <w:sz w:val="24"/>
          <w:szCs w:val="24"/>
        </w:rPr>
        <w:t>I</w:t>
      </w:r>
      <w:r w:rsidRPr="00A64871">
        <w:rPr>
          <w:rFonts w:ascii="Times New Roman" w:hAnsi="Times New Roman"/>
          <w:sz w:val="24"/>
          <w:szCs w:val="24"/>
        </w:rPr>
        <w:t>.2.3 SWZ –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</w:t>
      </w:r>
      <w:r w:rsidR="00354724" w:rsidRPr="00A64871">
        <w:rPr>
          <w:rFonts w:ascii="Times New Roman" w:hAnsi="Times New Roman"/>
          <w:sz w:val="24"/>
          <w:szCs w:val="24"/>
        </w:rPr>
        <w:t> </w:t>
      </w:r>
      <w:r w:rsidRPr="00A64871">
        <w:rPr>
          <w:rFonts w:ascii="Times New Roman" w:hAnsi="Times New Roman"/>
          <w:sz w:val="24"/>
          <w:szCs w:val="24"/>
        </w:rPr>
        <w:t>podobnej procedury przewidzianej w przepisach miejsca wszczęcia tej procedury - sporządzone nie wcześniej niż 3 miesiące przed ich złożeniem;</w:t>
      </w:r>
    </w:p>
    <w:p w:rsidR="00AF6D83" w:rsidRPr="00A64871" w:rsidRDefault="00AF6D83" w:rsidP="001A1C28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119"/>
        <w:ind w:right="49"/>
        <w:jc w:val="both"/>
        <w:rPr>
          <w:rFonts w:ascii="Times New Roman" w:hAnsi="Times New Roman"/>
          <w:spacing w:val="1"/>
          <w:sz w:val="24"/>
          <w:szCs w:val="24"/>
        </w:rPr>
      </w:pPr>
      <w:r w:rsidRPr="00A64871">
        <w:rPr>
          <w:rFonts w:ascii="Times New Roman" w:hAnsi="Times New Roman"/>
          <w:spacing w:val="1"/>
          <w:sz w:val="24"/>
          <w:szCs w:val="24"/>
        </w:rPr>
        <w:t xml:space="preserve">Jeżeli w kraju, w którym wykonawca ma siedzibę lub miejsce zamieszkania, nie wydaje się dokumentów, o których mowa w pkt </w:t>
      </w:r>
      <w:r w:rsidR="00354724" w:rsidRPr="00A64871">
        <w:rPr>
          <w:rFonts w:ascii="Times New Roman" w:hAnsi="Times New Roman"/>
          <w:spacing w:val="1"/>
          <w:sz w:val="24"/>
          <w:szCs w:val="24"/>
        </w:rPr>
        <w:t>XI</w:t>
      </w:r>
      <w:r w:rsidR="00963234" w:rsidRPr="00A64871">
        <w:rPr>
          <w:rFonts w:ascii="Times New Roman" w:hAnsi="Times New Roman"/>
          <w:spacing w:val="1"/>
          <w:sz w:val="24"/>
          <w:szCs w:val="24"/>
        </w:rPr>
        <w:t>V</w:t>
      </w:r>
      <w:r w:rsidRPr="00A64871">
        <w:rPr>
          <w:rFonts w:ascii="Times New Roman" w:hAnsi="Times New Roman"/>
          <w:spacing w:val="1"/>
          <w:sz w:val="24"/>
          <w:szCs w:val="24"/>
        </w:rPr>
        <w:t xml:space="preserve">.1, lub gdy dokumenty te nie odnoszą się do wszystkich przypadków, o których mowa w art. 108 ust. 1 pkt 1, 2 i 4, ustawy </w:t>
      </w:r>
      <w:proofErr w:type="spellStart"/>
      <w:r w:rsidRPr="00A64871">
        <w:rPr>
          <w:rFonts w:ascii="Times New Roman" w:hAnsi="Times New Roman"/>
          <w:spacing w:val="1"/>
          <w:sz w:val="24"/>
          <w:szCs w:val="24"/>
        </w:rPr>
        <w:t>Pzp</w:t>
      </w:r>
      <w:proofErr w:type="spellEnd"/>
      <w:r w:rsidRPr="00A64871">
        <w:rPr>
          <w:rFonts w:ascii="Times New Roman" w:hAnsi="Times New Roman"/>
          <w:spacing w:val="1"/>
          <w:sz w:val="24"/>
          <w:szCs w:val="24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Postanowienia pkt </w:t>
      </w:r>
      <w:r w:rsidR="00354724" w:rsidRPr="00A64871">
        <w:rPr>
          <w:rFonts w:ascii="Times New Roman" w:hAnsi="Times New Roman"/>
          <w:spacing w:val="1"/>
          <w:sz w:val="24"/>
          <w:szCs w:val="24"/>
        </w:rPr>
        <w:t>XI</w:t>
      </w:r>
      <w:r w:rsidR="00963234" w:rsidRPr="00A64871">
        <w:rPr>
          <w:rFonts w:ascii="Times New Roman" w:hAnsi="Times New Roman"/>
          <w:spacing w:val="1"/>
          <w:sz w:val="24"/>
          <w:szCs w:val="24"/>
        </w:rPr>
        <w:t>V</w:t>
      </w:r>
      <w:r w:rsidR="00354724" w:rsidRPr="00A64871">
        <w:rPr>
          <w:rFonts w:ascii="Times New Roman" w:hAnsi="Times New Roman"/>
          <w:spacing w:val="1"/>
          <w:sz w:val="24"/>
          <w:szCs w:val="24"/>
        </w:rPr>
        <w:t>I</w:t>
      </w:r>
      <w:r w:rsidRPr="00A64871">
        <w:rPr>
          <w:rFonts w:ascii="Times New Roman" w:hAnsi="Times New Roman"/>
          <w:spacing w:val="1"/>
          <w:sz w:val="24"/>
          <w:szCs w:val="24"/>
        </w:rPr>
        <w:t>.1 SWZ odnoszące się do wymaganych terminów ważności poszczególnych dokumentów stosuje się.</w:t>
      </w:r>
    </w:p>
    <w:p w:rsidR="005116FF" w:rsidRPr="00A64871" w:rsidRDefault="005116FF" w:rsidP="00D327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30B70" w:rsidRPr="00A64871" w:rsidRDefault="00930B70" w:rsidP="004B5D1B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X</w:t>
      </w:r>
      <w:r w:rsidR="00354724" w:rsidRPr="00A64871">
        <w:rPr>
          <w:rFonts w:ascii="Times New Roman" w:hAnsi="Times New Roman"/>
          <w:b/>
          <w:sz w:val="24"/>
          <w:szCs w:val="24"/>
        </w:rPr>
        <w:t>V</w:t>
      </w:r>
      <w:r w:rsidR="004B5D1B" w:rsidRPr="00A64871">
        <w:rPr>
          <w:rFonts w:ascii="Times New Roman" w:hAnsi="Times New Roman"/>
          <w:b/>
          <w:sz w:val="24"/>
          <w:szCs w:val="24"/>
        </w:rPr>
        <w:t>.</w:t>
      </w:r>
      <w:r w:rsidRPr="00A64871">
        <w:rPr>
          <w:rFonts w:ascii="Times New Roman" w:hAnsi="Times New Roman"/>
          <w:b/>
          <w:sz w:val="24"/>
          <w:szCs w:val="24"/>
        </w:rPr>
        <w:t xml:space="preserve"> Informacje o środkach komunikacji elektronicznej, przy użyciu których zamawiający będzie komunikował się z Wykonawcami oraz informacje o wymaganiach technicznych </w:t>
      </w:r>
      <w:r w:rsidR="005116FF" w:rsidRPr="00A64871">
        <w:rPr>
          <w:rFonts w:ascii="Times New Roman" w:hAnsi="Times New Roman"/>
          <w:b/>
          <w:sz w:val="24"/>
          <w:szCs w:val="24"/>
        </w:rPr>
        <w:t>i </w:t>
      </w:r>
      <w:r w:rsidRPr="00A64871">
        <w:rPr>
          <w:rFonts w:ascii="Times New Roman" w:hAnsi="Times New Roman"/>
          <w:b/>
          <w:sz w:val="24"/>
          <w:szCs w:val="24"/>
        </w:rPr>
        <w:t>organizacyjnych sporządzania, wysyłania i odbierania korespondencji elektronicznej.</w:t>
      </w:r>
    </w:p>
    <w:p w:rsidR="00930B70" w:rsidRPr="00A64871" w:rsidRDefault="00930B70" w:rsidP="00354724">
      <w:pPr>
        <w:spacing w:before="120"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1.</w:t>
      </w:r>
      <w:r w:rsidR="00354724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W postępowaniu o udzielenie zamówienia komunikacja między Zamawiającym, </w:t>
      </w:r>
      <w:r w:rsidR="00C973E0" w:rsidRPr="00A64871">
        <w:rPr>
          <w:rFonts w:ascii="Times New Roman" w:hAnsi="Times New Roman"/>
          <w:sz w:val="24"/>
          <w:szCs w:val="24"/>
        </w:rPr>
        <w:t>a </w:t>
      </w:r>
      <w:r w:rsidRPr="00A64871">
        <w:rPr>
          <w:rFonts w:ascii="Times New Roman" w:hAnsi="Times New Roman"/>
          <w:sz w:val="24"/>
          <w:szCs w:val="24"/>
        </w:rPr>
        <w:t>Wykonawcami odbywa się drogą elektroniczną przy użyciu:</w:t>
      </w:r>
    </w:p>
    <w:p w:rsidR="004B5D1B" w:rsidRPr="00A64871" w:rsidRDefault="004B5D1B" w:rsidP="00354724">
      <w:pPr>
        <w:spacing w:after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a)</w:t>
      </w:r>
      <w:r w:rsidR="00354724" w:rsidRPr="00A64871">
        <w:rPr>
          <w:rFonts w:ascii="Times New Roman" w:hAnsi="Times New Roman"/>
          <w:sz w:val="24"/>
          <w:szCs w:val="24"/>
        </w:rPr>
        <w:tab/>
      </w:r>
      <w:r w:rsidR="00930B70" w:rsidRPr="00A64871">
        <w:rPr>
          <w:rFonts w:ascii="Times New Roman" w:hAnsi="Times New Roman"/>
          <w:sz w:val="24"/>
          <w:szCs w:val="24"/>
        </w:rPr>
        <w:t xml:space="preserve">w zakresie ofert – </w:t>
      </w:r>
      <w:proofErr w:type="spellStart"/>
      <w:r w:rsidR="00930B70" w:rsidRPr="00A64871">
        <w:rPr>
          <w:rFonts w:ascii="Times New Roman" w:hAnsi="Times New Roman"/>
          <w:sz w:val="24"/>
          <w:szCs w:val="24"/>
        </w:rPr>
        <w:t>min</w:t>
      </w:r>
      <w:r w:rsidR="004C0250" w:rsidRPr="00A64871">
        <w:rPr>
          <w:rFonts w:ascii="Times New Roman" w:hAnsi="Times New Roman"/>
          <w:sz w:val="24"/>
          <w:szCs w:val="24"/>
        </w:rPr>
        <w:t>i</w:t>
      </w:r>
      <w:r w:rsidR="00930B70" w:rsidRPr="00A64871">
        <w:rPr>
          <w:rFonts w:ascii="Times New Roman" w:hAnsi="Times New Roman"/>
          <w:sz w:val="24"/>
          <w:szCs w:val="24"/>
        </w:rPr>
        <w:t>Portal</w:t>
      </w:r>
      <w:proofErr w:type="spellEnd"/>
      <w:r w:rsidR="00930B70" w:rsidRPr="00A64871"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 w:rsidR="00930B70" w:rsidRPr="00A64871">
          <w:rPr>
            <w:rStyle w:val="Hipercze"/>
            <w:rFonts w:ascii="Times New Roman" w:hAnsi="Times New Roman"/>
            <w:color w:val="auto"/>
            <w:sz w:val="24"/>
            <w:szCs w:val="24"/>
          </w:rPr>
          <w:t>https://miniportal.uzp.gov.pl/</w:t>
        </w:r>
      </w:hyperlink>
      <w:r w:rsidR="00930B70" w:rsidRPr="00A64871">
        <w:rPr>
          <w:rFonts w:ascii="Times New Roman" w:hAnsi="Times New Roman"/>
          <w:sz w:val="24"/>
          <w:szCs w:val="24"/>
        </w:rPr>
        <w:t xml:space="preserve">, </w:t>
      </w:r>
      <w:r w:rsidR="00930B70" w:rsidRPr="00A64871">
        <w:rPr>
          <w:rFonts w:ascii="Times New Roman" w:hAnsi="Times New Roman"/>
          <w:sz w:val="24"/>
          <w:szCs w:val="24"/>
        </w:rPr>
        <w:br/>
      </w:r>
      <w:proofErr w:type="spellStart"/>
      <w:r w:rsidR="00930B70" w:rsidRPr="00A64871">
        <w:rPr>
          <w:rFonts w:ascii="Times New Roman" w:hAnsi="Times New Roman"/>
          <w:sz w:val="24"/>
          <w:szCs w:val="24"/>
        </w:rPr>
        <w:t>ePUAPu</w:t>
      </w:r>
      <w:proofErr w:type="spellEnd"/>
      <w:r w:rsidR="00930B70" w:rsidRPr="00A64871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="00930B70" w:rsidRPr="00A64871">
          <w:rPr>
            <w:rStyle w:val="Hipercze"/>
            <w:rFonts w:ascii="Times New Roman" w:hAnsi="Times New Roman"/>
            <w:color w:val="auto"/>
            <w:sz w:val="24"/>
            <w:szCs w:val="24"/>
          </w:rPr>
          <w:t>https://epuap.gov.pl/wps/portal</w:t>
        </w:r>
      </w:hyperlink>
      <w:r w:rsidR="00930B70" w:rsidRPr="00A64871">
        <w:rPr>
          <w:rFonts w:ascii="Times New Roman" w:hAnsi="Times New Roman"/>
          <w:sz w:val="24"/>
          <w:szCs w:val="24"/>
        </w:rPr>
        <w:t xml:space="preserve"> adres ESP (skrytki </w:t>
      </w:r>
      <w:proofErr w:type="spellStart"/>
      <w:r w:rsidR="00930B70" w:rsidRPr="00A64871">
        <w:rPr>
          <w:rFonts w:ascii="Times New Roman" w:hAnsi="Times New Roman"/>
          <w:sz w:val="24"/>
          <w:szCs w:val="24"/>
        </w:rPr>
        <w:t>ePUAP</w:t>
      </w:r>
      <w:proofErr w:type="spellEnd"/>
      <w:r w:rsidR="00930B70" w:rsidRPr="00A64871">
        <w:rPr>
          <w:rFonts w:ascii="Times New Roman" w:hAnsi="Times New Roman"/>
          <w:sz w:val="24"/>
          <w:szCs w:val="24"/>
        </w:rPr>
        <w:t>): /3j634ffukx/</w:t>
      </w:r>
      <w:proofErr w:type="spellStart"/>
      <w:r w:rsidR="00930B70" w:rsidRPr="00A64871">
        <w:rPr>
          <w:rFonts w:ascii="Times New Roman" w:hAnsi="Times New Roman"/>
          <w:sz w:val="24"/>
          <w:szCs w:val="24"/>
        </w:rPr>
        <w:t>SkrytkaESP</w:t>
      </w:r>
      <w:proofErr w:type="spellEnd"/>
      <w:r w:rsidR="00930B70" w:rsidRPr="00A64871">
        <w:rPr>
          <w:rFonts w:ascii="Times New Roman" w:hAnsi="Times New Roman"/>
          <w:sz w:val="24"/>
          <w:szCs w:val="24"/>
        </w:rPr>
        <w:t>.</w:t>
      </w:r>
    </w:p>
    <w:p w:rsidR="00930B70" w:rsidRPr="00A64871" w:rsidRDefault="004B5D1B" w:rsidP="00354724">
      <w:pPr>
        <w:spacing w:after="0"/>
        <w:ind w:left="1276" w:hanging="425"/>
        <w:jc w:val="both"/>
        <w:rPr>
          <w:rStyle w:val="Hipercze"/>
          <w:rFonts w:ascii="Times New Roman" w:hAnsi="Times New Roman"/>
          <w:color w:val="auto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b)</w:t>
      </w:r>
      <w:r w:rsidR="00354724" w:rsidRPr="00A64871">
        <w:rPr>
          <w:rFonts w:ascii="Times New Roman" w:hAnsi="Times New Roman"/>
          <w:b/>
          <w:sz w:val="24"/>
          <w:szCs w:val="24"/>
        </w:rPr>
        <w:tab/>
      </w:r>
      <w:r w:rsidR="00930B70" w:rsidRPr="00A64871">
        <w:rPr>
          <w:rFonts w:ascii="Times New Roman" w:hAnsi="Times New Roman"/>
          <w:sz w:val="24"/>
          <w:szCs w:val="24"/>
        </w:rPr>
        <w:t xml:space="preserve">w pozostałym zakresie: poczty elektronicznej </w:t>
      </w:r>
      <w:hyperlink r:id="rId16" w:history="1">
        <w:r w:rsidR="00C053BC" w:rsidRPr="00A64871">
          <w:rPr>
            <w:rStyle w:val="Hipercze"/>
            <w:rFonts w:ascii="Times New Roman" w:hAnsi="Times New Roman"/>
            <w:color w:val="auto"/>
            <w:sz w:val="24"/>
            <w:szCs w:val="24"/>
          </w:rPr>
          <w:t>maria@domagalska@rogozno.pl</w:t>
        </w:r>
      </w:hyperlink>
      <w:r w:rsidR="00C053BC" w:rsidRPr="00A64871"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 w:rsidR="00FD2712" w:rsidRPr="00A64871">
          <w:rPr>
            <w:rStyle w:val="Hipercze"/>
            <w:rFonts w:ascii="Times New Roman" w:hAnsi="Times New Roman"/>
            <w:color w:val="auto"/>
            <w:sz w:val="24"/>
            <w:szCs w:val="24"/>
          </w:rPr>
          <w:t>dorota.slachciak@rogozno.pl</w:t>
        </w:r>
      </w:hyperlink>
    </w:p>
    <w:p w:rsidR="00930B70" w:rsidRPr="00A64871" w:rsidRDefault="00930B70" w:rsidP="00354724">
      <w:pPr>
        <w:spacing w:before="120"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lastRenderedPageBreak/>
        <w:t>2.</w:t>
      </w:r>
      <w:r w:rsidR="00354724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Wykonawca zamierzający wziąć udział w postępowaniu o udzielenie zamówienia publicznego, musi posiadać dostęp do konta </w:t>
      </w:r>
      <w:proofErr w:type="spellStart"/>
      <w:r w:rsidRPr="00A64871">
        <w:rPr>
          <w:rFonts w:ascii="Times New Roman" w:hAnsi="Times New Roman"/>
          <w:sz w:val="24"/>
          <w:szCs w:val="24"/>
        </w:rPr>
        <w:t>ePUAP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. Wykonawca posiadający konto </w:t>
      </w:r>
      <w:proofErr w:type="spellStart"/>
      <w:r w:rsidRPr="00A64871">
        <w:rPr>
          <w:rFonts w:ascii="Times New Roman" w:hAnsi="Times New Roman"/>
          <w:sz w:val="24"/>
          <w:szCs w:val="24"/>
        </w:rPr>
        <w:t>ePUAP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 ma dostęp do złożenia, zmiany, wycofania ofert.</w:t>
      </w:r>
    </w:p>
    <w:p w:rsidR="00930B70" w:rsidRPr="00A64871" w:rsidRDefault="00930B70" w:rsidP="00354724">
      <w:pPr>
        <w:spacing w:before="120"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3.</w:t>
      </w:r>
      <w:r w:rsidR="00354724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Wymagania techniczne i organizacyjne wysyłania i odbierania dokumentów elektronicznych, elektronicznych kopii dokumentów i oświadczeń oraz informacji przekazywanych przy ich użyciu opisane zostały w instrukcji użytkowania systemu </w:t>
      </w:r>
      <w:proofErr w:type="spellStart"/>
      <w:r w:rsidRPr="00A64871">
        <w:rPr>
          <w:rFonts w:ascii="Times New Roman" w:hAnsi="Times New Roman"/>
          <w:sz w:val="24"/>
          <w:szCs w:val="24"/>
        </w:rPr>
        <w:t>miniPortal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 pod adresem </w:t>
      </w:r>
      <w:hyperlink r:id="rId18" w:history="1">
        <w:r w:rsidRPr="00A64871">
          <w:rPr>
            <w:rFonts w:ascii="Times New Roman" w:hAnsi="Times New Roman"/>
            <w:sz w:val="24"/>
            <w:szCs w:val="24"/>
            <w:u w:val="single"/>
          </w:rPr>
          <w:t>https://miniportal.uzp.gov.pl/instrukcje</w:t>
        </w:r>
      </w:hyperlink>
      <w:r w:rsidRPr="00A64871">
        <w:rPr>
          <w:rFonts w:ascii="Times New Roman" w:hAnsi="Times New Roman"/>
          <w:sz w:val="24"/>
          <w:szCs w:val="24"/>
        </w:rPr>
        <w:t xml:space="preserve"> oraz regulaminie </w:t>
      </w:r>
      <w:proofErr w:type="spellStart"/>
      <w:r w:rsidRPr="00A64871">
        <w:rPr>
          <w:rFonts w:ascii="Times New Roman" w:hAnsi="Times New Roman"/>
          <w:sz w:val="24"/>
          <w:szCs w:val="24"/>
        </w:rPr>
        <w:t>ePUAP</w:t>
      </w:r>
      <w:proofErr w:type="spellEnd"/>
      <w:r w:rsidRPr="00A64871">
        <w:rPr>
          <w:rFonts w:ascii="Times New Roman" w:hAnsi="Times New Roman"/>
          <w:sz w:val="24"/>
          <w:szCs w:val="24"/>
        </w:rPr>
        <w:t>.</w:t>
      </w:r>
    </w:p>
    <w:p w:rsidR="00930B70" w:rsidRPr="00A64871" w:rsidRDefault="00930B70" w:rsidP="00354724">
      <w:pPr>
        <w:spacing w:before="120"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4.</w:t>
      </w:r>
      <w:r w:rsidR="00354724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Wykonawcy przystępując do postępowania o udzielenie zamówienia publicznego akceptują warunki korzystania z </w:t>
      </w:r>
      <w:proofErr w:type="spellStart"/>
      <w:r w:rsidRPr="00A64871">
        <w:rPr>
          <w:rFonts w:ascii="Times New Roman" w:hAnsi="Times New Roman"/>
          <w:sz w:val="24"/>
          <w:szCs w:val="24"/>
        </w:rPr>
        <w:t>miniPortalu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, określone w regulaminie </w:t>
      </w:r>
      <w:proofErr w:type="spellStart"/>
      <w:r w:rsidRPr="00A64871">
        <w:rPr>
          <w:rFonts w:ascii="Times New Roman" w:hAnsi="Times New Roman"/>
          <w:sz w:val="24"/>
          <w:szCs w:val="24"/>
        </w:rPr>
        <w:t>miniPortalu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 oraz zobowiązują się korzystając z </w:t>
      </w:r>
      <w:proofErr w:type="spellStart"/>
      <w:r w:rsidRPr="00A64871">
        <w:rPr>
          <w:rFonts w:ascii="Times New Roman" w:hAnsi="Times New Roman"/>
          <w:sz w:val="24"/>
          <w:szCs w:val="24"/>
        </w:rPr>
        <w:t>miniPortalu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 do przestrzegania postanowień tego regulaminu.</w:t>
      </w:r>
    </w:p>
    <w:p w:rsidR="00930B70" w:rsidRPr="00A64871" w:rsidRDefault="00930B70" w:rsidP="00354724">
      <w:pPr>
        <w:spacing w:before="120"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5.</w:t>
      </w:r>
      <w:r w:rsidR="00354724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Maksymalny rozmiar plików przesyłanych za pośrednictwem dedykowanych formularzy do: złożenia, zmiany, wycofania oferty lub wniosku oraz komunikacji wynosi 150 MB.</w:t>
      </w:r>
    </w:p>
    <w:p w:rsidR="00930B70" w:rsidRPr="00A64871" w:rsidRDefault="00930B70" w:rsidP="00354724">
      <w:pPr>
        <w:spacing w:before="120"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6.</w:t>
      </w:r>
      <w:r w:rsidR="00354724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Za datę przekazania ofert, oświadczenia, o który mowa w art. 125 ust. 1 ustawy, podmiotowych środków dowodowych, przedmiotowych środków dowodowych oraz innych informacji, oświadczeń lub dokumentów, przekazywanych w postępowaniu, przyjmuje się datę ich przekazania na </w:t>
      </w:r>
      <w:proofErr w:type="spellStart"/>
      <w:r w:rsidRPr="00A64871">
        <w:rPr>
          <w:rFonts w:ascii="Times New Roman" w:hAnsi="Times New Roman"/>
          <w:sz w:val="24"/>
          <w:szCs w:val="24"/>
        </w:rPr>
        <w:t>ePUAP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 lub na adres email: </w:t>
      </w:r>
      <w:r w:rsidR="00F91660" w:rsidRPr="00A64871">
        <w:rPr>
          <w:rFonts w:ascii="Times New Roman" w:hAnsi="Times New Roman"/>
          <w:sz w:val="24"/>
          <w:szCs w:val="24"/>
          <w:u w:val="single"/>
        </w:rPr>
        <w:t>dorota.slachciak@rogozno.pl</w:t>
      </w:r>
    </w:p>
    <w:p w:rsidR="00930B70" w:rsidRPr="00A64871" w:rsidRDefault="00930B70" w:rsidP="00354724">
      <w:p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7.</w:t>
      </w:r>
      <w:r w:rsidR="00354724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Zamawiający dopuszcza możliwość składania dokumentów elektronicznych, oświadczeń lub elektronicznych kopii dokumentów lub oświadczeń za pomocą poczty elektronicznej na adres email: </w:t>
      </w:r>
      <w:r w:rsidR="00F91660" w:rsidRPr="00A64871">
        <w:rPr>
          <w:rFonts w:ascii="Times New Roman" w:hAnsi="Times New Roman"/>
          <w:sz w:val="24"/>
          <w:szCs w:val="24"/>
          <w:u w:val="single"/>
        </w:rPr>
        <w:t>dorota.slachciak@rogozno.pl</w:t>
      </w:r>
    </w:p>
    <w:p w:rsidR="00930B70" w:rsidRPr="00A64871" w:rsidRDefault="00930B70" w:rsidP="00354724">
      <w:p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8.</w:t>
      </w:r>
      <w:r w:rsidR="00354724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Wskazanie osób uprawnionych do komunikowani</w:t>
      </w:r>
      <w:r w:rsidR="006636E6" w:rsidRPr="00A64871">
        <w:rPr>
          <w:rFonts w:ascii="Times New Roman" w:hAnsi="Times New Roman"/>
          <w:sz w:val="24"/>
          <w:szCs w:val="24"/>
        </w:rPr>
        <w:t>a się z Wykonawcami w związku z </w:t>
      </w:r>
      <w:r w:rsidRPr="00A64871">
        <w:rPr>
          <w:rFonts w:ascii="Times New Roman" w:hAnsi="Times New Roman"/>
          <w:sz w:val="24"/>
          <w:szCs w:val="24"/>
        </w:rPr>
        <w:t>toczącym się postępowaniem są:</w:t>
      </w:r>
    </w:p>
    <w:p w:rsidR="005E2B3C" w:rsidRPr="00A64871" w:rsidRDefault="005E2B3C" w:rsidP="00354724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Maria Domagalska, email:</w:t>
      </w:r>
      <w:r w:rsidRPr="00A64871">
        <w:rPr>
          <w:rFonts w:ascii="Times New Roman" w:hAnsi="Times New Roman"/>
          <w:sz w:val="24"/>
          <w:szCs w:val="24"/>
        </w:rPr>
        <w:t xml:space="preserve"> </w:t>
      </w:r>
      <w:hyperlink r:id="rId19" w:history="1">
        <w:r w:rsidRPr="00A64871">
          <w:rPr>
            <w:rStyle w:val="Hipercze"/>
            <w:rFonts w:ascii="Times New Roman" w:hAnsi="Times New Roman"/>
            <w:b/>
            <w:color w:val="auto"/>
            <w:sz w:val="24"/>
            <w:szCs w:val="24"/>
          </w:rPr>
          <w:t>maria.domagalska@rogozno.pl</w:t>
        </w:r>
      </w:hyperlink>
      <w:r w:rsidRPr="00A64871">
        <w:rPr>
          <w:rFonts w:ascii="Times New Roman" w:hAnsi="Times New Roman"/>
          <w:b/>
          <w:sz w:val="24"/>
          <w:szCs w:val="24"/>
        </w:rPr>
        <w:t>, nr tel. 785-009-415</w:t>
      </w:r>
    </w:p>
    <w:p w:rsidR="00095C83" w:rsidRPr="00A64871" w:rsidRDefault="00053697" w:rsidP="00354724">
      <w:pPr>
        <w:spacing w:after="0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Dorota Ślachciak</w:t>
      </w:r>
      <w:r w:rsidR="00930B70" w:rsidRPr="00A64871">
        <w:rPr>
          <w:rFonts w:ascii="Times New Roman" w:hAnsi="Times New Roman"/>
          <w:b/>
          <w:sz w:val="24"/>
          <w:szCs w:val="24"/>
        </w:rPr>
        <w:t xml:space="preserve">, email: </w:t>
      </w:r>
      <w:hyperlink r:id="rId20" w:history="1">
        <w:r w:rsidR="00095C83" w:rsidRPr="00A64871">
          <w:rPr>
            <w:rStyle w:val="Hipercze"/>
            <w:rFonts w:ascii="Times New Roman" w:hAnsi="Times New Roman"/>
            <w:b/>
            <w:color w:val="auto"/>
            <w:sz w:val="24"/>
            <w:szCs w:val="24"/>
          </w:rPr>
          <w:t>dorota.slachciak@rogozno.pl</w:t>
        </w:r>
      </w:hyperlink>
      <w:r w:rsidR="00095C83" w:rsidRPr="00A64871">
        <w:rPr>
          <w:rFonts w:ascii="Times New Roman" w:hAnsi="Times New Roman"/>
          <w:b/>
          <w:sz w:val="24"/>
          <w:szCs w:val="24"/>
        </w:rPr>
        <w:t>, nr tel. 785-009-418,</w:t>
      </w:r>
    </w:p>
    <w:p w:rsidR="00C53847" w:rsidRPr="00A64871" w:rsidRDefault="00C53847" w:rsidP="00354724">
      <w:pPr>
        <w:spacing w:after="0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EC0F0E" w:rsidRPr="00A64871" w:rsidRDefault="00EC0F0E" w:rsidP="004B5D1B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X</w:t>
      </w:r>
      <w:r w:rsidR="00331259" w:rsidRPr="00A64871">
        <w:rPr>
          <w:rFonts w:ascii="Times New Roman" w:hAnsi="Times New Roman"/>
          <w:b/>
          <w:sz w:val="24"/>
          <w:szCs w:val="24"/>
          <w:u w:val="single"/>
        </w:rPr>
        <w:t>V</w:t>
      </w:r>
      <w:r w:rsidR="00963234" w:rsidRPr="00A64871">
        <w:rPr>
          <w:rFonts w:ascii="Times New Roman" w:hAnsi="Times New Roman"/>
          <w:b/>
          <w:sz w:val="24"/>
          <w:szCs w:val="24"/>
          <w:u w:val="single"/>
        </w:rPr>
        <w:t>I</w:t>
      </w:r>
      <w:r w:rsidRPr="00A64871">
        <w:rPr>
          <w:rFonts w:ascii="Times New Roman" w:hAnsi="Times New Roman"/>
          <w:b/>
          <w:sz w:val="24"/>
          <w:szCs w:val="24"/>
          <w:u w:val="single"/>
        </w:rPr>
        <w:t>. Termin związania ofertą:</w:t>
      </w:r>
    </w:p>
    <w:p w:rsidR="00EC0F0E" w:rsidRPr="00EE4F83" w:rsidRDefault="00EC0F0E" w:rsidP="00331259">
      <w:pPr>
        <w:spacing w:before="120"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EE4F83">
        <w:rPr>
          <w:rFonts w:ascii="Times New Roman" w:hAnsi="Times New Roman"/>
          <w:b/>
          <w:sz w:val="24"/>
          <w:szCs w:val="24"/>
        </w:rPr>
        <w:t>1.</w:t>
      </w:r>
      <w:r w:rsidR="00331259" w:rsidRPr="00EE4F83">
        <w:rPr>
          <w:rFonts w:ascii="Times New Roman" w:hAnsi="Times New Roman"/>
          <w:sz w:val="24"/>
          <w:szCs w:val="24"/>
        </w:rPr>
        <w:tab/>
      </w:r>
      <w:r w:rsidRPr="00EE4F83">
        <w:rPr>
          <w:rFonts w:ascii="Times New Roman" w:hAnsi="Times New Roman"/>
          <w:sz w:val="24"/>
          <w:szCs w:val="24"/>
        </w:rPr>
        <w:t>Wykonawca b</w:t>
      </w:r>
      <w:r w:rsidR="005A4D33" w:rsidRPr="00EE4F83">
        <w:rPr>
          <w:rFonts w:ascii="Times New Roman" w:hAnsi="Times New Roman"/>
          <w:sz w:val="24"/>
          <w:szCs w:val="24"/>
        </w:rPr>
        <w:t xml:space="preserve">ędzie związany ofertą do dnia </w:t>
      </w:r>
      <w:r w:rsidR="00674AE8" w:rsidRPr="00EE4F83">
        <w:rPr>
          <w:rFonts w:ascii="Times New Roman" w:hAnsi="Times New Roman"/>
          <w:b/>
          <w:sz w:val="24"/>
          <w:szCs w:val="24"/>
        </w:rPr>
        <w:t>0</w:t>
      </w:r>
      <w:r w:rsidR="00EE4F83" w:rsidRPr="00EE4F83">
        <w:rPr>
          <w:rFonts w:ascii="Times New Roman" w:hAnsi="Times New Roman"/>
          <w:b/>
          <w:sz w:val="24"/>
          <w:szCs w:val="24"/>
        </w:rPr>
        <w:t>3</w:t>
      </w:r>
      <w:r w:rsidR="005A4D33" w:rsidRPr="00EE4F83">
        <w:rPr>
          <w:rFonts w:ascii="Times New Roman" w:hAnsi="Times New Roman"/>
          <w:b/>
          <w:sz w:val="24"/>
          <w:szCs w:val="24"/>
        </w:rPr>
        <w:t>.0</w:t>
      </w:r>
      <w:r w:rsidR="00EE4F83" w:rsidRPr="00EE4F83">
        <w:rPr>
          <w:rFonts w:ascii="Times New Roman" w:hAnsi="Times New Roman"/>
          <w:b/>
          <w:sz w:val="24"/>
          <w:szCs w:val="24"/>
        </w:rPr>
        <w:t>8</w:t>
      </w:r>
      <w:r w:rsidRPr="00EE4F83">
        <w:rPr>
          <w:rFonts w:ascii="Times New Roman" w:hAnsi="Times New Roman"/>
          <w:b/>
          <w:sz w:val="24"/>
          <w:szCs w:val="24"/>
        </w:rPr>
        <w:t>.202</w:t>
      </w:r>
      <w:r w:rsidR="00053697" w:rsidRPr="00EE4F83">
        <w:rPr>
          <w:rFonts w:ascii="Times New Roman" w:hAnsi="Times New Roman"/>
          <w:b/>
          <w:sz w:val="24"/>
          <w:szCs w:val="24"/>
        </w:rPr>
        <w:t>2</w:t>
      </w:r>
      <w:r w:rsidRPr="00EE4F83">
        <w:rPr>
          <w:rFonts w:ascii="Times New Roman" w:hAnsi="Times New Roman"/>
          <w:b/>
          <w:sz w:val="24"/>
          <w:szCs w:val="24"/>
        </w:rPr>
        <w:t xml:space="preserve"> r.</w:t>
      </w:r>
    </w:p>
    <w:p w:rsidR="00EC0F0E" w:rsidRPr="00A64871" w:rsidRDefault="00EC0F0E" w:rsidP="00331259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2.</w:t>
      </w:r>
      <w:r w:rsidR="00331259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Pierwszym dniem terminu związania ofertą jest dzień, w którym upływa termin składania ofert (art. 307, ust. 1). </w:t>
      </w:r>
    </w:p>
    <w:p w:rsidR="00887D2F" w:rsidRPr="00A64871" w:rsidRDefault="00EC0F0E" w:rsidP="00331259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3.</w:t>
      </w:r>
      <w:r w:rsidR="00331259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W przypadku gdy wybór najkorzystniejszej oferty nie nastąpi przed upływem terminu związania ofertą określonego w dokumentach zamówienia, zamawiający przed upływem terminu związania ofertą zwraca się jednokrotnie do wykonawców o wyrażeniu zgody na przedłużenie terminu związania ofertą (art. 307 ust. 3).</w:t>
      </w:r>
    </w:p>
    <w:p w:rsidR="0023262C" w:rsidRPr="00A64871" w:rsidRDefault="0023262C" w:rsidP="0023262C">
      <w:pPr>
        <w:spacing w:after="0" w:line="240" w:lineRule="auto"/>
        <w:ind w:left="992" w:hanging="425"/>
        <w:jc w:val="both"/>
        <w:rPr>
          <w:rFonts w:ascii="Times New Roman" w:hAnsi="Times New Roman"/>
          <w:sz w:val="24"/>
          <w:szCs w:val="24"/>
        </w:rPr>
      </w:pPr>
    </w:p>
    <w:p w:rsidR="00B46023" w:rsidRPr="00A64871" w:rsidRDefault="00B46023" w:rsidP="00945594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X</w:t>
      </w:r>
      <w:r w:rsidR="001279C0" w:rsidRPr="00A64871">
        <w:rPr>
          <w:rFonts w:ascii="Times New Roman" w:hAnsi="Times New Roman"/>
          <w:b/>
          <w:sz w:val="24"/>
          <w:szCs w:val="24"/>
          <w:u w:val="single"/>
        </w:rPr>
        <w:t>V</w:t>
      </w:r>
      <w:r w:rsidR="0023262C" w:rsidRPr="00A64871">
        <w:rPr>
          <w:rFonts w:ascii="Times New Roman" w:hAnsi="Times New Roman"/>
          <w:b/>
          <w:sz w:val="24"/>
          <w:szCs w:val="24"/>
          <w:u w:val="single"/>
        </w:rPr>
        <w:t>II</w:t>
      </w:r>
      <w:r w:rsidR="00AD58F0" w:rsidRPr="00A64871">
        <w:rPr>
          <w:rFonts w:ascii="Times New Roman" w:hAnsi="Times New Roman"/>
          <w:b/>
          <w:sz w:val="24"/>
          <w:szCs w:val="24"/>
          <w:u w:val="single"/>
        </w:rPr>
        <w:t>.</w:t>
      </w:r>
      <w:r w:rsidR="00963234" w:rsidRPr="00A64871">
        <w:rPr>
          <w:rFonts w:ascii="Times New Roman" w:hAnsi="Times New Roman"/>
          <w:b/>
          <w:sz w:val="24"/>
          <w:szCs w:val="24"/>
          <w:u w:val="single"/>
        </w:rPr>
        <w:t xml:space="preserve"> Wycofanie oferty</w:t>
      </w:r>
    </w:p>
    <w:p w:rsidR="00B46023" w:rsidRPr="00A64871" w:rsidRDefault="00B46023" w:rsidP="0023262C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1.</w:t>
      </w:r>
      <w:r w:rsidR="0023262C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Wykonawca może przed upływem terminu do składania ofert wycofać ofertę za pośrednictwem „Formularza do złożenia, zmiany, wycofania oferty lub wniosku” dostępnego na </w:t>
      </w:r>
      <w:proofErr w:type="spellStart"/>
      <w:r w:rsidRPr="00A64871">
        <w:rPr>
          <w:rFonts w:ascii="Times New Roman" w:hAnsi="Times New Roman"/>
          <w:sz w:val="24"/>
          <w:szCs w:val="24"/>
        </w:rPr>
        <w:t>ePUAP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 </w:t>
      </w:r>
      <w:r w:rsidR="001A6E73"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 xml:space="preserve">i udostępnionego również na </w:t>
      </w:r>
      <w:proofErr w:type="spellStart"/>
      <w:r w:rsidRPr="00A64871">
        <w:rPr>
          <w:rFonts w:ascii="Times New Roman" w:hAnsi="Times New Roman"/>
          <w:sz w:val="24"/>
          <w:szCs w:val="24"/>
        </w:rPr>
        <w:t>miniPortalu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. </w:t>
      </w:r>
    </w:p>
    <w:p w:rsidR="00EC0F0E" w:rsidRPr="00A64871" w:rsidRDefault="00B46023" w:rsidP="0023262C">
      <w:p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2.</w:t>
      </w:r>
      <w:r w:rsidR="0023262C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Sposób wycofania oferty został opisany w Instrukcji użytkownika dostępnej na </w:t>
      </w:r>
      <w:proofErr w:type="spellStart"/>
      <w:r w:rsidRPr="00A64871">
        <w:rPr>
          <w:rFonts w:ascii="Times New Roman" w:hAnsi="Times New Roman"/>
          <w:sz w:val="24"/>
          <w:szCs w:val="24"/>
        </w:rPr>
        <w:t>miniPortalu</w:t>
      </w:r>
      <w:proofErr w:type="spellEnd"/>
      <w:r w:rsidRPr="00A64871">
        <w:rPr>
          <w:rFonts w:ascii="Times New Roman" w:hAnsi="Times New Roman"/>
          <w:sz w:val="24"/>
          <w:szCs w:val="24"/>
        </w:rPr>
        <w:t>.</w:t>
      </w:r>
    </w:p>
    <w:p w:rsidR="009003F6" w:rsidRPr="00A64871" w:rsidRDefault="009003F6" w:rsidP="009003F6">
      <w:pPr>
        <w:spacing w:after="0" w:line="240" w:lineRule="auto"/>
        <w:ind w:left="992" w:hanging="425"/>
        <w:jc w:val="both"/>
        <w:rPr>
          <w:rFonts w:ascii="Times New Roman" w:hAnsi="Times New Roman"/>
          <w:sz w:val="24"/>
          <w:szCs w:val="24"/>
        </w:rPr>
      </w:pPr>
    </w:p>
    <w:p w:rsidR="00DB734A" w:rsidRPr="00A64871" w:rsidRDefault="00DB734A" w:rsidP="00945594">
      <w:pPr>
        <w:shd w:val="clear" w:color="auto" w:fill="BFBFBF" w:themeFill="background1" w:themeFillShade="BF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lastRenderedPageBreak/>
        <w:t>X</w:t>
      </w:r>
      <w:r w:rsidR="004B5D1B" w:rsidRPr="00A64871">
        <w:rPr>
          <w:rFonts w:ascii="Times New Roman" w:hAnsi="Times New Roman"/>
          <w:b/>
          <w:sz w:val="24"/>
          <w:szCs w:val="24"/>
          <w:u w:val="single"/>
        </w:rPr>
        <w:t>V</w:t>
      </w:r>
      <w:r w:rsidR="00E4650C" w:rsidRPr="00A64871">
        <w:rPr>
          <w:rFonts w:ascii="Times New Roman" w:hAnsi="Times New Roman"/>
          <w:b/>
          <w:sz w:val="24"/>
          <w:szCs w:val="24"/>
          <w:u w:val="single"/>
        </w:rPr>
        <w:t>I</w:t>
      </w:r>
      <w:r w:rsidR="0023262C" w:rsidRPr="00A64871">
        <w:rPr>
          <w:rFonts w:ascii="Times New Roman" w:hAnsi="Times New Roman"/>
          <w:b/>
          <w:sz w:val="24"/>
          <w:szCs w:val="24"/>
          <w:u w:val="single"/>
        </w:rPr>
        <w:t>II</w:t>
      </w:r>
      <w:r w:rsidR="00AD58F0" w:rsidRPr="00A64871">
        <w:rPr>
          <w:rFonts w:ascii="Times New Roman" w:hAnsi="Times New Roman"/>
          <w:b/>
          <w:sz w:val="24"/>
          <w:szCs w:val="24"/>
          <w:u w:val="single"/>
        </w:rPr>
        <w:t>.</w:t>
      </w:r>
      <w:r w:rsidRPr="00A64871">
        <w:rPr>
          <w:rFonts w:ascii="Times New Roman" w:hAnsi="Times New Roman"/>
          <w:b/>
          <w:sz w:val="24"/>
          <w:szCs w:val="24"/>
          <w:u w:val="single"/>
        </w:rPr>
        <w:t xml:space="preserve"> Sposób oraz termin składania ofert.</w:t>
      </w:r>
    </w:p>
    <w:p w:rsidR="00DB734A" w:rsidRPr="00EE4F83" w:rsidRDefault="00DB734A" w:rsidP="0023262C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EE4F83">
        <w:rPr>
          <w:rFonts w:ascii="Times New Roman" w:hAnsi="Times New Roman"/>
          <w:b/>
          <w:sz w:val="24"/>
          <w:szCs w:val="24"/>
        </w:rPr>
        <w:t>1</w:t>
      </w:r>
      <w:r w:rsidRPr="00EE4F83">
        <w:rPr>
          <w:rFonts w:ascii="Times New Roman" w:hAnsi="Times New Roman"/>
          <w:sz w:val="24"/>
          <w:szCs w:val="24"/>
        </w:rPr>
        <w:t>.</w:t>
      </w:r>
      <w:r w:rsidR="0023262C" w:rsidRPr="00EE4F83">
        <w:rPr>
          <w:rFonts w:ascii="Times New Roman" w:hAnsi="Times New Roman"/>
          <w:sz w:val="24"/>
          <w:szCs w:val="24"/>
        </w:rPr>
        <w:tab/>
      </w:r>
      <w:r w:rsidRPr="00EE4F83">
        <w:rPr>
          <w:rFonts w:ascii="Times New Roman" w:hAnsi="Times New Roman"/>
          <w:sz w:val="24"/>
          <w:szCs w:val="24"/>
        </w:rPr>
        <w:t>Wykonawca składa ofertę za pośrednictwem formula</w:t>
      </w:r>
      <w:r w:rsidR="0023262C" w:rsidRPr="00EE4F83">
        <w:rPr>
          <w:rFonts w:ascii="Times New Roman" w:hAnsi="Times New Roman"/>
          <w:sz w:val="24"/>
          <w:szCs w:val="24"/>
        </w:rPr>
        <w:t xml:space="preserve">rza do złożenia oferty na </w:t>
      </w:r>
      <w:proofErr w:type="spellStart"/>
      <w:r w:rsidR="0023262C" w:rsidRPr="00EE4F83">
        <w:rPr>
          <w:rFonts w:ascii="Times New Roman" w:hAnsi="Times New Roman"/>
          <w:sz w:val="24"/>
          <w:szCs w:val="24"/>
        </w:rPr>
        <w:t>ePUAP</w:t>
      </w:r>
      <w:proofErr w:type="spellEnd"/>
      <w:r w:rsidR="001A6E73" w:rsidRPr="00EE4F83">
        <w:rPr>
          <w:rFonts w:ascii="Times New Roman" w:hAnsi="Times New Roman"/>
          <w:sz w:val="24"/>
          <w:szCs w:val="24"/>
        </w:rPr>
        <w:t xml:space="preserve"> </w:t>
      </w:r>
      <w:r w:rsidR="0023262C" w:rsidRPr="00EE4F83">
        <w:rPr>
          <w:rFonts w:ascii="Times New Roman" w:hAnsi="Times New Roman"/>
          <w:sz w:val="24"/>
          <w:szCs w:val="24"/>
        </w:rPr>
        <w:t>i </w:t>
      </w:r>
      <w:r w:rsidRPr="00EE4F83">
        <w:rPr>
          <w:rFonts w:ascii="Times New Roman" w:hAnsi="Times New Roman"/>
          <w:sz w:val="24"/>
          <w:szCs w:val="24"/>
        </w:rPr>
        <w:t xml:space="preserve">udostępnionego również na </w:t>
      </w:r>
      <w:proofErr w:type="spellStart"/>
      <w:r w:rsidRPr="00EE4F83">
        <w:rPr>
          <w:rFonts w:ascii="Times New Roman" w:hAnsi="Times New Roman"/>
          <w:sz w:val="24"/>
          <w:szCs w:val="24"/>
        </w:rPr>
        <w:t>miniPortalu</w:t>
      </w:r>
      <w:proofErr w:type="spellEnd"/>
      <w:r w:rsidRPr="00EE4F83">
        <w:rPr>
          <w:rFonts w:ascii="Times New Roman" w:hAnsi="Times New Roman"/>
          <w:sz w:val="24"/>
          <w:szCs w:val="24"/>
        </w:rPr>
        <w:t>.</w:t>
      </w:r>
    </w:p>
    <w:p w:rsidR="00DB734A" w:rsidRPr="00EE4F83" w:rsidRDefault="00DB734A" w:rsidP="0023262C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EE4F83">
        <w:rPr>
          <w:rFonts w:ascii="Times New Roman" w:hAnsi="Times New Roman"/>
          <w:b/>
          <w:sz w:val="24"/>
          <w:szCs w:val="24"/>
        </w:rPr>
        <w:t>2.</w:t>
      </w:r>
      <w:r w:rsidR="0023262C" w:rsidRPr="00EE4F83">
        <w:rPr>
          <w:rFonts w:ascii="Times New Roman" w:hAnsi="Times New Roman"/>
          <w:sz w:val="24"/>
          <w:szCs w:val="24"/>
        </w:rPr>
        <w:tab/>
      </w:r>
      <w:r w:rsidRPr="00EE4F83">
        <w:rPr>
          <w:rFonts w:ascii="Times New Roman" w:hAnsi="Times New Roman"/>
          <w:sz w:val="24"/>
          <w:szCs w:val="24"/>
        </w:rPr>
        <w:t xml:space="preserve">Sposób złożenia oferty, w tym zaszyfrowania oferty opisany został w „Instrukcji użytkownika”, dostępnej na stronie </w:t>
      </w:r>
      <w:hyperlink r:id="rId21" w:history="1">
        <w:r w:rsidRPr="00EE4F83">
          <w:rPr>
            <w:rStyle w:val="Hipercze"/>
            <w:rFonts w:ascii="Times New Roman" w:hAnsi="Times New Roman"/>
            <w:color w:val="auto"/>
            <w:sz w:val="24"/>
            <w:szCs w:val="24"/>
          </w:rPr>
          <w:t>https://miniportal.uzp.gov.pl/</w:t>
        </w:r>
      </w:hyperlink>
      <w:r w:rsidRPr="00EE4F83">
        <w:rPr>
          <w:rFonts w:ascii="Times New Roman" w:hAnsi="Times New Roman"/>
          <w:sz w:val="24"/>
          <w:szCs w:val="24"/>
        </w:rPr>
        <w:t>.</w:t>
      </w:r>
    </w:p>
    <w:p w:rsidR="00DB734A" w:rsidRPr="00EE4F83" w:rsidRDefault="00DB734A" w:rsidP="0023262C">
      <w:pPr>
        <w:spacing w:after="0"/>
        <w:ind w:left="993" w:hanging="426"/>
        <w:jc w:val="both"/>
        <w:rPr>
          <w:rFonts w:ascii="Times New Roman" w:hAnsi="Times New Roman"/>
          <w:b/>
          <w:sz w:val="24"/>
          <w:szCs w:val="24"/>
        </w:rPr>
      </w:pPr>
      <w:r w:rsidRPr="00EE4F83">
        <w:rPr>
          <w:rFonts w:ascii="Times New Roman" w:hAnsi="Times New Roman"/>
          <w:b/>
          <w:sz w:val="24"/>
          <w:szCs w:val="24"/>
        </w:rPr>
        <w:t>3.</w:t>
      </w:r>
      <w:r w:rsidR="0023262C" w:rsidRPr="00EE4F83">
        <w:rPr>
          <w:rFonts w:ascii="Times New Roman" w:hAnsi="Times New Roman"/>
          <w:sz w:val="24"/>
          <w:szCs w:val="24"/>
        </w:rPr>
        <w:tab/>
      </w:r>
      <w:r w:rsidRPr="00EE4F83">
        <w:rPr>
          <w:rFonts w:ascii="Times New Roman" w:hAnsi="Times New Roman"/>
          <w:b/>
          <w:sz w:val="24"/>
          <w:szCs w:val="24"/>
        </w:rPr>
        <w:t>Ofertę wraz z załączni</w:t>
      </w:r>
      <w:r w:rsidR="00861945" w:rsidRPr="00EE4F83">
        <w:rPr>
          <w:rFonts w:ascii="Times New Roman" w:hAnsi="Times New Roman"/>
          <w:b/>
          <w:sz w:val="24"/>
          <w:szCs w:val="24"/>
        </w:rPr>
        <w:t xml:space="preserve">kami należy złożyć do dnia </w:t>
      </w:r>
      <w:r w:rsidR="00EE4F83" w:rsidRPr="00EE4F83">
        <w:rPr>
          <w:rFonts w:ascii="Times New Roman" w:hAnsi="Times New Roman"/>
          <w:b/>
          <w:sz w:val="24"/>
          <w:szCs w:val="24"/>
        </w:rPr>
        <w:t>0</w:t>
      </w:r>
      <w:r w:rsidR="00674AE8" w:rsidRPr="00EE4F83">
        <w:rPr>
          <w:rFonts w:ascii="Times New Roman" w:hAnsi="Times New Roman"/>
          <w:b/>
          <w:sz w:val="24"/>
          <w:szCs w:val="24"/>
        </w:rPr>
        <w:t>5</w:t>
      </w:r>
      <w:r w:rsidR="00EE4F83" w:rsidRPr="00EE4F83">
        <w:rPr>
          <w:rFonts w:ascii="Times New Roman" w:hAnsi="Times New Roman"/>
          <w:b/>
          <w:sz w:val="24"/>
          <w:szCs w:val="24"/>
        </w:rPr>
        <w:t>.07</w:t>
      </w:r>
      <w:r w:rsidR="00535636" w:rsidRPr="00EE4F83">
        <w:rPr>
          <w:rFonts w:ascii="Times New Roman" w:hAnsi="Times New Roman"/>
          <w:b/>
          <w:sz w:val="24"/>
          <w:szCs w:val="24"/>
        </w:rPr>
        <w:t>.2022</w:t>
      </w:r>
      <w:r w:rsidR="00EE4F83" w:rsidRPr="00EE4F83">
        <w:rPr>
          <w:rFonts w:ascii="Times New Roman" w:hAnsi="Times New Roman"/>
          <w:b/>
          <w:sz w:val="24"/>
          <w:szCs w:val="24"/>
        </w:rPr>
        <w:t xml:space="preserve"> r. do godziny 12</w:t>
      </w:r>
      <w:r w:rsidRPr="00EE4F83">
        <w:rPr>
          <w:rFonts w:ascii="Times New Roman" w:hAnsi="Times New Roman"/>
          <w:b/>
          <w:sz w:val="24"/>
          <w:szCs w:val="24"/>
        </w:rPr>
        <w:t>:00.</w:t>
      </w:r>
    </w:p>
    <w:p w:rsidR="00DB734A" w:rsidRPr="00EE4F83" w:rsidRDefault="00DB734A" w:rsidP="0023262C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EE4F83">
        <w:rPr>
          <w:rFonts w:ascii="Times New Roman" w:hAnsi="Times New Roman"/>
          <w:b/>
          <w:sz w:val="24"/>
          <w:szCs w:val="24"/>
        </w:rPr>
        <w:t>4.</w:t>
      </w:r>
      <w:r w:rsidR="0023262C" w:rsidRPr="00EE4F83">
        <w:rPr>
          <w:rFonts w:ascii="Times New Roman" w:hAnsi="Times New Roman"/>
          <w:sz w:val="24"/>
          <w:szCs w:val="24"/>
        </w:rPr>
        <w:tab/>
      </w:r>
      <w:r w:rsidRPr="00EE4F83">
        <w:rPr>
          <w:rFonts w:ascii="Times New Roman" w:hAnsi="Times New Roman"/>
          <w:sz w:val="24"/>
          <w:szCs w:val="24"/>
        </w:rPr>
        <w:t>Zamawiający odrzuci ofertę złożoną po terminie składania ofert.</w:t>
      </w:r>
    </w:p>
    <w:p w:rsidR="00DB734A" w:rsidRPr="00EE4F83" w:rsidRDefault="00DB734A" w:rsidP="0023262C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EE4F83">
        <w:rPr>
          <w:rFonts w:ascii="Times New Roman" w:hAnsi="Times New Roman"/>
          <w:b/>
          <w:sz w:val="24"/>
          <w:szCs w:val="24"/>
        </w:rPr>
        <w:t>5.</w:t>
      </w:r>
      <w:r w:rsidR="0023262C" w:rsidRPr="00EE4F83">
        <w:rPr>
          <w:rFonts w:ascii="Times New Roman" w:hAnsi="Times New Roman"/>
          <w:sz w:val="24"/>
          <w:szCs w:val="24"/>
        </w:rPr>
        <w:tab/>
      </w:r>
      <w:r w:rsidRPr="00EE4F83">
        <w:rPr>
          <w:rFonts w:ascii="Times New Roman" w:hAnsi="Times New Roman"/>
          <w:sz w:val="24"/>
          <w:szCs w:val="24"/>
        </w:rPr>
        <w:t xml:space="preserve">Wykonawca po przesłaniu oferty za pomocą formularza do złożenia lub wycofania oferty na „ekranie sukcesu” otrzyma numer oferty generowany przez </w:t>
      </w:r>
      <w:proofErr w:type="spellStart"/>
      <w:r w:rsidRPr="00EE4F83">
        <w:rPr>
          <w:rFonts w:ascii="Times New Roman" w:hAnsi="Times New Roman"/>
          <w:sz w:val="24"/>
          <w:szCs w:val="24"/>
        </w:rPr>
        <w:t>ePUAP</w:t>
      </w:r>
      <w:proofErr w:type="spellEnd"/>
      <w:r w:rsidRPr="00EE4F83">
        <w:rPr>
          <w:rFonts w:ascii="Times New Roman" w:hAnsi="Times New Roman"/>
          <w:sz w:val="24"/>
          <w:szCs w:val="24"/>
        </w:rPr>
        <w:t>. Ten numer należy zapisać</w:t>
      </w:r>
      <w:r w:rsidR="001A6E73" w:rsidRPr="00EE4F83">
        <w:rPr>
          <w:rFonts w:ascii="Times New Roman" w:hAnsi="Times New Roman"/>
          <w:sz w:val="24"/>
          <w:szCs w:val="24"/>
        </w:rPr>
        <w:t xml:space="preserve"> </w:t>
      </w:r>
      <w:r w:rsidRPr="00EE4F83">
        <w:rPr>
          <w:rFonts w:ascii="Times New Roman" w:hAnsi="Times New Roman"/>
          <w:sz w:val="24"/>
          <w:szCs w:val="24"/>
        </w:rPr>
        <w:t>i zachować. Będzie on potrzebny w razie ewentualnego wycofania oferty.</w:t>
      </w:r>
    </w:p>
    <w:p w:rsidR="00DB734A" w:rsidRPr="00EE4F83" w:rsidRDefault="00DB734A" w:rsidP="0023262C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EE4F83">
        <w:rPr>
          <w:rFonts w:ascii="Times New Roman" w:hAnsi="Times New Roman"/>
          <w:b/>
          <w:sz w:val="24"/>
          <w:szCs w:val="24"/>
        </w:rPr>
        <w:t>6.</w:t>
      </w:r>
      <w:r w:rsidR="0023262C" w:rsidRPr="00EE4F83">
        <w:rPr>
          <w:rFonts w:ascii="Times New Roman" w:hAnsi="Times New Roman"/>
          <w:sz w:val="24"/>
          <w:szCs w:val="24"/>
        </w:rPr>
        <w:tab/>
      </w:r>
      <w:r w:rsidRPr="00EE4F83">
        <w:rPr>
          <w:rFonts w:ascii="Times New Roman" w:hAnsi="Times New Roman"/>
          <w:sz w:val="24"/>
          <w:szCs w:val="24"/>
        </w:rPr>
        <w:t xml:space="preserve">Wykonawca przed upływem terminu składania ofert może wycofać ofertę ze pośrednictwem formularza do wycofania oferty dostępnego na </w:t>
      </w:r>
      <w:proofErr w:type="spellStart"/>
      <w:r w:rsidRPr="00EE4F83">
        <w:rPr>
          <w:rFonts w:ascii="Times New Roman" w:hAnsi="Times New Roman"/>
          <w:sz w:val="24"/>
          <w:szCs w:val="24"/>
        </w:rPr>
        <w:t>ePUAP</w:t>
      </w:r>
      <w:proofErr w:type="spellEnd"/>
      <w:r w:rsidRPr="00EE4F83">
        <w:rPr>
          <w:rFonts w:ascii="Times New Roman" w:hAnsi="Times New Roman"/>
          <w:sz w:val="24"/>
          <w:szCs w:val="24"/>
        </w:rPr>
        <w:t xml:space="preserve"> i udostępnionego również na </w:t>
      </w:r>
      <w:proofErr w:type="spellStart"/>
      <w:r w:rsidRPr="00EE4F83">
        <w:rPr>
          <w:rFonts w:ascii="Times New Roman" w:hAnsi="Times New Roman"/>
          <w:sz w:val="24"/>
          <w:szCs w:val="24"/>
        </w:rPr>
        <w:t>miniPortalu</w:t>
      </w:r>
      <w:proofErr w:type="spellEnd"/>
      <w:r w:rsidRPr="00EE4F83">
        <w:rPr>
          <w:rFonts w:ascii="Times New Roman" w:hAnsi="Times New Roman"/>
          <w:sz w:val="24"/>
          <w:szCs w:val="24"/>
        </w:rPr>
        <w:t xml:space="preserve">. Sposób wycofania oferty został opisany w „Instrukcji użytkownika” dostępnej na </w:t>
      </w:r>
      <w:proofErr w:type="spellStart"/>
      <w:r w:rsidRPr="00EE4F83">
        <w:rPr>
          <w:rFonts w:ascii="Times New Roman" w:hAnsi="Times New Roman"/>
          <w:sz w:val="24"/>
          <w:szCs w:val="24"/>
        </w:rPr>
        <w:t>miniPortalu</w:t>
      </w:r>
      <w:proofErr w:type="spellEnd"/>
      <w:r w:rsidRPr="00EE4F83">
        <w:rPr>
          <w:rFonts w:ascii="Times New Roman" w:hAnsi="Times New Roman"/>
          <w:sz w:val="24"/>
          <w:szCs w:val="24"/>
        </w:rPr>
        <w:t>.</w:t>
      </w:r>
    </w:p>
    <w:p w:rsidR="00DB734A" w:rsidRPr="00EE4F83" w:rsidRDefault="00DB734A" w:rsidP="0023262C">
      <w:pPr>
        <w:spacing w:after="0"/>
        <w:ind w:left="992" w:hanging="425"/>
        <w:jc w:val="both"/>
        <w:rPr>
          <w:rFonts w:ascii="Times New Roman" w:hAnsi="Times New Roman"/>
          <w:sz w:val="24"/>
          <w:szCs w:val="24"/>
        </w:rPr>
      </w:pPr>
      <w:r w:rsidRPr="00EE4F83">
        <w:rPr>
          <w:rFonts w:ascii="Times New Roman" w:hAnsi="Times New Roman"/>
          <w:b/>
          <w:sz w:val="24"/>
          <w:szCs w:val="24"/>
        </w:rPr>
        <w:t>7.</w:t>
      </w:r>
      <w:r w:rsidR="0023262C" w:rsidRPr="00EE4F83">
        <w:rPr>
          <w:rFonts w:ascii="Times New Roman" w:hAnsi="Times New Roman"/>
          <w:sz w:val="24"/>
          <w:szCs w:val="24"/>
        </w:rPr>
        <w:tab/>
      </w:r>
      <w:r w:rsidRPr="00EE4F83">
        <w:rPr>
          <w:rFonts w:ascii="Times New Roman" w:hAnsi="Times New Roman"/>
          <w:sz w:val="24"/>
          <w:szCs w:val="24"/>
        </w:rPr>
        <w:t>Wykonawca po  upływie terminu składania ofert nie może wycofać złożonej oferty.</w:t>
      </w:r>
    </w:p>
    <w:p w:rsidR="0023262C" w:rsidRPr="00EE4F83" w:rsidRDefault="0023262C" w:rsidP="0023262C">
      <w:pPr>
        <w:spacing w:after="0"/>
        <w:ind w:left="992" w:hanging="425"/>
        <w:jc w:val="both"/>
        <w:rPr>
          <w:rFonts w:ascii="Times New Roman" w:hAnsi="Times New Roman"/>
          <w:sz w:val="24"/>
          <w:szCs w:val="24"/>
        </w:rPr>
      </w:pPr>
    </w:p>
    <w:p w:rsidR="00DB734A" w:rsidRPr="00EE4F83" w:rsidRDefault="00DB734A" w:rsidP="00945594">
      <w:pPr>
        <w:shd w:val="clear" w:color="auto" w:fill="BFBFBF" w:themeFill="background1" w:themeFillShade="BF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4F83">
        <w:rPr>
          <w:rFonts w:ascii="Times New Roman" w:hAnsi="Times New Roman"/>
          <w:b/>
          <w:sz w:val="24"/>
          <w:szCs w:val="24"/>
          <w:u w:val="single"/>
        </w:rPr>
        <w:t>X</w:t>
      </w:r>
      <w:r w:rsidR="0023262C" w:rsidRPr="00EE4F83">
        <w:rPr>
          <w:rFonts w:ascii="Times New Roman" w:hAnsi="Times New Roman"/>
          <w:b/>
          <w:sz w:val="24"/>
          <w:szCs w:val="24"/>
          <w:u w:val="single"/>
        </w:rPr>
        <w:t>IX</w:t>
      </w:r>
      <w:r w:rsidR="00AD58F0" w:rsidRPr="00EE4F83">
        <w:rPr>
          <w:rFonts w:ascii="Times New Roman" w:hAnsi="Times New Roman"/>
          <w:b/>
          <w:sz w:val="24"/>
          <w:szCs w:val="24"/>
          <w:u w:val="single"/>
        </w:rPr>
        <w:t>.</w:t>
      </w:r>
      <w:r w:rsidRPr="00EE4F83">
        <w:rPr>
          <w:rFonts w:ascii="Times New Roman" w:hAnsi="Times New Roman"/>
          <w:b/>
          <w:sz w:val="24"/>
          <w:szCs w:val="24"/>
          <w:u w:val="single"/>
        </w:rPr>
        <w:t xml:space="preserve"> Termin otwarcia ofert.</w:t>
      </w:r>
    </w:p>
    <w:p w:rsidR="00DB734A" w:rsidRPr="00EE4F83" w:rsidRDefault="0023262C" w:rsidP="0023262C">
      <w:pPr>
        <w:spacing w:before="120" w:after="0"/>
        <w:ind w:left="992" w:hanging="425"/>
        <w:jc w:val="both"/>
        <w:rPr>
          <w:rFonts w:ascii="Times New Roman" w:hAnsi="Times New Roman"/>
          <w:b/>
          <w:sz w:val="24"/>
          <w:szCs w:val="24"/>
        </w:rPr>
      </w:pPr>
      <w:r w:rsidRPr="00EE4F83">
        <w:rPr>
          <w:rFonts w:ascii="Times New Roman" w:hAnsi="Times New Roman"/>
          <w:b/>
          <w:sz w:val="24"/>
          <w:szCs w:val="24"/>
        </w:rPr>
        <w:t>1.</w:t>
      </w:r>
      <w:r w:rsidRPr="00EE4F83">
        <w:rPr>
          <w:rFonts w:ascii="Times New Roman" w:hAnsi="Times New Roman"/>
          <w:b/>
          <w:sz w:val="24"/>
          <w:szCs w:val="24"/>
        </w:rPr>
        <w:tab/>
      </w:r>
      <w:r w:rsidR="00861945" w:rsidRPr="00EE4F83">
        <w:rPr>
          <w:rFonts w:ascii="Times New Roman" w:hAnsi="Times New Roman"/>
          <w:b/>
          <w:sz w:val="24"/>
          <w:szCs w:val="24"/>
        </w:rPr>
        <w:t xml:space="preserve">Otwarcie ofert nastąpi w dniu </w:t>
      </w:r>
      <w:r w:rsidR="00EE4F83" w:rsidRPr="00EE4F83">
        <w:rPr>
          <w:rFonts w:ascii="Times New Roman" w:hAnsi="Times New Roman"/>
          <w:b/>
          <w:sz w:val="24"/>
          <w:szCs w:val="24"/>
        </w:rPr>
        <w:t>0</w:t>
      </w:r>
      <w:r w:rsidR="00674AE8" w:rsidRPr="00EE4F83">
        <w:rPr>
          <w:rFonts w:ascii="Times New Roman" w:hAnsi="Times New Roman"/>
          <w:b/>
          <w:sz w:val="24"/>
          <w:szCs w:val="24"/>
        </w:rPr>
        <w:t>5</w:t>
      </w:r>
      <w:r w:rsidR="00EE4F83" w:rsidRPr="00EE4F83">
        <w:rPr>
          <w:rFonts w:ascii="Times New Roman" w:hAnsi="Times New Roman"/>
          <w:b/>
          <w:sz w:val="24"/>
          <w:szCs w:val="24"/>
        </w:rPr>
        <w:t>.08</w:t>
      </w:r>
      <w:r w:rsidR="00AD58F0" w:rsidRPr="00EE4F83">
        <w:rPr>
          <w:rFonts w:ascii="Times New Roman" w:hAnsi="Times New Roman"/>
          <w:b/>
          <w:sz w:val="24"/>
          <w:szCs w:val="24"/>
        </w:rPr>
        <w:t>.2022</w:t>
      </w:r>
      <w:r w:rsidR="00DB734A" w:rsidRPr="00EE4F83">
        <w:rPr>
          <w:rFonts w:ascii="Times New Roman" w:hAnsi="Times New Roman"/>
          <w:b/>
          <w:sz w:val="24"/>
          <w:szCs w:val="24"/>
        </w:rPr>
        <w:t xml:space="preserve"> r. o godzinie 1</w:t>
      </w:r>
      <w:r w:rsidR="00EE4F83" w:rsidRPr="00EE4F83">
        <w:rPr>
          <w:rFonts w:ascii="Times New Roman" w:hAnsi="Times New Roman"/>
          <w:b/>
          <w:sz w:val="24"/>
          <w:szCs w:val="24"/>
        </w:rPr>
        <w:t>3</w:t>
      </w:r>
      <w:r w:rsidR="00DB734A" w:rsidRPr="00EE4F83">
        <w:rPr>
          <w:rFonts w:ascii="Times New Roman" w:hAnsi="Times New Roman"/>
          <w:b/>
          <w:sz w:val="24"/>
          <w:szCs w:val="24"/>
        </w:rPr>
        <w:t>:00.</w:t>
      </w:r>
    </w:p>
    <w:p w:rsidR="00DB734A" w:rsidRPr="00A64871" w:rsidRDefault="00DB734A" w:rsidP="0023262C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2.</w:t>
      </w:r>
      <w:r w:rsidR="0023262C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Otwarcie ofert następuje poprzez użycie mechanizmu do odszyfrowania ofert dostępnego po zalogowaniu w zakładce Deszyfrowanie na </w:t>
      </w:r>
      <w:proofErr w:type="spellStart"/>
      <w:r w:rsidRPr="00A64871">
        <w:rPr>
          <w:rFonts w:ascii="Times New Roman" w:hAnsi="Times New Roman"/>
          <w:sz w:val="24"/>
          <w:szCs w:val="24"/>
        </w:rPr>
        <w:t>miniPortalu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 i następuje poprzez wskazanie pliku do odszyfrowania.</w:t>
      </w:r>
    </w:p>
    <w:p w:rsidR="00DB734A" w:rsidRPr="00A64871" w:rsidRDefault="00DB734A" w:rsidP="0023262C">
      <w:pPr>
        <w:tabs>
          <w:tab w:val="left" w:pos="142"/>
          <w:tab w:val="left" w:pos="284"/>
        </w:tabs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3.</w:t>
      </w:r>
      <w:r w:rsidR="0023262C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Zamawiający, najpóźniej przed otwarciem ofert, udostępnia na stronie internetowej prowadzonego postępowania informację o kwocie, jaką zamierza przeznaczyć na sfinansowanie zamówienia (art. 222, ust. 4).</w:t>
      </w:r>
    </w:p>
    <w:p w:rsidR="00DB734A" w:rsidRPr="00A64871" w:rsidRDefault="00DB734A" w:rsidP="0023262C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4.</w:t>
      </w:r>
      <w:r w:rsidR="0023262C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Zamawiający, niezwłocznie po otwarciu ofert, udostępni na stronie internetowej prowadzonego postępowania informacje, o których mowa w art. 222, ust. 5 Ustawy.</w:t>
      </w:r>
    </w:p>
    <w:p w:rsidR="00DB734A" w:rsidRPr="00A64871" w:rsidRDefault="00DB734A" w:rsidP="0023262C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5.</w:t>
      </w:r>
      <w:r w:rsidR="0023262C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W przypadku wystąpienia awarii system teleinformatycznego, która spowoduje brak możliwości otwarcia ofert w terminie określonym przez Zamawiającego, otwarcie ofert nastąpi niezwłocznie po usunięciu awarii (art. 222, ust. 2).</w:t>
      </w:r>
    </w:p>
    <w:p w:rsidR="00DB734A" w:rsidRPr="00A64871" w:rsidRDefault="00DB734A" w:rsidP="00674AE8">
      <w:pPr>
        <w:spacing w:after="0" w:line="240" w:lineRule="auto"/>
        <w:ind w:left="992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6.</w:t>
      </w:r>
      <w:r w:rsidR="0023262C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Zamawiający poinformuje o zmianie terminu otwarcia ofert na stronie internetowej prowadzonego postępowania (art. 222, ust. 3).</w:t>
      </w:r>
    </w:p>
    <w:p w:rsidR="00674AE8" w:rsidRPr="00A64871" w:rsidRDefault="00674AE8" w:rsidP="00674A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B734A" w:rsidRPr="00A64871" w:rsidRDefault="00DB734A" w:rsidP="00945594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>X</w:t>
      </w:r>
      <w:r w:rsidR="0023262C"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>X</w:t>
      </w:r>
      <w:r w:rsidR="00AD58F0"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>.</w:t>
      </w:r>
      <w:r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 Sposób obliczenia ceny.</w:t>
      </w:r>
    </w:p>
    <w:p w:rsidR="00DB734A" w:rsidRPr="00A64871" w:rsidRDefault="00DB734A" w:rsidP="0023262C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1.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>Cena oferty, ze realizację zada</w:t>
      </w:r>
      <w:r w:rsidR="00FC6A88" w:rsidRPr="00A64871">
        <w:rPr>
          <w:rFonts w:ascii="Times New Roman" w:hAnsi="Times New Roman"/>
          <w:sz w:val="24"/>
          <w:szCs w:val="24"/>
          <w:lang w:eastAsia="en-US"/>
        </w:rPr>
        <w:t>ń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związany</w:t>
      </w:r>
      <w:r w:rsidR="00FC6A88" w:rsidRPr="00A64871">
        <w:rPr>
          <w:rFonts w:ascii="Times New Roman" w:hAnsi="Times New Roman"/>
          <w:sz w:val="24"/>
          <w:szCs w:val="24"/>
          <w:lang w:eastAsia="en-US"/>
        </w:rPr>
        <w:t>ch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z realizacją przedmiotu zamówienia musi być podana cyfrowo. Cena oferty winna być obliczona i zapisana zgodnie z formularzem ofertowym </w:t>
      </w:r>
      <w:r w:rsidR="00277F15" w:rsidRPr="00A64871">
        <w:rPr>
          <w:rFonts w:ascii="Times New Roman" w:hAnsi="Times New Roman"/>
          <w:sz w:val="24"/>
          <w:szCs w:val="24"/>
          <w:lang w:eastAsia="en-US"/>
        </w:rPr>
        <w:t xml:space="preserve">załącznik nr 1 do SWZ, 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z zachowaniem pozycji odpowiadającym elementom składowym </w:t>
      </w:r>
      <w:proofErr w:type="spellStart"/>
      <w:r w:rsidRPr="00A64871">
        <w:rPr>
          <w:rFonts w:ascii="Times New Roman" w:hAnsi="Times New Roman"/>
          <w:sz w:val="24"/>
          <w:szCs w:val="24"/>
          <w:lang w:eastAsia="en-US"/>
        </w:rPr>
        <w:t>tj</w:t>
      </w:r>
      <w:proofErr w:type="spellEnd"/>
      <w:r w:rsidRPr="00A64871">
        <w:rPr>
          <w:rFonts w:ascii="Times New Roman" w:hAnsi="Times New Roman"/>
          <w:sz w:val="24"/>
          <w:szCs w:val="24"/>
          <w:lang w:eastAsia="en-US"/>
        </w:rPr>
        <w:t>;</w:t>
      </w:r>
    </w:p>
    <w:p w:rsidR="00DB734A" w:rsidRPr="00A64871" w:rsidRDefault="00DB734A" w:rsidP="0023262C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- poz. 1 cena netto + podatek VAT = brutto.</w:t>
      </w:r>
    </w:p>
    <w:p w:rsidR="00DB734A" w:rsidRPr="00A64871" w:rsidRDefault="00DB734A" w:rsidP="002326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B734A" w:rsidRPr="00A64871" w:rsidRDefault="00DB734A" w:rsidP="0023262C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- poz. </w:t>
      </w:r>
      <w:r w:rsidR="006533C7" w:rsidRPr="00A64871">
        <w:rPr>
          <w:rFonts w:ascii="Times New Roman" w:hAnsi="Times New Roman"/>
          <w:sz w:val="24"/>
          <w:szCs w:val="24"/>
          <w:lang w:eastAsia="en-US"/>
        </w:rPr>
        <w:t>7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cena netto + podatek VAT = brutto.</w:t>
      </w:r>
    </w:p>
    <w:p w:rsidR="00DB734A" w:rsidRPr="00A64871" w:rsidRDefault="00DB734A" w:rsidP="0023262C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Razem cena netto + podatek VAT = brutto.</w:t>
      </w:r>
    </w:p>
    <w:p w:rsidR="00DB734A" w:rsidRPr="00A64871" w:rsidRDefault="00DB734A" w:rsidP="00DB73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B734A" w:rsidRPr="00A64871" w:rsidRDefault="00B85158" w:rsidP="0023262C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lastRenderedPageBreak/>
        <w:t>2.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="00DB734A" w:rsidRPr="00A64871">
        <w:rPr>
          <w:rFonts w:ascii="Times New Roman" w:hAnsi="Times New Roman"/>
          <w:sz w:val="24"/>
          <w:szCs w:val="24"/>
          <w:lang w:eastAsia="en-US"/>
        </w:rPr>
        <w:t>Wszelkie obliczenia należy wykonać na liczbach zaokrąglonych do dwóch miejsc po przecinku.</w:t>
      </w:r>
    </w:p>
    <w:p w:rsidR="00DB734A" w:rsidRPr="00A64871" w:rsidRDefault="00DB734A" w:rsidP="0023262C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3.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Cena (w tym ceny jednostkowe) powinny zawierać w sobie ewentualne upusty oferowane przez Wykonawcę. </w:t>
      </w:r>
    </w:p>
    <w:p w:rsidR="00DB734A" w:rsidRPr="00A64871" w:rsidRDefault="00DB734A" w:rsidP="0023262C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4.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>Cenę (w tym ceny jednostkowe) muszą być podane i wyliczone w zaokrągleniu do dwóch miejsc po przecinku (zasada zaokrąglenia – poniżej 5 należy koń</w:t>
      </w:r>
      <w:r w:rsidR="00B85158" w:rsidRPr="00A64871">
        <w:rPr>
          <w:rFonts w:ascii="Times New Roman" w:hAnsi="Times New Roman"/>
          <w:sz w:val="24"/>
          <w:szCs w:val="24"/>
          <w:lang w:eastAsia="en-US"/>
        </w:rPr>
        <w:t>cówkę pominąć, powyżej i równe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należy zaokrąglić w górę).</w:t>
      </w:r>
    </w:p>
    <w:p w:rsidR="00DB734A" w:rsidRPr="00A64871" w:rsidRDefault="00DB734A" w:rsidP="0023262C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5.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>Podatek VAT należy naliczyć zgodnie z ustawą z dnia 11 marca 2004 r. o podatku od towarów i usług.</w:t>
      </w:r>
    </w:p>
    <w:p w:rsidR="00DB734A" w:rsidRPr="00A64871" w:rsidRDefault="00DB734A" w:rsidP="0023262C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6.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>Rozliczenia między zamawiającym, a wykonawcą prowadzone będą w walucie polskiej (złoty polski). Zamawiający nie przewiduje rozliczenia w walutach obcych.</w:t>
      </w:r>
    </w:p>
    <w:p w:rsidR="00DB734A" w:rsidRPr="00A64871" w:rsidRDefault="00DB734A" w:rsidP="0023262C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7.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Rozliczenie za wykonane 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>roboty budowlanej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85158" w:rsidRPr="00A64871">
        <w:rPr>
          <w:rFonts w:ascii="Times New Roman" w:hAnsi="Times New Roman"/>
          <w:sz w:val="24"/>
          <w:szCs w:val="24"/>
          <w:lang w:eastAsia="en-US"/>
        </w:rPr>
        <w:t>nastąpi fakturą końcową</w:t>
      </w:r>
      <w:r w:rsidR="006701FF" w:rsidRPr="00A64871">
        <w:rPr>
          <w:rFonts w:ascii="Times New Roman" w:hAnsi="Times New Roman"/>
          <w:sz w:val="24"/>
          <w:szCs w:val="24"/>
          <w:lang w:eastAsia="en-US"/>
        </w:rPr>
        <w:t xml:space="preserve"> w terminie 7 dni od daty wystawienia.</w:t>
      </w:r>
    </w:p>
    <w:p w:rsidR="00DB734A" w:rsidRPr="00A64871" w:rsidRDefault="00DB734A" w:rsidP="0023262C">
      <w:pPr>
        <w:spacing w:before="120"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8.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>W ofercie, o której mowa w ust. 1, Wykonawca ma obowiązek:</w:t>
      </w:r>
    </w:p>
    <w:p w:rsidR="00DB734A" w:rsidRPr="00A64871" w:rsidRDefault="00DB734A" w:rsidP="0023262C">
      <w:p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a.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>Poinformowania Zamawiającego, że wybór jego oferty będzie prowadził do powstania u zamawiającego obowiązku podatkowego,</w:t>
      </w:r>
    </w:p>
    <w:p w:rsidR="00DB734A" w:rsidRPr="00A64871" w:rsidRDefault="00DB734A" w:rsidP="0023262C">
      <w:p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b.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>Wskazania nazwy (rodzaju) usług, których świadczenie będą prowadziły do powstania obowiązku podatkowego,</w:t>
      </w:r>
    </w:p>
    <w:p w:rsidR="00DB734A" w:rsidRPr="00A64871" w:rsidRDefault="00DB734A" w:rsidP="0023262C">
      <w:p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c.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>Wskazania wartości usługi (w tym ceny jednostkowe) objętej obowiązkiem podatkowym Zamawiającego, bez kwoty podatku,</w:t>
      </w:r>
    </w:p>
    <w:p w:rsidR="00EB6F01" w:rsidRPr="00A64871" w:rsidRDefault="00DB734A" w:rsidP="0023262C">
      <w:p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lang w:eastAsia="en-US"/>
        </w:rPr>
        <w:t>d.</w:t>
      </w:r>
      <w:r w:rsidR="0023262C" w:rsidRPr="00A64871">
        <w:rPr>
          <w:rFonts w:ascii="Times New Roman" w:hAnsi="Times New Roman"/>
          <w:sz w:val="24"/>
          <w:szCs w:val="24"/>
          <w:lang w:eastAsia="en-US"/>
        </w:rPr>
        <w:tab/>
      </w:r>
      <w:r w:rsidRPr="00A64871">
        <w:rPr>
          <w:rFonts w:ascii="Times New Roman" w:hAnsi="Times New Roman"/>
          <w:sz w:val="24"/>
          <w:szCs w:val="24"/>
          <w:lang w:eastAsia="en-US"/>
        </w:rPr>
        <w:t>Wskazania stawki podatku od towarów i usług, która zgodnie z wiedzą Wykonawcy, będzie miała zastosowanie – wzór informacji z</w:t>
      </w:r>
      <w:r w:rsidR="009E326B" w:rsidRPr="00A64871">
        <w:rPr>
          <w:rFonts w:ascii="Times New Roman" w:hAnsi="Times New Roman"/>
          <w:sz w:val="24"/>
          <w:szCs w:val="24"/>
          <w:lang w:eastAsia="en-US"/>
        </w:rPr>
        <w:t>a</w:t>
      </w:r>
      <w:r w:rsidRPr="00A64871">
        <w:rPr>
          <w:rFonts w:ascii="Times New Roman" w:hAnsi="Times New Roman"/>
          <w:sz w:val="24"/>
          <w:szCs w:val="24"/>
          <w:lang w:eastAsia="en-US"/>
        </w:rPr>
        <w:t>warto w rubryce E formularza ofertowego.</w:t>
      </w:r>
    </w:p>
    <w:p w:rsidR="00674AE8" w:rsidRPr="00A64871" w:rsidRDefault="00674AE8" w:rsidP="00DB734A">
      <w:pPr>
        <w:jc w:val="both"/>
        <w:rPr>
          <w:rFonts w:ascii="Times New Roman" w:hAnsi="Times New Roman"/>
          <w:sz w:val="24"/>
          <w:szCs w:val="24"/>
        </w:rPr>
      </w:pPr>
    </w:p>
    <w:p w:rsidR="006701FF" w:rsidRPr="00A64871" w:rsidRDefault="004B5D1B" w:rsidP="00DA5CCD">
      <w:pPr>
        <w:shd w:val="clear" w:color="auto" w:fill="D9D9D9" w:themeFill="background1" w:themeFillShade="D9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>X</w:t>
      </w:r>
      <w:r w:rsidR="0023262C"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>X</w:t>
      </w:r>
      <w:r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>I</w:t>
      </w:r>
      <w:r w:rsidR="00AD58F0"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>.</w:t>
      </w:r>
      <w:r w:rsidR="006701FF" w:rsidRPr="00A64871"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 Opis kryteriów oceny ofert, wraz z podaniem wag tych kryteriów i sposobu oceny ofert.</w:t>
      </w:r>
    </w:p>
    <w:p w:rsidR="006701FF" w:rsidRPr="00A64871" w:rsidRDefault="006701FF" w:rsidP="001A1C28">
      <w:pPr>
        <w:pStyle w:val="Akapitzlist"/>
        <w:numPr>
          <w:ilvl w:val="0"/>
          <w:numId w:val="18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Przy wyborze oferty Zamawiający będzie się kierować następującymi kryteriami oceny ofert.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915"/>
        <w:gridCol w:w="3229"/>
      </w:tblGrid>
      <w:tr w:rsidR="006701FF" w:rsidRPr="00A64871" w:rsidTr="003B016F">
        <w:tc>
          <w:tcPr>
            <w:tcW w:w="543" w:type="dxa"/>
          </w:tcPr>
          <w:p w:rsidR="006701FF" w:rsidRPr="00A64871" w:rsidRDefault="006701FF" w:rsidP="003B016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A64871">
              <w:rPr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5915" w:type="dxa"/>
          </w:tcPr>
          <w:p w:rsidR="006701FF" w:rsidRPr="00A64871" w:rsidRDefault="006701FF" w:rsidP="003B016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A64871">
              <w:rPr>
                <w:b/>
                <w:sz w:val="24"/>
                <w:szCs w:val="24"/>
                <w:lang w:eastAsia="en-US"/>
              </w:rPr>
              <w:t>Nazwa kryterium</w:t>
            </w:r>
          </w:p>
        </w:tc>
        <w:tc>
          <w:tcPr>
            <w:tcW w:w="3229" w:type="dxa"/>
          </w:tcPr>
          <w:p w:rsidR="006701FF" w:rsidRPr="00A64871" w:rsidRDefault="006701FF" w:rsidP="003B016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A64871">
              <w:rPr>
                <w:b/>
                <w:sz w:val="24"/>
                <w:szCs w:val="24"/>
                <w:lang w:eastAsia="en-US"/>
              </w:rPr>
              <w:t>Znaczenie (waga) kryterium</w:t>
            </w:r>
          </w:p>
        </w:tc>
      </w:tr>
      <w:tr w:rsidR="006701FF" w:rsidRPr="00A64871" w:rsidTr="003B016F">
        <w:tc>
          <w:tcPr>
            <w:tcW w:w="543" w:type="dxa"/>
          </w:tcPr>
          <w:p w:rsidR="006701FF" w:rsidRPr="00A64871" w:rsidRDefault="006701FF" w:rsidP="003B016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A64871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15" w:type="dxa"/>
          </w:tcPr>
          <w:p w:rsidR="006701FF" w:rsidRPr="00A64871" w:rsidRDefault="006701FF" w:rsidP="006701FF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A64871">
              <w:rPr>
                <w:sz w:val="24"/>
                <w:szCs w:val="24"/>
                <w:lang w:eastAsia="en-US"/>
              </w:rPr>
              <w:t>Suma brutto przedmiotu zamówienia</w:t>
            </w:r>
          </w:p>
        </w:tc>
        <w:tc>
          <w:tcPr>
            <w:tcW w:w="3229" w:type="dxa"/>
          </w:tcPr>
          <w:p w:rsidR="006701FF" w:rsidRPr="00A64871" w:rsidRDefault="006701FF" w:rsidP="003B016F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A64871">
              <w:rPr>
                <w:sz w:val="24"/>
                <w:szCs w:val="24"/>
                <w:lang w:eastAsia="en-US"/>
              </w:rPr>
              <w:t>60%</w:t>
            </w:r>
          </w:p>
        </w:tc>
      </w:tr>
      <w:tr w:rsidR="006701FF" w:rsidRPr="00A64871" w:rsidTr="003B016F">
        <w:tc>
          <w:tcPr>
            <w:tcW w:w="543" w:type="dxa"/>
          </w:tcPr>
          <w:p w:rsidR="006701FF" w:rsidRPr="00A64871" w:rsidRDefault="006701FF" w:rsidP="003B016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A64871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15" w:type="dxa"/>
          </w:tcPr>
          <w:p w:rsidR="006701FF" w:rsidRPr="00A64871" w:rsidRDefault="006701FF" w:rsidP="003B016F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A64871">
              <w:rPr>
                <w:sz w:val="24"/>
                <w:szCs w:val="24"/>
                <w:lang w:eastAsia="en-US"/>
              </w:rPr>
              <w:t>Gwarancja</w:t>
            </w:r>
          </w:p>
        </w:tc>
        <w:tc>
          <w:tcPr>
            <w:tcW w:w="3229" w:type="dxa"/>
          </w:tcPr>
          <w:p w:rsidR="006701FF" w:rsidRPr="00A64871" w:rsidRDefault="006701FF" w:rsidP="003B016F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A64871">
              <w:rPr>
                <w:sz w:val="24"/>
                <w:szCs w:val="24"/>
                <w:lang w:eastAsia="en-US"/>
              </w:rPr>
              <w:t>40%</w:t>
            </w:r>
          </w:p>
        </w:tc>
      </w:tr>
      <w:tr w:rsidR="006701FF" w:rsidRPr="00A64871" w:rsidTr="003B016F">
        <w:tc>
          <w:tcPr>
            <w:tcW w:w="543" w:type="dxa"/>
          </w:tcPr>
          <w:p w:rsidR="006701FF" w:rsidRPr="00A64871" w:rsidRDefault="006701FF" w:rsidP="003B016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A64871"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15" w:type="dxa"/>
          </w:tcPr>
          <w:p w:rsidR="006701FF" w:rsidRPr="00A64871" w:rsidRDefault="006701FF" w:rsidP="003B016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A64871">
              <w:rPr>
                <w:b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3229" w:type="dxa"/>
          </w:tcPr>
          <w:p w:rsidR="006701FF" w:rsidRPr="00A64871" w:rsidRDefault="006701FF" w:rsidP="003B016F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A64871">
              <w:rPr>
                <w:b/>
                <w:sz w:val="24"/>
                <w:szCs w:val="24"/>
                <w:lang w:eastAsia="en-US"/>
              </w:rPr>
              <w:t>100%</w:t>
            </w:r>
          </w:p>
        </w:tc>
      </w:tr>
    </w:tbl>
    <w:p w:rsidR="006701FF" w:rsidRPr="00A64871" w:rsidRDefault="006701FF" w:rsidP="006701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701FF" w:rsidRPr="00A64871" w:rsidRDefault="006701FF" w:rsidP="001A1C28">
      <w:pPr>
        <w:pStyle w:val="Akapitzlist"/>
        <w:numPr>
          <w:ilvl w:val="0"/>
          <w:numId w:val="18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Sposób punktowania rozpatrywania ofert wg. wag podanych w specyfikacji</w:t>
      </w:r>
    </w:p>
    <w:p w:rsidR="006701FF" w:rsidRPr="00A64871" w:rsidRDefault="006701FF" w:rsidP="006701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701FF" w:rsidRPr="00A64871" w:rsidRDefault="006701FF" w:rsidP="001A1C28">
      <w:pPr>
        <w:pStyle w:val="Akapitzlist"/>
        <w:numPr>
          <w:ilvl w:val="3"/>
          <w:numId w:val="3"/>
        </w:numPr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Wartość punktowa zostanie obliczona wg. poniższego wzoru:</w:t>
      </w:r>
    </w:p>
    <w:p w:rsidR="006701FF" w:rsidRPr="00A64871" w:rsidRDefault="006701FF" w:rsidP="006701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701FF" w:rsidRPr="00A64871" w:rsidRDefault="006701FF" w:rsidP="00F50CB1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suma </w:t>
      </w:r>
      <w:r w:rsidRPr="00A64871">
        <w:rPr>
          <w:rFonts w:ascii="Times New Roman" w:hAnsi="Times New Roman"/>
          <w:sz w:val="24"/>
          <w:szCs w:val="24"/>
        </w:rPr>
        <w:t>brutto najtańszej oferty</w:t>
      </w:r>
    </w:p>
    <w:p w:rsidR="006701FF" w:rsidRPr="00A64871" w:rsidRDefault="006701FF" w:rsidP="00F50CB1">
      <w:pPr>
        <w:spacing w:after="0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 xml:space="preserve">------------------------------------------------------------------------- X waga kryterium </w:t>
      </w:r>
    </w:p>
    <w:p w:rsidR="006701FF" w:rsidRPr="00A64871" w:rsidRDefault="006701FF" w:rsidP="00F50CB1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suma brutto zadań badanej oferty</w:t>
      </w:r>
    </w:p>
    <w:p w:rsidR="006701FF" w:rsidRPr="00A64871" w:rsidRDefault="006701FF" w:rsidP="00670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01FF" w:rsidRPr="00A64871" w:rsidRDefault="00A21264" w:rsidP="001A1C28">
      <w:pPr>
        <w:pStyle w:val="Akapitzlist"/>
        <w:numPr>
          <w:ilvl w:val="3"/>
          <w:numId w:val="3"/>
        </w:numPr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Gwarancja</w:t>
      </w:r>
      <w:r w:rsidR="006701FF" w:rsidRPr="00A64871">
        <w:rPr>
          <w:rFonts w:ascii="Times New Roman" w:hAnsi="Times New Roman"/>
          <w:sz w:val="24"/>
          <w:szCs w:val="24"/>
        </w:rPr>
        <w:t xml:space="preserve"> – 40%</w:t>
      </w:r>
    </w:p>
    <w:p w:rsidR="006701FF" w:rsidRPr="00A64871" w:rsidRDefault="006701FF" w:rsidP="00F50CB1">
      <w:p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lastRenderedPageBreak/>
        <w:t>Zamawiający w ramach kryte</w:t>
      </w:r>
      <w:r w:rsidR="00A21264" w:rsidRPr="00A64871">
        <w:rPr>
          <w:rFonts w:ascii="Times New Roman" w:hAnsi="Times New Roman"/>
          <w:sz w:val="24"/>
          <w:szCs w:val="24"/>
          <w:lang w:eastAsia="en-US"/>
        </w:rPr>
        <w:t>rium gwarancji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będzie przyznawał punkty za przedstaw</w:t>
      </w:r>
      <w:r w:rsidR="00A21264" w:rsidRPr="00A64871">
        <w:rPr>
          <w:rFonts w:ascii="Times New Roman" w:hAnsi="Times New Roman"/>
          <w:sz w:val="24"/>
          <w:szCs w:val="24"/>
          <w:lang w:eastAsia="en-US"/>
        </w:rPr>
        <w:t>ione w ofercie terminy gwarancji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w następujący sposób:</w:t>
      </w:r>
    </w:p>
    <w:p w:rsidR="006701FF" w:rsidRPr="00A64871" w:rsidRDefault="00A21264" w:rsidP="00F50CB1">
      <w:p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Termin gwarancji 36 miesięcy</w:t>
      </w:r>
      <w:r w:rsidR="006701FF" w:rsidRPr="00A64871">
        <w:rPr>
          <w:rFonts w:ascii="Times New Roman" w:hAnsi="Times New Roman"/>
          <w:sz w:val="24"/>
          <w:szCs w:val="24"/>
          <w:lang w:eastAsia="en-US"/>
        </w:rPr>
        <w:t xml:space="preserve"> – oferta otrzyma </w:t>
      </w:r>
      <w:r w:rsidR="00A329E0" w:rsidRPr="00A64871">
        <w:rPr>
          <w:rFonts w:ascii="Times New Roman" w:hAnsi="Times New Roman"/>
          <w:sz w:val="24"/>
          <w:szCs w:val="24"/>
          <w:lang w:eastAsia="en-US"/>
        </w:rPr>
        <w:t>1</w:t>
      </w:r>
      <w:r w:rsidR="006701FF" w:rsidRPr="00A64871">
        <w:rPr>
          <w:rFonts w:ascii="Times New Roman" w:hAnsi="Times New Roman"/>
          <w:sz w:val="24"/>
          <w:szCs w:val="24"/>
          <w:lang w:eastAsia="en-US"/>
        </w:rPr>
        <w:t>0 pkt.</w:t>
      </w:r>
    </w:p>
    <w:p w:rsidR="006701FF" w:rsidRPr="00A64871" w:rsidRDefault="006701FF" w:rsidP="00F50CB1">
      <w:p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Termin </w:t>
      </w:r>
      <w:r w:rsidR="00A21264" w:rsidRPr="00A64871">
        <w:rPr>
          <w:rFonts w:ascii="Times New Roman" w:hAnsi="Times New Roman"/>
          <w:sz w:val="24"/>
          <w:szCs w:val="24"/>
          <w:lang w:eastAsia="en-US"/>
        </w:rPr>
        <w:t>gwarancji 48 miesięcy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– oferta otrzyma 20 pkt.</w:t>
      </w:r>
    </w:p>
    <w:p w:rsidR="006701FF" w:rsidRPr="00A64871" w:rsidRDefault="00A21264" w:rsidP="00F50CB1">
      <w:p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Termin gwarancji 6</w:t>
      </w:r>
      <w:r w:rsidR="006701FF" w:rsidRPr="00A64871">
        <w:rPr>
          <w:rFonts w:ascii="Times New Roman" w:hAnsi="Times New Roman"/>
          <w:sz w:val="24"/>
          <w:szCs w:val="24"/>
          <w:lang w:eastAsia="en-US"/>
        </w:rPr>
        <w:t xml:space="preserve">0 </w:t>
      </w:r>
      <w:r w:rsidRPr="00A64871">
        <w:rPr>
          <w:rFonts w:ascii="Times New Roman" w:hAnsi="Times New Roman"/>
          <w:sz w:val="24"/>
          <w:szCs w:val="24"/>
          <w:lang w:eastAsia="en-US"/>
        </w:rPr>
        <w:t>miesięcy</w:t>
      </w:r>
      <w:r w:rsidR="00A329E0" w:rsidRPr="00A64871">
        <w:rPr>
          <w:rFonts w:ascii="Times New Roman" w:hAnsi="Times New Roman"/>
          <w:sz w:val="24"/>
          <w:szCs w:val="24"/>
          <w:lang w:eastAsia="en-US"/>
        </w:rPr>
        <w:t xml:space="preserve"> – oferta otrzyma 3</w:t>
      </w:r>
      <w:r w:rsidR="006701FF" w:rsidRPr="00A64871">
        <w:rPr>
          <w:rFonts w:ascii="Times New Roman" w:hAnsi="Times New Roman"/>
          <w:sz w:val="24"/>
          <w:szCs w:val="24"/>
          <w:lang w:eastAsia="en-US"/>
        </w:rPr>
        <w:t>0 pkt.</w:t>
      </w:r>
    </w:p>
    <w:p w:rsidR="00A329E0" w:rsidRPr="00A64871" w:rsidRDefault="00A329E0" w:rsidP="00F50CB1">
      <w:p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Termin gwarancji 72 miesiące – oferta otrzyma 40 pkt.</w:t>
      </w:r>
    </w:p>
    <w:p w:rsidR="00A329E0" w:rsidRPr="00A64871" w:rsidRDefault="006701FF" w:rsidP="00F50CB1">
      <w:p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 xml:space="preserve">Najkrótszy termin </w:t>
      </w:r>
      <w:r w:rsidR="00A21264" w:rsidRPr="00A64871">
        <w:rPr>
          <w:rFonts w:ascii="Times New Roman" w:hAnsi="Times New Roman"/>
          <w:sz w:val="24"/>
          <w:szCs w:val="24"/>
          <w:lang w:eastAsia="en-US"/>
        </w:rPr>
        <w:t>gwarancji to 36 miesięcy</w:t>
      </w:r>
      <w:r w:rsidRPr="00A64871">
        <w:rPr>
          <w:rFonts w:ascii="Times New Roman" w:hAnsi="Times New Roman"/>
          <w:sz w:val="24"/>
          <w:szCs w:val="24"/>
          <w:lang w:eastAsia="en-US"/>
        </w:rPr>
        <w:t>. Najdłuższy t</w:t>
      </w:r>
      <w:r w:rsidR="00A21264" w:rsidRPr="00A64871">
        <w:rPr>
          <w:rFonts w:ascii="Times New Roman" w:hAnsi="Times New Roman"/>
          <w:sz w:val="24"/>
          <w:szCs w:val="24"/>
          <w:lang w:eastAsia="en-US"/>
        </w:rPr>
        <w:t xml:space="preserve">ermin gwarancji to </w:t>
      </w:r>
      <w:r w:rsidR="00A329E0" w:rsidRPr="00A64871">
        <w:rPr>
          <w:rFonts w:ascii="Times New Roman" w:hAnsi="Times New Roman"/>
          <w:sz w:val="24"/>
          <w:szCs w:val="24"/>
          <w:lang w:eastAsia="en-US"/>
        </w:rPr>
        <w:t>72</w:t>
      </w:r>
      <w:r w:rsidR="00A21264" w:rsidRPr="00A64871">
        <w:rPr>
          <w:rFonts w:ascii="Times New Roman" w:hAnsi="Times New Roman"/>
          <w:sz w:val="24"/>
          <w:szCs w:val="24"/>
          <w:lang w:eastAsia="en-US"/>
        </w:rPr>
        <w:t xml:space="preserve"> miesięcy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:rsidR="00A329E0" w:rsidRPr="00A64871" w:rsidRDefault="00A329E0" w:rsidP="006701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701FF" w:rsidRPr="00A64871" w:rsidRDefault="006701FF" w:rsidP="001A1C28">
      <w:pPr>
        <w:pStyle w:val="Akapitzlist"/>
        <w:numPr>
          <w:ilvl w:val="3"/>
          <w:numId w:val="3"/>
        </w:numPr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Łączna punktacja</w:t>
      </w:r>
    </w:p>
    <w:p w:rsidR="006701FF" w:rsidRPr="00A64871" w:rsidRDefault="006701FF" w:rsidP="00F50CB1">
      <w:pPr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eastAsia="en-US"/>
        </w:rPr>
      </w:pPr>
      <w:r w:rsidRPr="00A64871">
        <w:rPr>
          <w:rFonts w:ascii="Times New Roman" w:hAnsi="Times New Roman"/>
          <w:sz w:val="24"/>
          <w:szCs w:val="24"/>
          <w:lang w:eastAsia="en-US"/>
        </w:rPr>
        <w:t>Łączna punktacja jest sumą punktów uzyskanych w kryteriach: Suma cen</w:t>
      </w:r>
      <w:r w:rsidR="00A329E0" w:rsidRPr="00A64871">
        <w:rPr>
          <w:rFonts w:ascii="Times New Roman" w:hAnsi="Times New Roman"/>
          <w:sz w:val="24"/>
          <w:szCs w:val="24"/>
          <w:lang w:eastAsia="en-US"/>
        </w:rPr>
        <w:t>y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A329E0" w:rsidRPr="00A64871">
        <w:rPr>
          <w:rFonts w:ascii="Times New Roman" w:hAnsi="Times New Roman"/>
          <w:sz w:val="24"/>
          <w:szCs w:val="24"/>
          <w:lang w:eastAsia="en-US"/>
        </w:rPr>
        <w:t>brutto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przedmiot</w:t>
      </w:r>
      <w:r w:rsidR="00A329E0" w:rsidRPr="00A64871">
        <w:rPr>
          <w:rFonts w:ascii="Times New Roman" w:hAnsi="Times New Roman"/>
          <w:sz w:val="24"/>
          <w:szCs w:val="24"/>
          <w:lang w:eastAsia="en-US"/>
        </w:rPr>
        <w:t>u</w:t>
      </w:r>
      <w:r w:rsidRPr="00A64871">
        <w:rPr>
          <w:rFonts w:ascii="Times New Roman" w:hAnsi="Times New Roman"/>
          <w:sz w:val="24"/>
          <w:szCs w:val="24"/>
          <w:lang w:eastAsia="en-US"/>
        </w:rPr>
        <w:t xml:space="preserve"> zamówienia i Termin </w:t>
      </w:r>
      <w:r w:rsidR="00A329E0" w:rsidRPr="00A64871">
        <w:rPr>
          <w:rFonts w:ascii="Times New Roman" w:hAnsi="Times New Roman"/>
          <w:sz w:val="24"/>
          <w:szCs w:val="24"/>
          <w:lang w:eastAsia="en-US"/>
        </w:rPr>
        <w:t>gwarancji</w:t>
      </w:r>
      <w:r w:rsidRPr="00A64871">
        <w:rPr>
          <w:rFonts w:ascii="Times New Roman" w:hAnsi="Times New Roman"/>
          <w:sz w:val="24"/>
          <w:szCs w:val="24"/>
          <w:lang w:eastAsia="en-US"/>
        </w:rPr>
        <w:t>. Punktacja przyznawana ofertom w poszczególnych kryteriach będzie liczona z dokładnością do dwóch miejsc po przecinku. Najwyższa liczba punktów wyznaczy najkorzystniejszą ofertę.</w:t>
      </w:r>
    </w:p>
    <w:p w:rsidR="006701FF" w:rsidRPr="00A64871" w:rsidRDefault="006701FF" w:rsidP="001A1C28">
      <w:pPr>
        <w:pStyle w:val="Akapitzlist"/>
        <w:numPr>
          <w:ilvl w:val="0"/>
          <w:numId w:val="18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Ocenie będą podlegać wyłącznie oferty nie podlegające odrzuceniu.</w:t>
      </w:r>
    </w:p>
    <w:p w:rsidR="006701FF" w:rsidRPr="00A64871" w:rsidRDefault="006701FF" w:rsidP="001A1C28">
      <w:pPr>
        <w:pStyle w:val="Akapitzlist"/>
        <w:numPr>
          <w:ilvl w:val="0"/>
          <w:numId w:val="18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Za najkorzystniejszą ofertę zostanie uznana oferta, która otrzyma najwyższą ilość punktów według kryteriów oceny ofert przyjętych w SWZ.</w:t>
      </w:r>
    </w:p>
    <w:p w:rsidR="006701FF" w:rsidRPr="00A64871" w:rsidRDefault="006701FF" w:rsidP="001A1C28">
      <w:pPr>
        <w:pStyle w:val="Akapitzlist"/>
        <w:numPr>
          <w:ilvl w:val="0"/>
          <w:numId w:val="18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 sytuacji, gdy Zamawiający nie będzie mógł dokonać wyboru najkorzystniejszej oferty z uwagi na to, że dwie lub więcej ofert przedstawia taki sam bilans ceny i innych kryteriów oceny ofert, zamawiający dokona wyboru spośród tych ofert ofertę, która otrzyma najwyższą ocenę w kryterium o najwyższej wadze. Jeżeli oferty otrzymały taką samą ocenę w kryterium o najwyższej wadze, Zamawiający wybiera z najniższą sumą cen</w:t>
      </w:r>
      <w:r w:rsidR="00A329E0" w:rsidRPr="00A64871">
        <w:rPr>
          <w:rFonts w:ascii="Times New Roman" w:hAnsi="Times New Roman"/>
          <w:sz w:val="24"/>
          <w:szCs w:val="24"/>
        </w:rPr>
        <w:t>y brutto</w:t>
      </w:r>
      <w:r w:rsidRPr="00A64871">
        <w:rPr>
          <w:rFonts w:ascii="Times New Roman" w:hAnsi="Times New Roman"/>
          <w:sz w:val="24"/>
          <w:szCs w:val="24"/>
        </w:rPr>
        <w:t xml:space="preserve"> przedmiot</w:t>
      </w:r>
      <w:r w:rsidR="00A329E0" w:rsidRPr="00A64871">
        <w:rPr>
          <w:rFonts w:ascii="Times New Roman" w:hAnsi="Times New Roman"/>
          <w:sz w:val="24"/>
          <w:szCs w:val="24"/>
        </w:rPr>
        <w:t>u</w:t>
      </w:r>
      <w:r w:rsidRPr="00A64871">
        <w:rPr>
          <w:rFonts w:ascii="Times New Roman" w:hAnsi="Times New Roman"/>
          <w:sz w:val="24"/>
          <w:szCs w:val="24"/>
        </w:rPr>
        <w:t xml:space="preserve"> zamówienia. Jeżeli nie można dokonać wyboru oferty w sposób, o którym mowa w zdaniu drugim, Zamawiający wezwie Wykonawców, którzy złożyli te oferty, do złożenia w terminie określonym przez Zamawiającego ofert dodatkowych zawierających nowe ceny jednostkowe składające się na przedmiot zamówienia.</w:t>
      </w:r>
    </w:p>
    <w:p w:rsidR="006701FF" w:rsidRPr="00A64871" w:rsidRDefault="006701FF" w:rsidP="001A1C28">
      <w:pPr>
        <w:pStyle w:val="Akapitzlist"/>
        <w:numPr>
          <w:ilvl w:val="0"/>
          <w:numId w:val="18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6701FF" w:rsidRPr="00A64871" w:rsidRDefault="006701FF" w:rsidP="001A1C28">
      <w:pPr>
        <w:pStyle w:val="Akapitzlist"/>
        <w:numPr>
          <w:ilvl w:val="0"/>
          <w:numId w:val="18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 xml:space="preserve">Jeżeli zostanie złożona oferta, której wybór prowadziłby do powstania u Zamawiającego obowiązku podatkowego zgodnie z ustawą z dnia 11 marca 2004 roku o podatku od towarów i usług (Dz. U. 2018 r., poz. 2174 z </w:t>
      </w:r>
      <w:proofErr w:type="spellStart"/>
      <w:r w:rsidRPr="00A64871">
        <w:rPr>
          <w:rFonts w:ascii="Times New Roman" w:hAnsi="Times New Roman"/>
          <w:sz w:val="24"/>
          <w:szCs w:val="24"/>
        </w:rPr>
        <w:t>późn</w:t>
      </w:r>
      <w:proofErr w:type="spellEnd"/>
      <w:r w:rsidRPr="00A64871">
        <w:rPr>
          <w:rFonts w:ascii="Times New Roman" w:hAnsi="Times New Roman"/>
          <w:sz w:val="24"/>
          <w:szCs w:val="24"/>
        </w:rPr>
        <w:t>. zm.) dla celów zastosowania kryterium Suma cen jednostkowych zadań składających się na przedmiot zamówienia Zamawiający dolicza do przedstawionej w tej ofercie cen jednostkowych kwotę podatku od towarów i usług, którą miałby obowiązek rozliczyć.</w:t>
      </w:r>
    </w:p>
    <w:p w:rsidR="00A329E0" w:rsidRPr="00A64871" w:rsidRDefault="00A329E0" w:rsidP="00A329E0">
      <w:pPr>
        <w:jc w:val="both"/>
        <w:rPr>
          <w:rFonts w:ascii="Times New Roman" w:hAnsi="Times New Roman"/>
          <w:b/>
          <w:sz w:val="24"/>
          <w:szCs w:val="24"/>
        </w:rPr>
      </w:pPr>
    </w:p>
    <w:p w:rsidR="00A329E0" w:rsidRPr="00A64871" w:rsidRDefault="00A329E0" w:rsidP="00DA5CCD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X</w:t>
      </w:r>
      <w:r w:rsidR="001279C0" w:rsidRPr="00A64871">
        <w:rPr>
          <w:rFonts w:ascii="Times New Roman" w:hAnsi="Times New Roman"/>
          <w:b/>
          <w:sz w:val="24"/>
          <w:szCs w:val="24"/>
          <w:u w:val="single"/>
        </w:rPr>
        <w:t>X</w:t>
      </w:r>
      <w:r w:rsidR="00F50CB1" w:rsidRPr="00A64871">
        <w:rPr>
          <w:rFonts w:ascii="Times New Roman" w:hAnsi="Times New Roman"/>
          <w:b/>
          <w:sz w:val="24"/>
          <w:szCs w:val="24"/>
          <w:u w:val="single"/>
        </w:rPr>
        <w:t>II</w:t>
      </w:r>
      <w:r w:rsidR="00AD58F0" w:rsidRPr="00A64871">
        <w:rPr>
          <w:rFonts w:ascii="Times New Roman" w:hAnsi="Times New Roman"/>
          <w:b/>
          <w:sz w:val="24"/>
          <w:szCs w:val="24"/>
          <w:u w:val="single"/>
        </w:rPr>
        <w:t>.</w:t>
      </w:r>
      <w:r w:rsidR="00C97B4F" w:rsidRPr="00A6487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  <w:u w:val="single"/>
        </w:rPr>
        <w:t>Informacje o formalnościach, jakie muszą zostać dopełnione po wyborze oferty w celu zawarcia umowy w sprawie zamówienia publicznego.</w:t>
      </w:r>
    </w:p>
    <w:p w:rsidR="00A329E0" w:rsidRPr="00A64871" w:rsidRDefault="00A329E0" w:rsidP="00F50CB1">
      <w:p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1.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Zamawiający podpisze umowę z Wykonawcą, który przedłoży ofertę najkorzystniejszą z punktu widzenia kryteriów oceny ofert przyjętych w specyfikacji.</w:t>
      </w:r>
    </w:p>
    <w:p w:rsidR="00A329E0" w:rsidRPr="00A64871" w:rsidRDefault="00A329E0" w:rsidP="00F50CB1">
      <w:p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2.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Wybrany Wykonawca zostanie zawiadomiony o terminie i miejscu podpisania umowy.</w:t>
      </w:r>
    </w:p>
    <w:p w:rsidR="00A329E0" w:rsidRPr="00A64871" w:rsidRDefault="00A329E0" w:rsidP="00F50CB1">
      <w:p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3.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W celu zawarcia umowy w sprawie zamówienia publicznego, Wykonawca, którego ofertę wybrano, jako najkorzystniejszą przed zawarciem umowy składa:</w:t>
      </w:r>
    </w:p>
    <w:p w:rsidR="00A329E0" w:rsidRPr="00A64871" w:rsidRDefault="00A329E0" w:rsidP="00F50CB1">
      <w:pPr>
        <w:pStyle w:val="Akapitzlist"/>
        <w:ind w:left="1560" w:hanging="567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a.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Pełnomocnictwo, jeżeli umowę podpisuje pełnomocnik,</w:t>
      </w:r>
    </w:p>
    <w:p w:rsidR="00A329E0" w:rsidRPr="00A64871" w:rsidRDefault="00A329E0" w:rsidP="00F50CB1">
      <w:pPr>
        <w:pStyle w:val="Akapitzlist"/>
        <w:ind w:left="1560" w:hanging="567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lastRenderedPageBreak/>
        <w:t>b.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Umowę regulującą współpracę Wykonawców za ubiegających się o udzielenie zamówienia, jeżeli oferta tych Wykonawców zostanie wybrana.</w:t>
      </w:r>
    </w:p>
    <w:p w:rsidR="00A329E0" w:rsidRPr="00A64871" w:rsidRDefault="00A329E0" w:rsidP="00F50CB1">
      <w:p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4.</w:t>
      </w:r>
      <w:r w:rsidRPr="00A64871">
        <w:rPr>
          <w:rFonts w:ascii="Times New Roman" w:hAnsi="Times New Roman"/>
          <w:sz w:val="24"/>
          <w:szCs w:val="24"/>
        </w:rPr>
        <w:t xml:space="preserve"> 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:rsidR="00674AE8" w:rsidRPr="00A64871" w:rsidRDefault="00674AE8" w:rsidP="00F50CB1">
      <w:p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</w:p>
    <w:p w:rsidR="00930B70" w:rsidRPr="00A64871" w:rsidRDefault="00A329E0" w:rsidP="00DA5CCD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X</w:t>
      </w:r>
      <w:r w:rsidR="001279C0" w:rsidRPr="00A64871">
        <w:rPr>
          <w:rFonts w:ascii="Times New Roman" w:hAnsi="Times New Roman"/>
          <w:b/>
          <w:sz w:val="24"/>
          <w:szCs w:val="24"/>
          <w:u w:val="single"/>
        </w:rPr>
        <w:t>X</w:t>
      </w:r>
      <w:r w:rsidR="00DA5CCD" w:rsidRPr="00A64871">
        <w:rPr>
          <w:rFonts w:ascii="Times New Roman" w:hAnsi="Times New Roman"/>
          <w:b/>
          <w:sz w:val="24"/>
          <w:szCs w:val="24"/>
          <w:u w:val="single"/>
        </w:rPr>
        <w:t>I</w:t>
      </w:r>
      <w:r w:rsidR="00F50CB1" w:rsidRPr="00A64871">
        <w:rPr>
          <w:rFonts w:ascii="Times New Roman" w:hAnsi="Times New Roman"/>
          <w:b/>
          <w:sz w:val="24"/>
          <w:szCs w:val="24"/>
          <w:u w:val="single"/>
        </w:rPr>
        <w:t>II</w:t>
      </w:r>
      <w:r w:rsidR="00AD58F0" w:rsidRPr="00A64871">
        <w:rPr>
          <w:rFonts w:ascii="Times New Roman" w:hAnsi="Times New Roman"/>
          <w:b/>
          <w:sz w:val="24"/>
          <w:szCs w:val="24"/>
          <w:u w:val="single"/>
        </w:rPr>
        <w:t>.</w:t>
      </w:r>
      <w:r w:rsidR="00930B70" w:rsidRPr="00A64871">
        <w:rPr>
          <w:rFonts w:ascii="Times New Roman" w:hAnsi="Times New Roman"/>
          <w:b/>
          <w:sz w:val="24"/>
          <w:szCs w:val="24"/>
          <w:u w:val="single"/>
        </w:rPr>
        <w:t xml:space="preserve"> Projektowane postanowienia umowy w sprawie zamówienia publicznego, które zostaną wprowadzone do treści tej umowy.</w:t>
      </w:r>
    </w:p>
    <w:p w:rsidR="00930B70" w:rsidRPr="00A64871" w:rsidRDefault="00930B70" w:rsidP="001A1C28">
      <w:pPr>
        <w:pStyle w:val="Akapitzlist"/>
        <w:numPr>
          <w:ilvl w:val="0"/>
          <w:numId w:val="4"/>
        </w:numPr>
        <w:spacing w:before="120"/>
        <w:ind w:left="993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 xml:space="preserve">Projekt umowy stanowi załącznik </w:t>
      </w:r>
      <w:r w:rsidR="002A540A" w:rsidRPr="00A64871">
        <w:rPr>
          <w:rFonts w:ascii="Times New Roman" w:hAnsi="Times New Roman"/>
          <w:b/>
          <w:sz w:val="24"/>
          <w:szCs w:val="24"/>
        </w:rPr>
        <w:t>nr 6</w:t>
      </w:r>
      <w:r w:rsidRPr="00A64871">
        <w:rPr>
          <w:rFonts w:ascii="Times New Roman" w:hAnsi="Times New Roman"/>
          <w:b/>
          <w:sz w:val="24"/>
          <w:szCs w:val="24"/>
        </w:rPr>
        <w:t xml:space="preserve"> do SWZ.</w:t>
      </w:r>
    </w:p>
    <w:p w:rsidR="001F4000" w:rsidRPr="00A64871" w:rsidRDefault="00930B70" w:rsidP="001A1C28">
      <w:pPr>
        <w:pStyle w:val="Akapitzlist"/>
        <w:numPr>
          <w:ilvl w:val="0"/>
          <w:numId w:val="4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Przesłanki umożliwiające dokonanie zmian postanowień umowy zawartej z wybranym Wykonawcą zawiera projekt umowy.</w:t>
      </w:r>
      <w:bookmarkEnd w:id="0"/>
    </w:p>
    <w:p w:rsidR="001F4000" w:rsidRPr="00A64871" w:rsidRDefault="001F4000" w:rsidP="001F400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074C8" w:rsidRPr="00A64871" w:rsidRDefault="001279C0" w:rsidP="00DA5CCD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X</w:t>
      </w:r>
      <w:r w:rsidR="009074C8" w:rsidRPr="00A64871">
        <w:rPr>
          <w:rFonts w:ascii="Times New Roman" w:hAnsi="Times New Roman"/>
          <w:b/>
          <w:sz w:val="24"/>
          <w:szCs w:val="24"/>
          <w:u w:val="single"/>
        </w:rPr>
        <w:t>X</w:t>
      </w:r>
      <w:r w:rsidRPr="00A64871">
        <w:rPr>
          <w:rFonts w:ascii="Times New Roman" w:hAnsi="Times New Roman"/>
          <w:b/>
          <w:sz w:val="24"/>
          <w:szCs w:val="24"/>
          <w:u w:val="single"/>
        </w:rPr>
        <w:t>I</w:t>
      </w:r>
      <w:r w:rsidR="00F50CB1" w:rsidRPr="00A64871">
        <w:rPr>
          <w:rFonts w:ascii="Times New Roman" w:hAnsi="Times New Roman"/>
          <w:b/>
          <w:sz w:val="24"/>
          <w:szCs w:val="24"/>
          <w:u w:val="single"/>
        </w:rPr>
        <w:t>V</w:t>
      </w:r>
      <w:r w:rsidR="00AD58F0" w:rsidRPr="00A64871">
        <w:rPr>
          <w:rFonts w:ascii="Times New Roman" w:hAnsi="Times New Roman"/>
          <w:b/>
          <w:sz w:val="24"/>
          <w:szCs w:val="24"/>
          <w:u w:val="single"/>
        </w:rPr>
        <w:t>.</w:t>
      </w:r>
      <w:r w:rsidR="008121AC" w:rsidRPr="00A64871">
        <w:rPr>
          <w:rFonts w:ascii="Times New Roman" w:hAnsi="Times New Roman"/>
          <w:b/>
          <w:sz w:val="24"/>
          <w:szCs w:val="24"/>
          <w:u w:val="single"/>
        </w:rPr>
        <w:t xml:space="preserve"> Pouczenie o środkach ochrony prawnej przysługujący Wykonawcy.</w:t>
      </w:r>
    </w:p>
    <w:p w:rsidR="008121AC" w:rsidRPr="00A64871" w:rsidRDefault="008121AC" w:rsidP="00F50CB1">
      <w:pPr>
        <w:spacing w:before="120"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1.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Środki ochrony prawnej przysługują Wykonawcy, jeżeli ma lub miał interes w uzyskaniu zamówienia oraz poniósł lub może ponieść szkodę w wyniku naruszenia przez Zamawiającego przepisów Ustawy.</w:t>
      </w:r>
    </w:p>
    <w:p w:rsidR="008121AC" w:rsidRPr="00A64871" w:rsidRDefault="008121AC" w:rsidP="00F50CB1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2.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Odwołanie przysługuje na:</w:t>
      </w:r>
    </w:p>
    <w:p w:rsidR="00332F86" w:rsidRPr="00A64871" w:rsidRDefault="008121AC" w:rsidP="00F50CB1">
      <w:p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a.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="00A42892" w:rsidRPr="00A64871">
        <w:rPr>
          <w:rFonts w:ascii="Times New Roman" w:hAnsi="Times New Roman"/>
          <w:sz w:val="24"/>
          <w:szCs w:val="24"/>
        </w:rPr>
        <w:t>Niezgodną z przepisami ustawy czynność Zamawiającego, podjętą w postępowaniu o udzielenie zamówienia, w tym na projektowane postanowienie umowy,</w:t>
      </w:r>
    </w:p>
    <w:p w:rsidR="00A42892" w:rsidRPr="00A64871" w:rsidRDefault="00A42892" w:rsidP="00F50CB1">
      <w:p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b.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Zaniechanie czynności w postępowaniu o udzielenie zamówienia, do której zamawiający był obowiązany na podstawie Ustawy.</w:t>
      </w:r>
    </w:p>
    <w:p w:rsidR="00A42892" w:rsidRPr="00A64871" w:rsidRDefault="00A42892" w:rsidP="00F50CB1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3.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Odwołanie wnosi się do Prezesa Krajowej Izby Odwoławczej w formie pisemnej albo w formie elektronicznej albo w postaci elektronicznej opatrzone podpisem zaufanym.</w:t>
      </w:r>
    </w:p>
    <w:p w:rsidR="00A42892" w:rsidRPr="00A64871" w:rsidRDefault="00A42892" w:rsidP="00F50CB1">
      <w:pPr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4.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Na orzeczenie Krajowej Izby Odwoławczej oraz postanowienie Prezesa Krajowej izby Odwoławczej, o którym mowa w art. 519 ust. 1 Ustawy, stronom oraz uczestnikom postępowania </w:t>
      </w:r>
      <w:r w:rsidR="00F67A51" w:rsidRPr="00A64871">
        <w:rPr>
          <w:rFonts w:ascii="Times New Roman" w:hAnsi="Times New Roman"/>
          <w:sz w:val="24"/>
          <w:szCs w:val="24"/>
        </w:rPr>
        <w:t>odwoławczego przysługuje skarga do sądu. Skargę wnosi się do Sądu Okręgowego w Warszawie za pośrednictwem Prezesa Krajowej Izby Odwoławczej.</w:t>
      </w:r>
    </w:p>
    <w:p w:rsidR="00C97B4F" w:rsidRPr="00A64871" w:rsidRDefault="00F67A51" w:rsidP="00F50CB1">
      <w:p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5.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Szczegółowe informacje dotyczące środków ochrony prawnej określone są w dziale IX „Środki ochrony prawnej” Ustawy.</w:t>
      </w:r>
    </w:p>
    <w:p w:rsidR="00C97B4F" w:rsidRPr="00A64871" w:rsidRDefault="00C97B4F" w:rsidP="005E17B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67A51" w:rsidRPr="00A64871" w:rsidRDefault="00F67A51" w:rsidP="00AD58F0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XX</w:t>
      </w:r>
      <w:r w:rsidR="00F50CB1" w:rsidRPr="00A64871">
        <w:rPr>
          <w:rFonts w:ascii="Times New Roman" w:hAnsi="Times New Roman"/>
          <w:b/>
          <w:sz w:val="24"/>
          <w:szCs w:val="24"/>
          <w:u w:val="single"/>
        </w:rPr>
        <w:t>V</w:t>
      </w:r>
      <w:r w:rsidR="00AD58F0" w:rsidRPr="00A64871">
        <w:rPr>
          <w:rFonts w:ascii="Times New Roman" w:hAnsi="Times New Roman"/>
          <w:b/>
          <w:sz w:val="24"/>
          <w:szCs w:val="24"/>
          <w:u w:val="single"/>
        </w:rPr>
        <w:t>.</w:t>
      </w:r>
      <w:r w:rsidR="00DA5CCD" w:rsidRPr="00A6487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64871">
        <w:rPr>
          <w:rFonts w:ascii="Times New Roman" w:hAnsi="Times New Roman"/>
          <w:b/>
          <w:sz w:val="24"/>
          <w:szCs w:val="24"/>
          <w:u w:val="single"/>
        </w:rPr>
        <w:t>Tryb ogłoszenia wyników postępowania.</w:t>
      </w:r>
    </w:p>
    <w:p w:rsidR="00F67A51" w:rsidRPr="00A64871" w:rsidRDefault="00F67A51" w:rsidP="00F50CB1">
      <w:pPr>
        <w:spacing w:before="120"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1.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Niezwłocznie po wyborze najkorzystniejszej oferty Zamawiający poinformuje równocześnie Wykonawców, którzy złożyli oferty, o:</w:t>
      </w:r>
    </w:p>
    <w:p w:rsidR="00F67A51" w:rsidRPr="00A64871" w:rsidRDefault="00F67A51" w:rsidP="00F50CB1">
      <w:p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a.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Wyborze najkorzystniejszej oferty, podając nazwę albo imię i nazwisko, siedzibę albo miejsce zamieszkania, jeżeli jest miejscem wykonywania działalności Wykonawcy, którego ofertę wybrano oraz nazwy albo imiona i nazwiska, siedziby albo miejsca zamieszkania, jeżeli są miejscami wykonywania działalności wykonawców, którzy złożyli oferty, a także punktację przyznaną ofertom w każdym kryterium oceny i łączną punktację.</w:t>
      </w:r>
    </w:p>
    <w:p w:rsidR="00F67A51" w:rsidRPr="00A64871" w:rsidRDefault="00F67A51" w:rsidP="00F50CB1">
      <w:p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b.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Wykonawcach, których oferty zostały odrzucone</w:t>
      </w:r>
      <w:r w:rsidR="00B24FF0" w:rsidRPr="00A64871">
        <w:rPr>
          <w:rFonts w:ascii="Times New Roman" w:hAnsi="Times New Roman"/>
          <w:sz w:val="24"/>
          <w:szCs w:val="24"/>
        </w:rPr>
        <w:t xml:space="preserve"> </w:t>
      </w:r>
      <w:r w:rsidRPr="00A64871">
        <w:rPr>
          <w:rFonts w:ascii="Times New Roman" w:hAnsi="Times New Roman"/>
          <w:sz w:val="24"/>
          <w:szCs w:val="24"/>
        </w:rPr>
        <w:t>- p</w:t>
      </w:r>
      <w:r w:rsidR="00F50CB1" w:rsidRPr="00A64871">
        <w:rPr>
          <w:rFonts w:ascii="Times New Roman" w:hAnsi="Times New Roman"/>
          <w:sz w:val="24"/>
          <w:szCs w:val="24"/>
        </w:rPr>
        <w:t>odając uzasadnienie faktyczne i </w:t>
      </w:r>
      <w:r w:rsidRPr="00A64871">
        <w:rPr>
          <w:rFonts w:ascii="Times New Roman" w:hAnsi="Times New Roman"/>
          <w:sz w:val="24"/>
          <w:szCs w:val="24"/>
        </w:rPr>
        <w:t>prawne (art. 253, ust. 1),</w:t>
      </w:r>
    </w:p>
    <w:p w:rsidR="00F67A51" w:rsidRPr="00A64871" w:rsidRDefault="00F67A51" w:rsidP="00F50CB1">
      <w:p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lastRenderedPageBreak/>
        <w:t>c.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O unieważnieniu postępowania o udzielenie zamówienia Zamawiający zawiadomi równocześnie Wykonawców, którzy złożyli oferty, podając uzasadnienie faktyczne i prawne (art. 260 ust. 1).</w:t>
      </w:r>
    </w:p>
    <w:p w:rsidR="00F67A51" w:rsidRPr="00A64871" w:rsidRDefault="00F67A51" w:rsidP="00F50CB1">
      <w:p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d.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Zamawiający udostępni niezwłocznie informacje, o których mowa w pkt. 1a i 2 na stronie internetowej prowadzonego postępowania (art. 253 ust. 2 i art. 260 ust. 2).</w:t>
      </w:r>
    </w:p>
    <w:p w:rsidR="003B016F" w:rsidRPr="00A64871" w:rsidRDefault="00F67A51" w:rsidP="00F50CB1">
      <w:pPr>
        <w:spacing w:after="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e.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Ogłoszenie o wyniku postępowania zostanie opublikowane w Biuletynie Zamówień Publicznych w terminie 30 dni od dnia zakończenia postępowania (art. 309).</w:t>
      </w:r>
    </w:p>
    <w:p w:rsidR="003B016F" w:rsidRPr="00A64871" w:rsidRDefault="003B016F" w:rsidP="005E17B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67A51" w:rsidRPr="00A64871" w:rsidRDefault="005504E9" w:rsidP="00945594">
      <w:pPr>
        <w:shd w:val="clear" w:color="auto" w:fill="BFBFBF" w:themeFill="background1" w:themeFillShade="BF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>XX</w:t>
      </w:r>
      <w:r w:rsidR="00DA5CCD" w:rsidRPr="00A64871">
        <w:rPr>
          <w:rFonts w:ascii="Times New Roman" w:hAnsi="Times New Roman"/>
          <w:b/>
          <w:sz w:val="24"/>
          <w:szCs w:val="24"/>
          <w:u w:val="single"/>
        </w:rPr>
        <w:t>V</w:t>
      </w:r>
      <w:r w:rsidR="00F50CB1" w:rsidRPr="00A64871">
        <w:rPr>
          <w:rFonts w:ascii="Times New Roman" w:hAnsi="Times New Roman"/>
          <w:b/>
          <w:sz w:val="24"/>
          <w:szCs w:val="24"/>
          <w:u w:val="single"/>
        </w:rPr>
        <w:t>I</w:t>
      </w:r>
      <w:r w:rsidR="00AD58F0" w:rsidRPr="00A64871">
        <w:rPr>
          <w:rFonts w:ascii="Times New Roman" w:hAnsi="Times New Roman"/>
          <w:b/>
          <w:sz w:val="24"/>
          <w:szCs w:val="24"/>
          <w:u w:val="single"/>
        </w:rPr>
        <w:t>.</w:t>
      </w:r>
      <w:r w:rsidR="00F67A51" w:rsidRPr="00A64871">
        <w:rPr>
          <w:rFonts w:ascii="Times New Roman" w:hAnsi="Times New Roman"/>
          <w:b/>
          <w:sz w:val="24"/>
          <w:szCs w:val="24"/>
          <w:u w:val="single"/>
        </w:rPr>
        <w:t xml:space="preserve"> Pozostałe informacje.</w:t>
      </w:r>
    </w:p>
    <w:p w:rsidR="00EA0DED" w:rsidRPr="00A64871" w:rsidRDefault="00EA0DED" w:rsidP="00F50CB1">
      <w:pPr>
        <w:spacing w:before="120"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1.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Zamawiający nie dopuszcza składania ofert wariantowych. </w:t>
      </w:r>
    </w:p>
    <w:p w:rsidR="00EA0DED" w:rsidRPr="00A64871" w:rsidRDefault="00EA0DED" w:rsidP="00F50CB1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2.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Zamawiający nie przewiduje zawarcia umowy ramowej. </w:t>
      </w:r>
    </w:p>
    <w:p w:rsidR="00EA0DED" w:rsidRPr="00A64871" w:rsidRDefault="00EA0DED" w:rsidP="00F50CB1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3.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Zamawiający nie przewiduje rozliczenia w walutach obcych. </w:t>
      </w:r>
    </w:p>
    <w:p w:rsidR="00EA0DED" w:rsidRPr="00A64871" w:rsidRDefault="00EA0DED" w:rsidP="00F50CB1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4.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Zamawiający nie przewiduje aukcji elektronicznej. </w:t>
      </w:r>
    </w:p>
    <w:p w:rsidR="00EA0DED" w:rsidRPr="00A64871" w:rsidRDefault="00EA0DED" w:rsidP="00F50CB1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5.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Zamawiający nie przewiduje ustanowienia dynamicznego systemu zakupów </w:t>
      </w:r>
    </w:p>
    <w:p w:rsidR="00EA0DED" w:rsidRPr="00A64871" w:rsidRDefault="00EA0DED" w:rsidP="00F50CB1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6.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Zamawiający nie przewiduje zwrotu kosztów udziału w postępowaniu. </w:t>
      </w:r>
    </w:p>
    <w:p w:rsidR="00EA0DED" w:rsidRPr="00A64871" w:rsidRDefault="00EA0DED" w:rsidP="00F50CB1">
      <w:p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7</w:t>
      </w:r>
      <w:r w:rsidRPr="00A64871">
        <w:rPr>
          <w:rFonts w:ascii="Times New Roman" w:hAnsi="Times New Roman"/>
          <w:sz w:val="24"/>
          <w:szCs w:val="24"/>
        </w:rPr>
        <w:t>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Zamawiający nie zastrzega, że o udzielenie zamówienia mogą ubiegać się wyłącznie wykonawcy, o których mowa w art. 94 </w:t>
      </w:r>
      <w:proofErr w:type="spellStart"/>
      <w:r w:rsidRPr="00A64871">
        <w:rPr>
          <w:rFonts w:ascii="Times New Roman" w:hAnsi="Times New Roman"/>
          <w:sz w:val="24"/>
          <w:szCs w:val="24"/>
        </w:rPr>
        <w:t>Pzp</w:t>
      </w:r>
      <w:proofErr w:type="spellEnd"/>
      <w:r w:rsidRPr="00A64871">
        <w:rPr>
          <w:rFonts w:ascii="Times New Roman" w:hAnsi="Times New Roman"/>
          <w:sz w:val="24"/>
          <w:szCs w:val="24"/>
        </w:rPr>
        <w:t xml:space="preserve">. </w:t>
      </w:r>
    </w:p>
    <w:p w:rsidR="00B2432C" w:rsidRPr="00A64871" w:rsidRDefault="00EA0DED" w:rsidP="00F50CB1">
      <w:p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8</w:t>
      </w:r>
      <w:r w:rsidRPr="00A64871">
        <w:rPr>
          <w:rFonts w:ascii="Times New Roman" w:hAnsi="Times New Roman"/>
          <w:sz w:val="24"/>
          <w:szCs w:val="24"/>
        </w:rPr>
        <w:t>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Zamawiający nie zastrzega wymogu ani nie dopuszcza możliwości złożenia ofert w postaci katalogów elektronicznych lub dołączenia katalogów elektronicznych do oferty, w syt</w:t>
      </w:r>
      <w:r w:rsidR="00F50CB1" w:rsidRPr="00A64871">
        <w:rPr>
          <w:rFonts w:ascii="Times New Roman" w:hAnsi="Times New Roman"/>
          <w:sz w:val="24"/>
          <w:szCs w:val="24"/>
        </w:rPr>
        <w:t xml:space="preserve">uacji określonej w art. 93 </w:t>
      </w:r>
      <w:proofErr w:type="spellStart"/>
      <w:r w:rsidR="00F50CB1" w:rsidRPr="00A64871">
        <w:rPr>
          <w:rFonts w:ascii="Times New Roman" w:hAnsi="Times New Roman"/>
          <w:sz w:val="24"/>
          <w:szCs w:val="24"/>
        </w:rPr>
        <w:t>Pzp</w:t>
      </w:r>
      <w:proofErr w:type="spellEnd"/>
      <w:r w:rsidR="00F50CB1" w:rsidRPr="00A64871">
        <w:rPr>
          <w:rFonts w:ascii="Times New Roman" w:hAnsi="Times New Roman"/>
          <w:sz w:val="24"/>
          <w:szCs w:val="24"/>
        </w:rPr>
        <w:t>.</w:t>
      </w:r>
    </w:p>
    <w:p w:rsidR="00F67A51" w:rsidRPr="00A64871" w:rsidRDefault="00EA0DED" w:rsidP="00F50CB1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9</w:t>
      </w:r>
      <w:r w:rsidR="00F67A51" w:rsidRPr="00A64871">
        <w:rPr>
          <w:rFonts w:ascii="Times New Roman" w:hAnsi="Times New Roman"/>
          <w:sz w:val="24"/>
          <w:szCs w:val="24"/>
        </w:rPr>
        <w:t>.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="00C6090C" w:rsidRPr="00A64871">
        <w:rPr>
          <w:rFonts w:ascii="Times New Roman" w:hAnsi="Times New Roman"/>
          <w:sz w:val="24"/>
          <w:szCs w:val="24"/>
        </w:rPr>
        <w:t>Klauzula informacyjna.</w:t>
      </w:r>
    </w:p>
    <w:p w:rsidR="00AC5BAD" w:rsidRPr="00A64871" w:rsidRDefault="00AC5BAD" w:rsidP="00DA5CCD">
      <w:pPr>
        <w:spacing w:after="0"/>
        <w:ind w:left="284"/>
        <w:jc w:val="both"/>
        <w:rPr>
          <w:rFonts w:ascii="Times New Roman" w:hAnsi="Times New Roman"/>
          <w:vanish/>
          <w:sz w:val="24"/>
          <w:szCs w:val="24"/>
        </w:rPr>
      </w:pPr>
    </w:p>
    <w:p w:rsidR="007518DC" w:rsidRPr="00A64871" w:rsidRDefault="007518DC" w:rsidP="00F50CB1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„RODO”)  (Dz. U. UE. L. 119.1  z 04.05.2016) informuję, iż:</w:t>
      </w:r>
    </w:p>
    <w:p w:rsidR="007518DC" w:rsidRPr="00A64871" w:rsidRDefault="007518DC" w:rsidP="00F50CB1">
      <w:pPr>
        <w:pStyle w:val="Akapitzli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1)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 xml:space="preserve">Administratorem danych osobowych jest </w:t>
      </w:r>
      <w:r w:rsidR="00114357" w:rsidRPr="00A64871">
        <w:rPr>
          <w:rFonts w:ascii="Times New Roman" w:hAnsi="Times New Roman"/>
          <w:sz w:val="24"/>
          <w:szCs w:val="24"/>
        </w:rPr>
        <w:t>4CS Sp. z o.o., ul. Kazimierza Wielkiego 7/5, 65-047 Zielona Góra</w:t>
      </w:r>
      <w:r w:rsidRPr="00A64871">
        <w:rPr>
          <w:rFonts w:ascii="Times New Roman" w:hAnsi="Times New Roman"/>
          <w:sz w:val="24"/>
          <w:szCs w:val="24"/>
        </w:rPr>
        <w:t>. Z administratorem można się skontaktować poprzez adres email: iod@rogozno.pl lub pisemnie na adres siedziby administratora;</w:t>
      </w:r>
    </w:p>
    <w:p w:rsidR="007518DC" w:rsidRPr="00A64871" w:rsidRDefault="007518DC" w:rsidP="00F50CB1">
      <w:pPr>
        <w:pStyle w:val="Akapitzli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2)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Administrator wyznaczył inspektora ochrony danych, z którym może się Pani/Pan skontaktować poprzez email  iod@rogozno.pl Z inspektorem ochrony danych można się kontaktować we wszystkich sprawach dotyczących przetwarzania danych osobowych oraz korzystania z praw związanych z przetwarzaniem danych;</w:t>
      </w:r>
    </w:p>
    <w:p w:rsidR="007518DC" w:rsidRPr="00A64871" w:rsidRDefault="007518DC" w:rsidP="00F50CB1">
      <w:pPr>
        <w:pStyle w:val="Akapitzli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3)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zgodnie z treścią art. 6 ust. 1 lit. c RODO Pani/Pana dane osobowe przetwarzane będą w celu realizacji procesu wyboru wykonawcy na podstawie prowadzonego postępowania o udzielenie zamówienia publicznego</w:t>
      </w:r>
      <w:r w:rsidR="00C6090C" w:rsidRPr="00A64871">
        <w:rPr>
          <w:rFonts w:ascii="Times New Roman" w:hAnsi="Times New Roman"/>
          <w:sz w:val="24"/>
          <w:szCs w:val="24"/>
        </w:rPr>
        <w:t xml:space="preserve"> prowadzonym w trybie podstawowym bez negocjacji</w:t>
      </w:r>
      <w:r w:rsidRPr="00A64871">
        <w:rPr>
          <w:rFonts w:ascii="Times New Roman" w:hAnsi="Times New Roman"/>
          <w:sz w:val="24"/>
          <w:szCs w:val="24"/>
        </w:rPr>
        <w:t>, a następnie realizacji postanowień umownych związanych z wykonywanym zamówieniem;</w:t>
      </w:r>
    </w:p>
    <w:p w:rsidR="007518DC" w:rsidRPr="00A64871" w:rsidRDefault="007518DC" w:rsidP="00F50CB1">
      <w:pPr>
        <w:pStyle w:val="Akapitzli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4)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w związku z przetwarzaniem Pani/Pana danych w celach wskazanych powyżej, dane osobowe mogą być udostępniane innym odbiorcom lub kategoriom odbiorców danych osobowych, na podstawie przepisów prawa oraz zawartych umów powierzenia przetwarzania danych, jeżeli wymagane byłoby to w celu realizacji postanowień umownych,</w:t>
      </w:r>
    </w:p>
    <w:p w:rsidR="007518DC" w:rsidRPr="00A64871" w:rsidRDefault="007518DC" w:rsidP="00F50CB1">
      <w:pPr>
        <w:pStyle w:val="Akapitzli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lastRenderedPageBreak/>
        <w:t>5)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:rsidR="007518DC" w:rsidRPr="00A64871" w:rsidRDefault="007518DC" w:rsidP="00F50CB1">
      <w:pPr>
        <w:pStyle w:val="Akapitzli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6)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Pani/Pana dane osobowe będą przechowywane, zgodnie z art. 97 ust. 1 ustawy – Prawo zamówień publicznych przez okres 4 lat od dnia zakończenia postępowania o udzielenie zamówienia, a jeżeli czas trwania umowy przekracza 4 lata, okres przechowywania obejmuje cały czas trwania umowy;</w:t>
      </w:r>
    </w:p>
    <w:p w:rsidR="007518DC" w:rsidRPr="00A64871" w:rsidRDefault="007518DC" w:rsidP="00F50CB1">
      <w:pPr>
        <w:pStyle w:val="Akapitzlist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7)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posiada Pani/Pan prawo do:</w:t>
      </w:r>
    </w:p>
    <w:p w:rsidR="007518DC" w:rsidRPr="00A64871" w:rsidRDefault="007518DC" w:rsidP="00F50CB1">
      <w:pPr>
        <w:pStyle w:val="Akapitzlist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a)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dostępu do danych osobowych, na podstawie art. 15 RODO, przy czym administrator może żądać od osoby, której dane dotyczą, wskazania dodatkowych informacji mających na celu sprecyzowanie żądania, w szczególności podania nazwy lub daty postępowania o udzielenie zamówienia publicznego;</w:t>
      </w:r>
    </w:p>
    <w:p w:rsidR="007518DC" w:rsidRPr="00A64871" w:rsidRDefault="007518DC" w:rsidP="00F50CB1">
      <w:pPr>
        <w:pStyle w:val="Akapitzlist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b)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sprostowania lub uzupełnienia danych osobowych, na podstawie art. 16 RODO, przy czym skorzystanie z niniejszego uprawnienia nie może skutkować zmianą wyniku postępowania o udzielenie zamówienia publicznego ani zmianą postanowień umowy w zakresie niezgodnym z ustawą – Prawo zamówień publicznych;</w:t>
      </w:r>
    </w:p>
    <w:p w:rsidR="007518DC" w:rsidRPr="00A64871" w:rsidRDefault="007518DC" w:rsidP="00F50CB1">
      <w:pPr>
        <w:pStyle w:val="Akapitzlist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c)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ograniczenia przetwarzania danych osobowych, na podstawie art. 18 RODO, przy czym wystąpienie z żądaniem nie ogranicza przetwarzania danych osobowych do czasu zakończenia postępowania o udzielenie zamówienia publicznego;</w:t>
      </w:r>
    </w:p>
    <w:p w:rsidR="007518DC" w:rsidRPr="00A64871" w:rsidRDefault="007518DC" w:rsidP="00F50CB1">
      <w:pPr>
        <w:pStyle w:val="Akapitzlist"/>
        <w:tabs>
          <w:tab w:val="left" w:pos="284"/>
          <w:tab w:val="left" w:pos="709"/>
        </w:tabs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d)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wniesienia skargi do Prezesa Urzędu Ochrony Danych Osobowych, gdy uzna Pani/Pan, że przetwarzanie danych osobowych narusza przepisy RODO;</w:t>
      </w:r>
    </w:p>
    <w:p w:rsidR="007518DC" w:rsidRPr="00A64871" w:rsidRDefault="00135BAC" w:rsidP="00F50CB1">
      <w:pPr>
        <w:spacing w:after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8)</w:t>
      </w:r>
      <w:r w:rsidR="00F50CB1" w:rsidRPr="00A64871">
        <w:rPr>
          <w:rFonts w:ascii="Times New Roman" w:hAnsi="Times New Roman"/>
          <w:b/>
          <w:sz w:val="24"/>
          <w:szCs w:val="24"/>
        </w:rPr>
        <w:tab/>
      </w:r>
      <w:r w:rsidR="007518DC" w:rsidRPr="00A64871">
        <w:rPr>
          <w:rFonts w:ascii="Times New Roman" w:hAnsi="Times New Roman"/>
          <w:sz w:val="24"/>
          <w:szCs w:val="24"/>
        </w:rPr>
        <w:t>nie przysługuje Pani/Panu prawo do:</w:t>
      </w:r>
    </w:p>
    <w:p w:rsidR="007518DC" w:rsidRPr="00A64871" w:rsidRDefault="007518DC" w:rsidP="00F50CB1">
      <w:pPr>
        <w:pStyle w:val="Akapitzlist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a)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usunięcia lub przenoszenia danych osobowych,</w:t>
      </w:r>
    </w:p>
    <w:p w:rsidR="007518DC" w:rsidRPr="00A64871" w:rsidRDefault="007518DC" w:rsidP="00F50CB1">
      <w:pPr>
        <w:pStyle w:val="Akapitzlist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b)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wniesienia sprzeciwu wobec przetwarzania danych osobowych;</w:t>
      </w:r>
    </w:p>
    <w:p w:rsidR="007518DC" w:rsidRPr="00A64871" w:rsidRDefault="007518DC" w:rsidP="00F50CB1">
      <w:pPr>
        <w:spacing w:after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9)</w:t>
      </w:r>
      <w:r w:rsidR="00F50CB1" w:rsidRPr="00A64871">
        <w:rPr>
          <w:rFonts w:ascii="Times New Roman" w:hAnsi="Times New Roman"/>
          <w:sz w:val="24"/>
          <w:szCs w:val="24"/>
        </w:rPr>
        <w:tab/>
      </w:r>
      <w:r w:rsidRPr="00A64871">
        <w:rPr>
          <w:rFonts w:ascii="Times New Roman" w:hAnsi="Times New Roman"/>
          <w:sz w:val="24"/>
          <w:szCs w:val="24"/>
        </w:rPr>
        <w:t>podanie danych osobowych jest konieczne w celu realizacji postępowania o udzielenie zamówienia publicznego oraz realizacji postanowień umownych. Niepodanie danych będzie skutkowało brakiem możliwości rozpatrzenia oferty złożonej w postępowaniu oraz zawarcia umowy.</w:t>
      </w:r>
    </w:p>
    <w:p w:rsidR="00B66DF8" w:rsidRPr="00A64871" w:rsidRDefault="00C6090C" w:rsidP="009F232C">
      <w:pPr>
        <w:spacing w:after="0" w:line="240" w:lineRule="auto"/>
        <w:ind w:left="426" w:right="-92"/>
        <w:jc w:val="both"/>
        <w:rPr>
          <w:rFonts w:ascii="Times New Roman" w:hAnsi="Times New Roman"/>
          <w:b/>
          <w:sz w:val="24"/>
          <w:szCs w:val="24"/>
        </w:rPr>
      </w:pPr>
      <w:r w:rsidRPr="00A64871">
        <w:rPr>
          <w:rFonts w:ascii="Times New Roman" w:hAnsi="Times New Roman"/>
          <w:b/>
          <w:sz w:val="24"/>
          <w:szCs w:val="24"/>
        </w:rPr>
        <w:t>W sprawach nieuregulowanych w niniejszej SWZ zastosowanie mają przepisy ustawy Prawo Zamówień Publicznych.</w:t>
      </w:r>
    </w:p>
    <w:p w:rsidR="00C97B4F" w:rsidRPr="00A64871" w:rsidRDefault="00C97B4F" w:rsidP="00AC5B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90C" w:rsidRPr="00A64871" w:rsidRDefault="003060B1" w:rsidP="003060B1">
      <w:pPr>
        <w:shd w:val="clear" w:color="auto" w:fill="BFBFBF" w:themeFill="background1" w:themeFillShade="BF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4871">
        <w:rPr>
          <w:rFonts w:ascii="Times New Roman" w:hAnsi="Times New Roman"/>
          <w:b/>
          <w:sz w:val="24"/>
          <w:szCs w:val="24"/>
          <w:u w:val="single"/>
        </w:rPr>
        <w:t xml:space="preserve">XXVII. </w:t>
      </w:r>
      <w:r w:rsidR="00C6090C" w:rsidRPr="00A64871">
        <w:rPr>
          <w:rFonts w:ascii="Times New Roman" w:hAnsi="Times New Roman"/>
          <w:b/>
          <w:sz w:val="24"/>
          <w:szCs w:val="24"/>
          <w:u w:val="single"/>
        </w:rPr>
        <w:t xml:space="preserve">Integralną częścią SWZ są następujące załączniki: </w:t>
      </w:r>
    </w:p>
    <w:p w:rsidR="004E5CBC" w:rsidRPr="00A64871" w:rsidRDefault="004E5CBC" w:rsidP="001143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B66DF8" w:rsidRPr="00A64871" w:rsidRDefault="00B66DF8" w:rsidP="001143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Załącznik nr 1 - </w:t>
      </w:r>
      <w:r w:rsidR="00223618"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  <w:r w:rsidR="00C6090C" w:rsidRPr="00A64871">
        <w:rPr>
          <w:rFonts w:ascii="Times New Roman" w:hAnsi="Times New Roman"/>
          <w:b/>
          <w:i/>
          <w:sz w:val="24"/>
          <w:szCs w:val="24"/>
          <w:lang w:eastAsia="en-US"/>
        </w:rPr>
        <w:t>F</w:t>
      </w: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>ormularz oferty,</w:t>
      </w:r>
    </w:p>
    <w:p w:rsidR="00B66DF8" w:rsidRPr="00A64871" w:rsidRDefault="005535D3" w:rsidP="00B74F8B">
      <w:pPr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Załącznik nr </w:t>
      </w:r>
      <w:r w:rsidR="008F388D" w:rsidRPr="00A64871">
        <w:rPr>
          <w:rFonts w:ascii="Times New Roman" w:hAnsi="Times New Roman"/>
          <w:b/>
          <w:i/>
          <w:sz w:val="24"/>
          <w:szCs w:val="24"/>
          <w:lang w:eastAsia="en-US"/>
        </w:rPr>
        <w:t>2</w:t>
      </w: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 - </w:t>
      </w:r>
      <w:bookmarkStart w:id="3" w:name="_Hlk63890348"/>
      <w:r w:rsidR="002A540A" w:rsidRPr="00A64871">
        <w:rPr>
          <w:rFonts w:ascii="Times New Roman" w:hAnsi="Times New Roman"/>
          <w:b/>
          <w:i/>
          <w:sz w:val="24"/>
          <w:szCs w:val="24"/>
          <w:lang w:eastAsia="en-US"/>
        </w:rPr>
        <w:t>wykaz elementów wyposażenia domków biwakowych</w:t>
      </w:r>
      <w:r w:rsidR="00B24FF0" w:rsidRPr="00A64871">
        <w:rPr>
          <w:rFonts w:ascii="Times New Roman" w:hAnsi="Times New Roman"/>
          <w:b/>
          <w:i/>
          <w:sz w:val="24"/>
          <w:szCs w:val="24"/>
          <w:lang w:eastAsia="en-US"/>
        </w:rPr>
        <w:t>,</w:t>
      </w:r>
    </w:p>
    <w:bookmarkEnd w:id="3"/>
    <w:p w:rsidR="00FB3900" w:rsidRPr="00A64871" w:rsidRDefault="00FB3900" w:rsidP="00B74F8B">
      <w:pPr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Załącznik nr </w:t>
      </w:r>
      <w:r w:rsidR="008F388D" w:rsidRPr="00A64871">
        <w:rPr>
          <w:rFonts w:ascii="Times New Roman" w:hAnsi="Times New Roman"/>
          <w:b/>
          <w:i/>
          <w:sz w:val="24"/>
          <w:szCs w:val="24"/>
          <w:lang w:eastAsia="en-US"/>
        </w:rPr>
        <w:t>3</w:t>
      </w: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 - </w:t>
      </w:r>
      <w:bookmarkStart w:id="4" w:name="_Hlk63890728"/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wykaz </w:t>
      </w:r>
      <w:r w:rsidR="002A540A" w:rsidRPr="00A64871">
        <w:rPr>
          <w:rFonts w:ascii="Times New Roman" w:hAnsi="Times New Roman"/>
          <w:b/>
          <w:i/>
          <w:sz w:val="24"/>
          <w:szCs w:val="24"/>
        </w:rPr>
        <w:t>sprzętu, wyposażenia zakładu lub urządzeń technicznych dostępnych wykonawcy w celu wykonania zamówienia publicznego wraz z informacją o podstawie do dysponowania tymi zasobami</w:t>
      </w:r>
      <w:r w:rsidR="00B24FF0" w:rsidRPr="00A64871">
        <w:rPr>
          <w:rFonts w:ascii="Times New Roman" w:hAnsi="Times New Roman"/>
          <w:b/>
          <w:i/>
          <w:sz w:val="24"/>
          <w:szCs w:val="24"/>
          <w:lang w:eastAsia="en-US"/>
        </w:rPr>
        <w:t>,</w:t>
      </w:r>
    </w:p>
    <w:bookmarkEnd w:id="4"/>
    <w:p w:rsidR="004F1165" w:rsidRPr="00A64871" w:rsidRDefault="00B66DF8" w:rsidP="00B74F8B">
      <w:pPr>
        <w:spacing w:after="0" w:line="240" w:lineRule="auto"/>
        <w:ind w:left="1701" w:hanging="1701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Załącznik nr </w:t>
      </w:r>
      <w:r w:rsidR="008F388D" w:rsidRPr="00A64871">
        <w:rPr>
          <w:rFonts w:ascii="Times New Roman" w:hAnsi="Times New Roman"/>
          <w:b/>
          <w:i/>
          <w:sz w:val="24"/>
          <w:szCs w:val="24"/>
          <w:lang w:eastAsia="en-US"/>
        </w:rPr>
        <w:t>4</w:t>
      </w: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 –</w:t>
      </w:r>
      <w:r w:rsidR="004F1165"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 wykaz osób</w:t>
      </w:r>
      <w:r w:rsidR="002A540A" w:rsidRPr="00A64871">
        <w:rPr>
          <w:rFonts w:ascii="Times New Roman" w:hAnsi="Times New Roman"/>
          <w:b/>
          <w:i/>
          <w:sz w:val="24"/>
          <w:szCs w:val="24"/>
          <w:lang w:eastAsia="en-US"/>
        </w:rPr>
        <w:t>,</w:t>
      </w:r>
    </w:p>
    <w:p w:rsidR="004F1165" w:rsidRPr="00A64871" w:rsidRDefault="004F1165" w:rsidP="00B74F8B">
      <w:pPr>
        <w:spacing w:after="0" w:line="240" w:lineRule="auto"/>
        <w:ind w:left="1701" w:hanging="1701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Załącznik nr 5 – </w:t>
      </w:r>
      <w:r w:rsidR="002A540A" w:rsidRPr="00A64871">
        <w:rPr>
          <w:rFonts w:ascii="Times New Roman" w:hAnsi="Times New Roman"/>
          <w:b/>
          <w:i/>
          <w:sz w:val="24"/>
          <w:szCs w:val="24"/>
          <w:lang w:eastAsia="en-US"/>
        </w:rPr>
        <w:t>wykaz robót</w:t>
      </w: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>,</w:t>
      </w:r>
    </w:p>
    <w:p w:rsidR="00B66DF8" w:rsidRPr="00A64871" w:rsidRDefault="004F1165" w:rsidP="004F1165">
      <w:pPr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Załącznik nr 6 </w:t>
      </w:r>
      <w:r w:rsidR="002A540A" w:rsidRPr="00A64871">
        <w:rPr>
          <w:rFonts w:ascii="Times New Roman" w:hAnsi="Times New Roman"/>
          <w:b/>
          <w:i/>
          <w:sz w:val="24"/>
          <w:szCs w:val="24"/>
          <w:lang w:eastAsia="en-US"/>
        </w:rPr>
        <w:t>–</w:t>
      </w: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  <w:r w:rsidR="002A540A" w:rsidRPr="00A64871">
        <w:rPr>
          <w:rFonts w:ascii="Times New Roman" w:hAnsi="Times New Roman"/>
          <w:b/>
          <w:i/>
          <w:sz w:val="24"/>
          <w:szCs w:val="24"/>
          <w:lang w:eastAsia="en-US"/>
        </w:rPr>
        <w:t>wzór umowy</w:t>
      </w:r>
      <w:r w:rsidR="00B66DF8" w:rsidRPr="00A64871">
        <w:rPr>
          <w:rFonts w:ascii="Times New Roman" w:hAnsi="Times New Roman"/>
          <w:b/>
          <w:i/>
          <w:sz w:val="24"/>
          <w:szCs w:val="24"/>
          <w:lang w:eastAsia="en-US"/>
        </w:rPr>
        <w:t>,</w:t>
      </w:r>
    </w:p>
    <w:p w:rsidR="00A754E5" w:rsidRPr="00A64871" w:rsidRDefault="00C97B0B" w:rsidP="00C57DC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Załącznik nr </w:t>
      </w:r>
      <w:r w:rsidR="004F1165" w:rsidRPr="00A64871">
        <w:rPr>
          <w:rFonts w:ascii="Times New Roman" w:hAnsi="Times New Roman"/>
          <w:b/>
          <w:i/>
          <w:sz w:val="24"/>
          <w:szCs w:val="24"/>
          <w:lang w:eastAsia="en-US"/>
        </w:rPr>
        <w:t>7</w:t>
      </w: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 – oświadczenie </w:t>
      </w:r>
      <w:r w:rsidR="002A540A" w:rsidRPr="00A64871">
        <w:rPr>
          <w:rFonts w:ascii="Times New Roman" w:hAnsi="Times New Roman"/>
          <w:b/>
          <w:i/>
          <w:sz w:val="24"/>
          <w:szCs w:val="24"/>
          <w:lang w:eastAsia="en-US"/>
        </w:rPr>
        <w:t>składane na podstawie art. 108 ust. 1 pkt. 5 (grupa kapitałowa)</w:t>
      </w:r>
    </w:p>
    <w:p w:rsidR="00B74F8B" w:rsidRPr="00A64871" w:rsidRDefault="00E27E33" w:rsidP="00AD1861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Załącznik nr </w:t>
      </w:r>
      <w:r w:rsidR="004F1165" w:rsidRPr="00A64871">
        <w:rPr>
          <w:rFonts w:ascii="Times New Roman" w:hAnsi="Times New Roman"/>
          <w:b/>
          <w:i/>
          <w:sz w:val="24"/>
          <w:szCs w:val="24"/>
          <w:lang w:eastAsia="en-US"/>
        </w:rPr>
        <w:t>8</w:t>
      </w: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  <w:r w:rsidR="00B74F8B" w:rsidRPr="00A64871">
        <w:rPr>
          <w:rFonts w:ascii="Times New Roman" w:hAnsi="Times New Roman"/>
          <w:b/>
          <w:i/>
          <w:sz w:val="24"/>
          <w:szCs w:val="24"/>
          <w:lang w:eastAsia="en-US"/>
        </w:rPr>
        <w:t>–</w:t>
      </w: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  <w:r w:rsidR="002A540A" w:rsidRPr="00A64871">
        <w:rPr>
          <w:rFonts w:ascii="Times New Roman" w:hAnsi="Times New Roman"/>
          <w:b/>
          <w:i/>
          <w:sz w:val="24"/>
          <w:szCs w:val="24"/>
          <w:lang w:eastAsia="en-US"/>
        </w:rPr>
        <w:t>oświadczenie składane na podstawie art. 126 ust. 1</w:t>
      </w:r>
      <w:r w:rsidR="00AD1861" w:rsidRPr="00A64871">
        <w:rPr>
          <w:rFonts w:ascii="Times New Roman" w:hAnsi="Times New Roman"/>
          <w:b/>
          <w:i/>
          <w:sz w:val="24"/>
          <w:szCs w:val="24"/>
          <w:lang w:eastAsia="en-US"/>
        </w:rPr>
        <w:t xml:space="preserve"> (o aktualności informacji)</w:t>
      </w:r>
    </w:p>
    <w:p w:rsidR="00E27E33" w:rsidRPr="00A64871" w:rsidRDefault="00AD1861" w:rsidP="00AD186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A64871">
        <w:rPr>
          <w:rFonts w:ascii="Times New Roman" w:hAnsi="Times New Roman"/>
          <w:b/>
          <w:i/>
          <w:sz w:val="24"/>
          <w:szCs w:val="24"/>
          <w:lang w:eastAsia="en-US"/>
        </w:rPr>
        <w:t>Załącznik nr 9 – oświadczenie składane na podstawie art. 125 ust. 1 (o niepodleganiu wykluczeniu oraz spełnianiu warunków udziału w postępowaniu)</w:t>
      </w:r>
    </w:p>
    <w:sectPr w:rsidR="00E27E33" w:rsidRPr="00A64871" w:rsidSect="00095991">
      <w:footerReference w:type="default" r:id="rId22"/>
      <w:pgSz w:w="12240" w:h="15840"/>
      <w:pgMar w:top="1417" w:right="1417" w:bottom="1417" w:left="1276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E39" w:rsidRDefault="00A03E39" w:rsidP="00CC3772">
      <w:pPr>
        <w:spacing w:after="0" w:line="240" w:lineRule="auto"/>
      </w:pPr>
      <w:r>
        <w:separator/>
      </w:r>
    </w:p>
  </w:endnote>
  <w:endnote w:type="continuationSeparator" w:id="0">
    <w:p w:rsidR="00A03E39" w:rsidRDefault="00A03E39" w:rsidP="00CC3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9CC" w:rsidRPr="005E4632" w:rsidRDefault="00420547">
    <w:pPr>
      <w:pStyle w:val="Stopka"/>
      <w:jc w:val="center"/>
      <w:rPr>
        <w:sz w:val="20"/>
        <w:szCs w:val="20"/>
      </w:rPr>
    </w:pPr>
    <w:r w:rsidRPr="005E4632">
      <w:rPr>
        <w:sz w:val="20"/>
        <w:szCs w:val="20"/>
      </w:rPr>
      <w:fldChar w:fldCharType="begin"/>
    </w:r>
    <w:r w:rsidRPr="005E4632">
      <w:rPr>
        <w:sz w:val="20"/>
        <w:szCs w:val="20"/>
      </w:rPr>
      <w:instrText>PAGE   \* MERGEFORMAT</w:instrText>
    </w:r>
    <w:r w:rsidRPr="005E4632">
      <w:rPr>
        <w:sz w:val="20"/>
        <w:szCs w:val="20"/>
      </w:rPr>
      <w:fldChar w:fldCharType="separate"/>
    </w:r>
    <w:r w:rsidR="00846106">
      <w:rPr>
        <w:noProof/>
        <w:sz w:val="20"/>
        <w:szCs w:val="20"/>
      </w:rPr>
      <w:t>13</w:t>
    </w:r>
    <w:r w:rsidRPr="005E4632">
      <w:rPr>
        <w:sz w:val="20"/>
        <w:szCs w:val="20"/>
      </w:rPr>
      <w:fldChar w:fldCharType="end"/>
    </w:r>
  </w:p>
  <w:p w:rsidR="00E229CC" w:rsidRDefault="00E229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E39" w:rsidRDefault="00A03E39" w:rsidP="00CC3772">
      <w:pPr>
        <w:spacing w:after="0" w:line="240" w:lineRule="auto"/>
      </w:pPr>
      <w:r>
        <w:separator/>
      </w:r>
    </w:p>
  </w:footnote>
  <w:footnote w:type="continuationSeparator" w:id="0">
    <w:p w:rsidR="00A03E39" w:rsidRDefault="00A03E39" w:rsidP="00CC3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415001F"/>
    <w:name w:val="WW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0000037"/>
    <w:multiLevelType w:val="multilevel"/>
    <w:tmpl w:val="00000037"/>
    <w:name w:val="WW8Num9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1">
      <w:start w:val="7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>
    <w:nsid w:val="16C114B8"/>
    <w:multiLevelType w:val="hybridMultilevel"/>
    <w:tmpl w:val="9398CEC2"/>
    <w:lvl w:ilvl="0" w:tplc="1054B5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92C73"/>
    <w:multiLevelType w:val="multilevel"/>
    <w:tmpl w:val="78748230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8"/>
        </w:tabs>
        <w:ind w:left="1928" w:hanging="107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4"/>
        </w:tabs>
        <w:ind w:left="2232" w:hanging="109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9"/>
        </w:tabs>
        <w:ind w:left="2736" w:hanging="103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38"/>
        </w:tabs>
        <w:ind w:left="3240" w:hanging="1255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2"/>
        </w:tabs>
        <w:ind w:left="3744" w:hanging="1476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1"/>
        </w:tabs>
        <w:ind w:left="4309" w:hanging="1474"/>
      </w:pPr>
      <w:rPr>
        <w:rFonts w:cs="Times New Roman"/>
      </w:rPr>
    </w:lvl>
  </w:abstractNum>
  <w:abstractNum w:abstractNumId="4">
    <w:nsid w:val="1FE007F0"/>
    <w:multiLevelType w:val="hybridMultilevel"/>
    <w:tmpl w:val="C73A6F8C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13261F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B565C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0088664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547D8"/>
    <w:multiLevelType w:val="hybridMultilevel"/>
    <w:tmpl w:val="EC3EC9F2"/>
    <w:lvl w:ilvl="0" w:tplc="FD3EC5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165516"/>
    <w:multiLevelType w:val="multilevel"/>
    <w:tmpl w:val="DA3E36C2"/>
    <w:styleLink w:val="RTFNum2"/>
    <w:lvl w:ilvl="0">
      <w:start w:val="1"/>
      <w:numFmt w:val="decimal"/>
      <w:lvlText w:val="%1."/>
      <w:lvlJc w:val="left"/>
      <w:pPr>
        <w:ind w:left="475" w:hanging="475"/>
      </w:pPr>
      <w:rPr>
        <w:rFonts w:ascii="Verdana" w:hAnsi="Verdana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">
    <w:nsid w:val="2E983F35"/>
    <w:multiLevelType w:val="hybridMultilevel"/>
    <w:tmpl w:val="9FCA73CC"/>
    <w:lvl w:ilvl="0" w:tplc="73E0C4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9407F0"/>
    <w:multiLevelType w:val="hybridMultilevel"/>
    <w:tmpl w:val="792E6F5E"/>
    <w:lvl w:ilvl="0" w:tplc="D8C6A09C">
      <w:numFmt w:val="bullet"/>
      <w:lvlText w:val="-"/>
      <w:lvlJc w:val="left"/>
      <w:pPr>
        <w:ind w:left="1469" w:hanging="16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1EA6F2A">
      <w:numFmt w:val="bullet"/>
      <w:lvlText w:val="•"/>
      <w:lvlJc w:val="left"/>
      <w:pPr>
        <w:ind w:left="2268" w:hanging="168"/>
      </w:pPr>
      <w:rPr>
        <w:rFonts w:hint="default"/>
        <w:lang w:val="pl-PL" w:eastAsia="en-US" w:bidi="ar-SA"/>
      </w:rPr>
    </w:lvl>
    <w:lvl w:ilvl="2" w:tplc="1526A178">
      <w:numFmt w:val="bullet"/>
      <w:lvlText w:val="•"/>
      <w:lvlJc w:val="left"/>
      <w:pPr>
        <w:ind w:left="3077" w:hanging="168"/>
      </w:pPr>
      <w:rPr>
        <w:rFonts w:hint="default"/>
        <w:lang w:val="pl-PL" w:eastAsia="en-US" w:bidi="ar-SA"/>
      </w:rPr>
    </w:lvl>
    <w:lvl w:ilvl="3" w:tplc="DF1AADF8">
      <w:numFmt w:val="bullet"/>
      <w:lvlText w:val="•"/>
      <w:lvlJc w:val="left"/>
      <w:pPr>
        <w:ind w:left="3885" w:hanging="168"/>
      </w:pPr>
      <w:rPr>
        <w:rFonts w:hint="default"/>
        <w:lang w:val="pl-PL" w:eastAsia="en-US" w:bidi="ar-SA"/>
      </w:rPr>
    </w:lvl>
    <w:lvl w:ilvl="4" w:tplc="8F124D88">
      <w:numFmt w:val="bullet"/>
      <w:lvlText w:val="•"/>
      <w:lvlJc w:val="left"/>
      <w:pPr>
        <w:ind w:left="4694" w:hanging="168"/>
      </w:pPr>
      <w:rPr>
        <w:rFonts w:hint="default"/>
        <w:lang w:val="pl-PL" w:eastAsia="en-US" w:bidi="ar-SA"/>
      </w:rPr>
    </w:lvl>
    <w:lvl w:ilvl="5" w:tplc="AFFAB0B4">
      <w:numFmt w:val="bullet"/>
      <w:lvlText w:val="•"/>
      <w:lvlJc w:val="left"/>
      <w:pPr>
        <w:ind w:left="5503" w:hanging="168"/>
      </w:pPr>
      <w:rPr>
        <w:rFonts w:hint="default"/>
        <w:lang w:val="pl-PL" w:eastAsia="en-US" w:bidi="ar-SA"/>
      </w:rPr>
    </w:lvl>
    <w:lvl w:ilvl="6" w:tplc="6D7A787A">
      <w:numFmt w:val="bullet"/>
      <w:lvlText w:val="•"/>
      <w:lvlJc w:val="left"/>
      <w:pPr>
        <w:ind w:left="6311" w:hanging="168"/>
      </w:pPr>
      <w:rPr>
        <w:rFonts w:hint="default"/>
        <w:lang w:val="pl-PL" w:eastAsia="en-US" w:bidi="ar-SA"/>
      </w:rPr>
    </w:lvl>
    <w:lvl w:ilvl="7" w:tplc="402E6EA8">
      <w:numFmt w:val="bullet"/>
      <w:lvlText w:val="•"/>
      <w:lvlJc w:val="left"/>
      <w:pPr>
        <w:ind w:left="7120" w:hanging="168"/>
      </w:pPr>
      <w:rPr>
        <w:rFonts w:hint="default"/>
        <w:lang w:val="pl-PL" w:eastAsia="en-US" w:bidi="ar-SA"/>
      </w:rPr>
    </w:lvl>
    <w:lvl w:ilvl="8" w:tplc="7D4C5AA4">
      <w:numFmt w:val="bullet"/>
      <w:lvlText w:val="•"/>
      <w:lvlJc w:val="left"/>
      <w:pPr>
        <w:ind w:left="7929" w:hanging="168"/>
      </w:pPr>
      <w:rPr>
        <w:rFonts w:hint="default"/>
        <w:lang w:val="pl-PL" w:eastAsia="en-US" w:bidi="ar-SA"/>
      </w:rPr>
    </w:lvl>
  </w:abstractNum>
  <w:abstractNum w:abstractNumId="9">
    <w:nsid w:val="40570B13"/>
    <w:multiLevelType w:val="hybridMultilevel"/>
    <w:tmpl w:val="4F863916"/>
    <w:lvl w:ilvl="0" w:tplc="9274D4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B3DDB"/>
    <w:multiLevelType w:val="hybridMultilevel"/>
    <w:tmpl w:val="FCEC8C86"/>
    <w:lvl w:ilvl="0" w:tplc="53FEC7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B9596A"/>
    <w:multiLevelType w:val="hybridMultilevel"/>
    <w:tmpl w:val="A336EA58"/>
    <w:lvl w:ilvl="0" w:tplc="35EC1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40B2610"/>
    <w:multiLevelType w:val="hybridMultilevel"/>
    <w:tmpl w:val="AB7E770A"/>
    <w:name w:val="WW8Num202232222223222226"/>
    <w:lvl w:ilvl="0" w:tplc="FFFFFFFF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b w:val="0"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FFFFFFFF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0C489F"/>
    <w:multiLevelType w:val="multilevel"/>
    <w:tmpl w:val="47340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5005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935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  <w:b/>
        <w:u w:val="single"/>
      </w:rPr>
    </w:lvl>
  </w:abstractNum>
  <w:abstractNum w:abstractNumId="14">
    <w:nsid w:val="4B7D4DFA"/>
    <w:multiLevelType w:val="hybridMultilevel"/>
    <w:tmpl w:val="9FFC2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b/>
      </w:rPr>
    </w:lvl>
    <w:lvl w:ilvl="2" w:tplc="B10E0F54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25FCB752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BB4B37"/>
    <w:multiLevelType w:val="hybridMultilevel"/>
    <w:tmpl w:val="01C6719A"/>
    <w:lvl w:ilvl="0" w:tplc="311207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8C16BE"/>
    <w:multiLevelType w:val="hybridMultilevel"/>
    <w:tmpl w:val="5890EBDC"/>
    <w:lvl w:ilvl="0" w:tplc="E1A0647A">
      <w:start w:val="1"/>
      <w:numFmt w:val="decimal"/>
      <w:lvlText w:val="%1)"/>
      <w:lvlJc w:val="left"/>
      <w:pPr>
        <w:ind w:left="2203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F4AA656">
      <w:start w:val="1"/>
      <w:numFmt w:val="lowerLetter"/>
      <w:lvlText w:val="%2)"/>
      <w:lvlJc w:val="left"/>
      <w:pPr>
        <w:ind w:left="2561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DA45FB4">
      <w:numFmt w:val="bullet"/>
      <w:lvlText w:val="•"/>
      <w:lvlJc w:val="left"/>
      <w:pPr>
        <w:ind w:left="3331" w:hanging="358"/>
      </w:pPr>
      <w:rPr>
        <w:rFonts w:hint="default"/>
        <w:lang w:val="pl-PL" w:eastAsia="en-US" w:bidi="ar-SA"/>
      </w:rPr>
    </w:lvl>
    <w:lvl w:ilvl="3" w:tplc="0792EDC8">
      <w:numFmt w:val="bullet"/>
      <w:lvlText w:val="•"/>
      <w:lvlJc w:val="left"/>
      <w:pPr>
        <w:ind w:left="4103" w:hanging="358"/>
      </w:pPr>
      <w:rPr>
        <w:rFonts w:hint="default"/>
        <w:lang w:val="pl-PL" w:eastAsia="en-US" w:bidi="ar-SA"/>
      </w:rPr>
    </w:lvl>
    <w:lvl w:ilvl="4" w:tplc="D38C252E">
      <w:numFmt w:val="bullet"/>
      <w:lvlText w:val="•"/>
      <w:lvlJc w:val="left"/>
      <w:pPr>
        <w:ind w:left="4875" w:hanging="358"/>
      </w:pPr>
      <w:rPr>
        <w:rFonts w:hint="default"/>
        <w:lang w:val="pl-PL" w:eastAsia="en-US" w:bidi="ar-SA"/>
      </w:rPr>
    </w:lvl>
    <w:lvl w:ilvl="5" w:tplc="A9DE4EE8">
      <w:numFmt w:val="bullet"/>
      <w:lvlText w:val="•"/>
      <w:lvlJc w:val="left"/>
      <w:pPr>
        <w:ind w:left="5647" w:hanging="358"/>
      </w:pPr>
      <w:rPr>
        <w:rFonts w:hint="default"/>
        <w:lang w:val="pl-PL" w:eastAsia="en-US" w:bidi="ar-SA"/>
      </w:rPr>
    </w:lvl>
    <w:lvl w:ilvl="6" w:tplc="A37C6480">
      <w:numFmt w:val="bullet"/>
      <w:lvlText w:val="•"/>
      <w:lvlJc w:val="left"/>
      <w:pPr>
        <w:ind w:left="6419" w:hanging="358"/>
      </w:pPr>
      <w:rPr>
        <w:rFonts w:hint="default"/>
        <w:lang w:val="pl-PL" w:eastAsia="en-US" w:bidi="ar-SA"/>
      </w:rPr>
    </w:lvl>
    <w:lvl w:ilvl="7" w:tplc="E7A2EE2E">
      <w:numFmt w:val="bullet"/>
      <w:lvlText w:val="•"/>
      <w:lvlJc w:val="left"/>
      <w:pPr>
        <w:ind w:left="7190" w:hanging="358"/>
      </w:pPr>
      <w:rPr>
        <w:rFonts w:hint="default"/>
        <w:lang w:val="pl-PL" w:eastAsia="en-US" w:bidi="ar-SA"/>
      </w:rPr>
    </w:lvl>
    <w:lvl w:ilvl="8" w:tplc="02164E76">
      <w:numFmt w:val="bullet"/>
      <w:lvlText w:val="•"/>
      <w:lvlJc w:val="left"/>
      <w:pPr>
        <w:ind w:left="7962" w:hanging="358"/>
      </w:pPr>
      <w:rPr>
        <w:rFonts w:hint="default"/>
        <w:lang w:val="pl-PL" w:eastAsia="en-US" w:bidi="ar-SA"/>
      </w:rPr>
    </w:lvl>
  </w:abstractNum>
  <w:abstractNum w:abstractNumId="17">
    <w:nsid w:val="5EF076AE"/>
    <w:multiLevelType w:val="multilevel"/>
    <w:tmpl w:val="B1A0D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6"/>
      <w:numFmt w:val="decimal"/>
      <w:lvlText w:val="%1.%2"/>
      <w:lvlJc w:val="left"/>
      <w:pPr>
        <w:ind w:left="1505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4155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566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6805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831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9455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0960" w:hanging="1800"/>
      </w:pPr>
      <w:rPr>
        <w:rFonts w:hint="default"/>
        <w:b/>
        <w:sz w:val="22"/>
      </w:rPr>
    </w:lvl>
  </w:abstractNum>
  <w:abstractNum w:abstractNumId="18">
    <w:nsid w:val="6B76582F"/>
    <w:multiLevelType w:val="multilevel"/>
    <w:tmpl w:val="814A9A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564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/>
        <w:sz w:val="22"/>
      </w:rPr>
    </w:lvl>
  </w:abstractNum>
  <w:abstractNum w:abstractNumId="19">
    <w:nsid w:val="6F0C5F8C"/>
    <w:multiLevelType w:val="hybridMultilevel"/>
    <w:tmpl w:val="9F947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D53DB"/>
    <w:multiLevelType w:val="hybridMultilevel"/>
    <w:tmpl w:val="8904DD12"/>
    <w:lvl w:ilvl="0" w:tplc="AB742A6E">
      <w:start w:val="1"/>
      <w:numFmt w:val="decimal"/>
      <w:lvlText w:val="%1."/>
      <w:lvlJc w:val="left"/>
      <w:pPr>
        <w:ind w:left="576" w:hanging="35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  <w:lang w:val="pl-PL" w:eastAsia="en-US" w:bidi="ar-SA"/>
      </w:rPr>
    </w:lvl>
    <w:lvl w:ilvl="1" w:tplc="AC96A23C">
      <w:start w:val="1"/>
      <w:numFmt w:val="decimal"/>
      <w:lvlText w:val="%2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2" w:tplc="2E387F68">
      <w:start w:val="1"/>
      <w:numFmt w:val="lowerLetter"/>
      <w:lvlText w:val="%3)"/>
      <w:lvlJc w:val="left"/>
      <w:pPr>
        <w:ind w:left="1070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4094BC32">
      <w:numFmt w:val="bullet"/>
      <w:lvlText w:val=""/>
      <w:lvlJc w:val="left"/>
      <w:pPr>
        <w:ind w:left="1351" w:hanging="28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4" w:tplc="70141340">
      <w:numFmt w:val="bullet"/>
      <w:lvlText w:val="•"/>
      <w:lvlJc w:val="left"/>
      <w:pPr>
        <w:ind w:left="2523" w:hanging="281"/>
      </w:pPr>
      <w:rPr>
        <w:rFonts w:hint="default"/>
        <w:lang w:val="pl-PL" w:eastAsia="en-US" w:bidi="ar-SA"/>
      </w:rPr>
    </w:lvl>
    <w:lvl w:ilvl="5" w:tplc="01E4C572">
      <w:numFmt w:val="bullet"/>
      <w:lvlText w:val="•"/>
      <w:lvlJc w:val="left"/>
      <w:pPr>
        <w:ind w:left="3687" w:hanging="281"/>
      </w:pPr>
      <w:rPr>
        <w:rFonts w:hint="default"/>
        <w:lang w:val="pl-PL" w:eastAsia="en-US" w:bidi="ar-SA"/>
      </w:rPr>
    </w:lvl>
    <w:lvl w:ilvl="6" w:tplc="549694D0">
      <w:numFmt w:val="bullet"/>
      <w:lvlText w:val="•"/>
      <w:lvlJc w:val="left"/>
      <w:pPr>
        <w:ind w:left="4851" w:hanging="281"/>
      </w:pPr>
      <w:rPr>
        <w:rFonts w:hint="default"/>
        <w:lang w:val="pl-PL" w:eastAsia="en-US" w:bidi="ar-SA"/>
      </w:rPr>
    </w:lvl>
    <w:lvl w:ilvl="7" w:tplc="75EA0758">
      <w:numFmt w:val="bullet"/>
      <w:lvlText w:val="•"/>
      <w:lvlJc w:val="left"/>
      <w:pPr>
        <w:ind w:left="6015" w:hanging="281"/>
      </w:pPr>
      <w:rPr>
        <w:rFonts w:hint="default"/>
        <w:lang w:val="pl-PL" w:eastAsia="en-US" w:bidi="ar-SA"/>
      </w:rPr>
    </w:lvl>
    <w:lvl w:ilvl="8" w:tplc="0584D48E">
      <w:numFmt w:val="bullet"/>
      <w:lvlText w:val="•"/>
      <w:lvlJc w:val="left"/>
      <w:pPr>
        <w:ind w:left="7178" w:hanging="281"/>
      </w:pPr>
      <w:rPr>
        <w:rFonts w:hint="default"/>
        <w:lang w:val="pl-PL" w:eastAsia="en-US" w:bidi="ar-SA"/>
      </w:rPr>
    </w:lvl>
  </w:abstractNum>
  <w:abstractNum w:abstractNumId="21">
    <w:nsid w:val="7D1E482D"/>
    <w:multiLevelType w:val="hybridMultilevel"/>
    <w:tmpl w:val="FF3E8476"/>
    <w:lvl w:ilvl="0" w:tplc="FDC659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9"/>
  </w:num>
  <w:num w:numId="5">
    <w:abstractNumId w:val="10"/>
  </w:num>
  <w:num w:numId="6">
    <w:abstractNumId w:val="19"/>
  </w:num>
  <w:num w:numId="7">
    <w:abstractNumId w:val="14"/>
  </w:num>
  <w:num w:numId="8">
    <w:abstractNumId w:val="2"/>
  </w:num>
  <w:num w:numId="9">
    <w:abstractNumId w:val="20"/>
  </w:num>
  <w:num w:numId="10">
    <w:abstractNumId w:val="21"/>
  </w:num>
  <w:num w:numId="11">
    <w:abstractNumId w:val="7"/>
  </w:num>
  <w:num w:numId="12">
    <w:abstractNumId w:val="8"/>
  </w:num>
  <w:num w:numId="13">
    <w:abstractNumId w:val="16"/>
  </w:num>
  <w:num w:numId="14">
    <w:abstractNumId w:val="13"/>
  </w:num>
  <w:num w:numId="15">
    <w:abstractNumId w:val="17"/>
  </w:num>
  <w:num w:numId="16">
    <w:abstractNumId w:val="18"/>
  </w:num>
  <w:num w:numId="17">
    <w:abstractNumId w:val="11"/>
  </w:num>
  <w:num w:numId="18">
    <w:abstractNumId w:val="5"/>
  </w:num>
  <w:num w:numId="19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66DF8"/>
    <w:rsid w:val="000018B6"/>
    <w:rsid w:val="00005590"/>
    <w:rsid w:val="0000679E"/>
    <w:rsid w:val="00006FFE"/>
    <w:rsid w:val="00013342"/>
    <w:rsid w:val="00013D85"/>
    <w:rsid w:val="0001480C"/>
    <w:rsid w:val="00022107"/>
    <w:rsid w:val="00022BE9"/>
    <w:rsid w:val="0002446D"/>
    <w:rsid w:val="00026FCF"/>
    <w:rsid w:val="00027954"/>
    <w:rsid w:val="00030FB9"/>
    <w:rsid w:val="00031DF3"/>
    <w:rsid w:val="000322BA"/>
    <w:rsid w:val="000332F9"/>
    <w:rsid w:val="0003465D"/>
    <w:rsid w:val="000362DD"/>
    <w:rsid w:val="000365A5"/>
    <w:rsid w:val="00040E08"/>
    <w:rsid w:val="0004458C"/>
    <w:rsid w:val="0004511D"/>
    <w:rsid w:val="00046596"/>
    <w:rsid w:val="00046953"/>
    <w:rsid w:val="000504B9"/>
    <w:rsid w:val="000519A9"/>
    <w:rsid w:val="00053348"/>
    <w:rsid w:val="00053697"/>
    <w:rsid w:val="00053CF1"/>
    <w:rsid w:val="00054F52"/>
    <w:rsid w:val="00055BDD"/>
    <w:rsid w:val="00056A4F"/>
    <w:rsid w:val="00060EF3"/>
    <w:rsid w:val="0006101C"/>
    <w:rsid w:val="0006462F"/>
    <w:rsid w:val="000668E6"/>
    <w:rsid w:val="00066E44"/>
    <w:rsid w:val="00067977"/>
    <w:rsid w:val="0007009E"/>
    <w:rsid w:val="00071782"/>
    <w:rsid w:val="000816DF"/>
    <w:rsid w:val="0008194B"/>
    <w:rsid w:val="0008246B"/>
    <w:rsid w:val="00094145"/>
    <w:rsid w:val="00094E93"/>
    <w:rsid w:val="000955CD"/>
    <w:rsid w:val="00095991"/>
    <w:rsid w:val="00095C83"/>
    <w:rsid w:val="00097F6B"/>
    <w:rsid w:val="000A00F0"/>
    <w:rsid w:val="000A31E5"/>
    <w:rsid w:val="000A56A7"/>
    <w:rsid w:val="000A62D6"/>
    <w:rsid w:val="000A6F0E"/>
    <w:rsid w:val="000B4AB0"/>
    <w:rsid w:val="000D458F"/>
    <w:rsid w:val="000D5418"/>
    <w:rsid w:val="000D5CC7"/>
    <w:rsid w:val="000D6365"/>
    <w:rsid w:val="000E07F5"/>
    <w:rsid w:val="000E2DE9"/>
    <w:rsid w:val="000E2EEC"/>
    <w:rsid w:val="000E3F56"/>
    <w:rsid w:val="000E5A25"/>
    <w:rsid w:val="000E735B"/>
    <w:rsid w:val="000E79FC"/>
    <w:rsid w:val="000F257C"/>
    <w:rsid w:val="000F3DFC"/>
    <w:rsid w:val="000F5AB5"/>
    <w:rsid w:val="000F6F32"/>
    <w:rsid w:val="000F7AAB"/>
    <w:rsid w:val="00102BDC"/>
    <w:rsid w:val="00110823"/>
    <w:rsid w:val="00112916"/>
    <w:rsid w:val="00113E6F"/>
    <w:rsid w:val="00114357"/>
    <w:rsid w:val="001151B8"/>
    <w:rsid w:val="00115CDA"/>
    <w:rsid w:val="001220FE"/>
    <w:rsid w:val="00123274"/>
    <w:rsid w:val="001279C0"/>
    <w:rsid w:val="00133550"/>
    <w:rsid w:val="00134ED4"/>
    <w:rsid w:val="00135BAC"/>
    <w:rsid w:val="001405D9"/>
    <w:rsid w:val="00142657"/>
    <w:rsid w:val="00145D71"/>
    <w:rsid w:val="00146022"/>
    <w:rsid w:val="00146279"/>
    <w:rsid w:val="001465CF"/>
    <w:rsid w:val="00150259"/>
    <w:rsid w:val="00150668"/>
    <w:rsid w:val="0015199A"/>
    <w:rsid w:val="00152677"/>
    <w:rsid w:val="00153108"/>
    <w:rsid w:val="00153695"/>
    <w:rsid w:val="0015554F"/>
    <w:rsid w:val="00156809"/>
    <w:rsid w:val="00157D0D"/>
    <w:rsid w:val="00160CFC"/>
    <w:rsid w:val="00161EAB"/>
    <w:rsid w:val="00161F7A"/>
    <w:rsid w:val="001657BE"/>
    <w:rsid w:val="00166ED1"/>
    <w:rsid w:val="00171A92"/>
    <w:rsid w:val="001810F9"/>
    <w:rsid w:val="00184A21"/>
    <w:rsid w:val="00186364"/>
    <w:rsid w:val="00186408"/>
    <w:rsid w:val="00186D2B"/>
    <w:rsid w:val="0019200C"/>
    <w:rsid w:val="00195A6B"/>
    <w:rsid w:val="001A1C28"/>
    <w:rsid w:val="001A2F4F"/>
    <w:rsid w:val="001A36C4"/>
    <w:rsid w:val="001A442D"/>
    <w:rsid w:val="001A60D0"/>
    <w:rsid w:val="001A6B00"/>
    <w:rsid w:val="001A6E73"/>
    <w:rsid w:val="001A746C"/>
    <w:rsid w:val="001B17AA"/>
    <w:rsid w:val="001B273F"/>
    <w:rsid w:val="001B28AC"/>
    <w:rsid w:val="001B531C"/>
    <w:rsid w:val="001B6AFA"/>
    <w:rsid w:val="001C0C5B"/>
    <w:rsid w:val="001C24FD"/>
    <w:rsid w:val="001C6ADB"/>
    <w:rsid w:val="001C7AFB"/>
    <w:rsid w:val="001D6410"/>
    <w:rsid w:val="001D7E01"/>
    <w:rsid w:val="001D7F48"/>
    <w:rsid w:val="001E249A"/>
    <w:rsid w:val="001E5967"/>
    <w:rsid w:val="001F37D0"/>
    <w:rsid w:val="001F4000"/>
    <w:rsid w:val="001F6B96"/>
    <w:rsid w:val="00202438"/>
    <w:rsid w:val="00202594"/>
    <w:rsid w:val="00205C1D"/>
    <w:rsid w:val="00207030"/>
    <w:rsid w:val="00210439"/>
    <w:rsid w:val="002110C3"/>
    <w:rsid w:val="00213231"/>
    <w:rsid w:val="00222053"/>
    <w:rsid w:val="00222836"/>
    <w:rsid w:val="00223618"/>
    <w:rsid w:val="0022390C"/>
    <w:rsid w:val="00224607"/>
    <w:rsid w:val="00224839"/>
    <w:rsid w:val="00230AA3"/>
    <w:rsid w:val="00231E7D"/>
    <w:rsid w:val="0023262C"/>
    <w:rsid w:val="00232B3D"/>
    <w:rsid w:val="00236704"/>
    <w:rsid w:val="002367E1"/>
    <w:rsid w:val="00236C35"/>
    <w:rsid w:val="002407E6"/>
    <w:rsid w:val="0024461D"/>
    <w:rsid w:val="00244C1B"/>
    <w:rsid w:val="0024528F"/>
    <w:rsid w:val="00247EDE"/>
    <w:rsid w:val="00254E4A"/>
    <w:rsid w:val="002560AA"/>
    <w:rsid w:val="002636B1"/>
    <w:rsid w:val="00263717"/>
    <w:rsid w:val="002646B8"/>
    <w:rsid w:val="00265CF2"/>
    <w:rsid w:val="00266C20"/>
    <w:rsid w:val="00267FCF"/>
    <w:rsid w:val="002728F9"/>
    <w:rsid w:val="00272FBE"/>
    <w:rsid w:val="00277AB4"/>
    <w:rsid w:val="00277F15"/>
    <w:rsid w:val="00277FAF"/>
    <w:rsid w:val="00283123"/>
    <w:rsid w:val="00283650"/>
    <w:rsid w:val="00283BF4"/>
    <w:rsid w:val="00284D31"/>
    <w:rsid w:val="00287831"/>
    <w:rsid w:val="0029105F"/>
    <w:rsid w:val="0029426C"/>
    <w:rsid w:val="0029719A"/>
    <w:rsid w:val="002A08DE"/>
    <w:rsid w:val="002A46A2"/>
    <w:rsid w:val="002A4EDE"/>
    <w:rsid w:val="002A540A"/>
    <w:rsid w:val="002A5A84"/>
    <w:rsid w:val="002A5B61"/>
    <w:rsid w:val="002A67B5"/>
    <w:rsid w:val="002A7240"/>
    <w:rsid w:val="002B0734"/>
    <w:rsid w:val="002B3277"/>
    <w:rsid w:val="002B3C4F"/>
    <w:rsid w:val="002B7C17"/>
    <w:rsid w:val="002C2B54"/>
    <w:rsid w:val="002C449C"/>
    <w:rsid w:val="002C5F26"/>
    <w:rsid w:val="002C7AFF"/>
    <w:rsid w:val="002D61D2"/>
    <w:rsid w:val="002E2187"/>
    <w:rsid w:val="002E28CB"/>
    <w:rsid w:val="002E4268"/>
    <w:rsid w:val="002E4A00"/>
    <w:rsid w:val="002E6961"/>
    <w:rsid w:val="002E6B01"/>
    <w:rsid w:val="002F2A67"/>
    <w:rsid w:val="002F4495"/>
    <w:rsid w:val="002F5A98"/>
    <w:rsid w:val="002F6EB4"/>
    <w:rsid w:val="002F7294"/>
    <w:rsid w:val="00303AF7"/>
    <w:rsid w:val="003045B6"/>
    <w:rsid w:val="003060B1"/>
    <w:rsid w:val="00306718"/>
    <w:rsid w:val="0031137C"/>
    <w:rsid w:val="003116C6"/>
    <w:rsid w:val="003144A8"/>
    <w:rsid w:val="00315440"/>
    <w:rsid w:val="00316C27"/>
    <w:rsid w:val="00317BD3"/>
    <w:rsid w:val="003204B0"/>
    <w:rsid w:val="0032401B"/>
    <w:rsid w:val="00331259"/>
    <w:rsid w:val="00332F86"/>
    <w:rsid w:val="00340989"/>
    <w:rsid w:val="00341AFC"/>
    <w:rsid w:val="0034288F"/>
    <w:rsid w:val="003452A7"/>
    <w:rsid w:val="00346A92"/>
    <w:rsid w:val="00354724"/>
    <w:rsid w:val="00357F2D"/>
    <w:rsid w:val="003601FB"/>
    <w:rsid w:val="00360B79"/>
    <w:rsid w:val="003627BA"/>
    <w:rsid w:val="00374E56"/>
    <w:rsid w:val="003806E3"/>
    <w:rsid w:val="00381AC9"/>
    <w:rsid w:val="00381B39"/>
    <w:rsid w:val="003860B1"/>
    <w:rsid w:val="00386429"/>
    <w:rsid w:val="003865A6"/>
    <w:rsid w:val="00386E9A"/>
    <w:rsid w:val="003922BB"/>
    <w:rsid w:val="00392C38"/>
    <w:rsid w:val="00394746"/>
    <w:rsid w:val="00396FC2"/>
    <w:rsid w:val="003A2F4D"/>
    <w:rsid w:val="003B016F"/>
    <w:rsid w:val="003B087E"/>
    <w:rsid w:val="003B236E"/>
    <w:rsid w:val="003B4F92"/>
    <w:rsid w:val="003C1CEC"/>
    <w:rsid w:val="003C28ED"/>
    <w:rsid w:val="003C4552"/>
    <w:rsid w:val="003C688F"/>
    <w:rsid w:val="003D037A"/>
    <w:rsid w:val="003D0AC1"/>
    <w:rsid w:val="003D1A80"/>
    <w:rsid w:val="003D1A84"/>
    <w:rsid w:val="003D23DE"/>
    <w:rsid w:val="003D2B4B"/>
    <w:rsid w:val="003D411B"/>
    <w:rsid w:val="003D48EA"/>
    <w:rsid w:val="003E2391"/>
    <w:rsid w:val="003E3BDE"/>
    <w:rsid w:val="003E5721"/>
    <w:rsid w:val="003E6A76"/>
    <w:rsid w:val="003F2B9B"/>
    <w:rsid w:val="003F4CA0"/>
    <w:rsid w:val="003F5826"/>
    <w:rsid w:val="00400810"/>
    <w:rsid w:val="00401A53"/>
    <w:rsid w:val="00402B7E"/>
    <w:rsid w:val="004033FF"/>
    <w:rsid w:val="00403528"/>
    <w:rsid w:val="00403E58"/>
    <w:rsid w:val="00412006"/>
    <w:rsid w:val="00413942"/>
    <w:rsid w:val="00415699"/>
    <w:rsid w:val="00415DC4"/>
    <w:rsid w:val="00417A3A"/>
    <w:rsid w:val="00420547"/>
    <w:rsid w:val="004231CC"/>
    <w:rsid w:val="0042392E"/>
    <w:rsid w:val="00431DF1"/>
    <w:rsid w:val="00432AFC"/>
    <w:rsid w:val="004341F9"/>
    <w:rsid w:val="00435773"/>
    <w:rsid w:val="00437759"/>
    <w:rsid w:val="00437A56"/>
    <w:rsid w:val="00440678"/>
    <w:rsid w:val="0044456F"/>
    <w:rsid w:val="004464A3"/>
    <w:rsid w:val="004476C2"/>
    <w:rsid w:val="004521D2"/>
    <w:rsid w:val="004549DF"/>
    <w:rsid w:val="00454BC1"/>
    <w:rsid w:val="00455EB2"/>
    <w:rsid w:val="0045625A"/>
    <w:rsid w:val="00457AD3"/>
    <w:rsid w:val="00457DA2"/>
    <w:rsid w:val="00457DCB"/>
    <w:rsid w:val="00461F3C"/>
    <w:rsid w:val="0046352B"/>
    <w:rsid w:val="004635ED"/>
    <w:rsid w:val="004636C7"/>
    <w:rsid w:val="00465625"/>
    <w:rsid w:val="00470F73"/>
    <w:rsid w:val="00475647"/>
    <w:rsid w:val="00481121"/>
    <w:rsid w:val="00481CC0"/>
    <w:rsid w:val="004848AF"/>
    <w:rsid w:val="00484F27"/>
    <w:rsid w:val="004858EE"/>
    <w:rsid w:val="00492B34"/>
    <w:rsid w:val="004970D0"/>
    <w:rsid w:val="004A08AC"/>
    <w:rsid w:val="004A2B26"/>
    <w:rsid w:val="004A755E"/>
    <w:rsid w:val="004A7FF5"/>
    <w:rsid w:val="004B13CB"/>
    <w:rsid w:val="004B5D1B"/>
    <w:rsid w:val="004B6DFB"/>
    <w:rsid w:val="004B7D73"/>
    <w:rsid w:val="004C0250"/>
    <w:rsid w:val="004C41E2"/>
    <w:rsid w:val="004C6EB8"/>
    <w:rsid w:val="004D37AE"/>
    <w:rsid w:val="004E0982"/>
    <w:rsid w:val="004E40AF"/>
    <w:rsid w:val="004E5CBC"/>
    <w:rsid w:val="004E6F4A"/>
    <w:rsid w:val="004F0F97"/>
    <w:rsid w:val="004F1165"/>
    <w:rsid w:val="004F2108"/>
    <w:rsid w:val="004F2ED5"/>
    <w:rsid w:val="004F4852"/>
    <w:rsid w:val="004F5934"/>
    <w:rsid w:val="004F630A"/>
    <w:rsid w:val="004F7692"/>
    <w:rsid w:val="005019A3"/>
    <w:rsid w:val="005024FA"/>
    <w:rsid w:val="00502EBB"/>
    <w:rsid w:val="00506B28"/>
    <w:rsid w:val="005116FF"/>
    <w:rsid w:val="00511D2E"/>
    <w:rsid w:val="00512E95"/>
    <w:rsid w:val="00515705"/>
    <w:rsid w:val="00516871"/>
    <w:rsid w:val="00517328"/>
    <w:rsid w:val="0052075C"/>
    <w:rsid w:val="005212B4"/>
    <w:rsid w:val="00521D3C"/>
    <w:rsid w:val="00522395"/>
    <w:rsid w:val="005231A7"/>
    <w:rsid w:val="00524056"/>
    <w:rsid w:val="00524209"/>
    <w:rsid w:val="005313D6"/>
    <w:rsid w:val="00532599"/>
    <w:rsid w:val="0053355F"/>
    <w:rsid w:val="00535636"/>
    <w:rsid w:val="005371A1"/>
    <w:rsid w:val="005377DE"/>
    <w:rsid w:val="005405B0"/>
    <w:rsid w:val="0054110F"/>
    <w:rsid w:val="00541C81"/>
    <w:rsid w:val="00541D8B"/>
    <w:rsid w:val="0054262E"/>
    <w:rsid w:val="0054526B"/>
    <w:rsid w:val="0054528C"/>
    <w:rsid w:val="005504E9"/>
    <w:rsid w:val="00551988"/>
    <w:rsid w:val="005535D3"/>
    <w:rsid w:val="00553686"/>
    <w:rsid w:val="0055618A"/>
    <w:rsid w:val="005605BB"/>
    <w:rsid w:val="005619FE"/>
    <w:rsid w:val="0056369F"/>
    <w:rsid w:val="00564909"/>
    <w:rsid w:val="00566513"/>
    <w:rsid w:val="0056652D"/>
    <w:rsid w:val="00571883"/>
    <w:rsid w:val="00576413"/>
    <w:rsid w:val="0057698A"/>
    <w:rsid w:val="0057772B"/>
    <w:rsid w:val="005853D6"/>
    <w:rsid w:val="00585E16"/>
    <w:rsid w:val="005927A6"/>
    <w:rsid w:val="00595C35"/>
    <w:rsid w:val="00596021"/>
    <w:rsid w:val="005A04E8"/>
    <w:rsid w:val="005A1825"/>
    <w:rsid w:val="005A2FFF"/>
    <w:rsid w:val="005A3760"/>
    <w:rsid w:val="005A4A26"/>
    <w:rsid w:val="005A4D33"/>
    <w:rsid w:val="005B0368"/>
    <w:rsid w:val="005B127E"/>
    <w:rsid w:val="005B213A"/>
    <w:rsid w:val="005B3C70"/>
    <w:rsid w:val="005B3C92"/>
    <w:rsid w:val="005B4303"/>
    <w:rsid w:val="005B703B"/>
    <w:rsid w:val="005C02B9"/>
    <w:rsid w:val="005C1306"/>
    <w:rsid w:val="005C1F2E"/>
    <w:rsid w:val="005C20D8"/>
    <w:rsid w:val="005C3255"/>
    <w:rsid w:val="005C4540"/>
    <w:rsid w:val="005C4A03"/>
    <w:rsid w:val="005C6650"/>
    <w:rsid w:val="005C6CCE"/>
    <w:rsid w:val="005D1836"/>
    <w:rsid w:val="005D1F3E"/>
    <w:rsid w:val="005D2BFD"/>
    <w:rsid w:val="005D3E47"/>
    <w:rsid w:val="005D3F65"/>
    <w:rsid w:val="005E17B3"/>
    <w:rsid w:val="005E1A60"/>
    <w:rsid w:val="005E2B3C"/>
    <w:rsid w:val="005E4632"/>
    <w:rsid w:val="005E517B"/>
    <w:rsid w:val="005F15F8"/>
    <w:rsid w:val="005F199B"/>
    <w:rsid w:val="005F1E4E"/>
    <w:rsid w:val="005F3321"/>
    <w:rsid w:val="005F42AD"/>
    <w:rsid w:val="005F4906"/>
    <w:rsid w:val="006004EB"/>
    <w:rsid w:val="006029B2"/>
    <w:rsid w:val="0060440E"/>
    <w:rsid w:val="00604C2E"/>
    <w:rsid w:val="006073E8"/>
    <w:rsid w:val="00613E7F"/>
    <w:rsid w:val="00614AF9"/>
    <w:rsid w:val="0062056C"/>
    <w:rsid w:val="00620E9A"/>
    <w:rsid w:val="0062195F"/>
    <w:rsid w:val="00622125"/>
    <w:rsid w:val="00624A6E"/>
    <w:rsid w:val="00625915"/>
    <w:rsid w:val="006275BB"/>
    <w:rsid w:val="006277FA"/>
    <w:rsid w:val="0063167A"/>
    <w:rsid w:val="00633A25"/>
    <w:rsid w:val="00634BBC"/>
    <w:rsid w:val="00635B69"/>
    <w:rsid w:val="006431CA"/>
    <w:rsid w:val="0064591D"/>
    <w:rsid w:val="00645BF5"/>
    <w:rsid w:val="00647C22"/>
    <w:rsid w:val="0065041F"/>
    <w:rsid w:val="00650803"/>
    <w:rsid w:val="00651061"/>
    <w:rsid w:val="00651CC9"/>
    <w:rsid w:val="006533C7"/>
    <w:rsid w:val="00656190"/>
    <w:rsid w:val="00656B71"/>
    <w:rsid w:val="00657E56"/>
    <w:rsid w:val="0066347A"/>
    <w:rsid w:val="006636E6"/>
    <w:rsid w:val="00667C68"/>
    <w:rsid w:val="006701FF"/>
    <w:rsid w:val="00672D78"/>
    <w:rsid w:val="00674AE8"/>
    <w:rsid w:val="0067624D"/>
    <w:rsid w:val="00681738"/>
    <w:rsid w:val="00681872"/>
    <w:rsid w:val="00690299"/>
    <w:rsid w:val="00692072"/>
    <w:rsid w:val="00693A5F"/>
    <w:rsid w:val="00695027"/>
    <w:rsid w:val="006A144A"/>
    <w:rsid w:val="006A1C4C"/>
    <w:rsid w:val="006A2AAD"/>
    <w:rsid w:val="006A343A"/>
    <w:rsid w:val="006A38BA"/>
    <w:rsid w:val="006A4407"/>
    <w:rsid w:val="006A6239"/>
    <w:rsid w:val="006A7D45"/>
    <w:rsid w:val="006B14DE"/>
    <w:rsid w:val="006B2309"/>
    <w:rsid w:val="006B28E4"/>
    <w:rsid w:val="006B353C"/>
    <w:rsid w:val="006B44D4"/>
    <w:rsid w:val="006B683D"/>
    <w:rsid w:val="006C02E1"/>
    <w:rsid w:val="006C05CC"/>
    <w:rsid w:val="006C0D31"/>
    <w:rsid w:val="006C1B35"/>
    <w:rsid w:val="006C351B"/>
    <w:rsid w:val="006C5EB0"/>
    <w:rsid w:val="006D2FDA"/>
    <w:rsid w:val="006D30B3"/>
    <w:rsid w:val="006D4343"/>
    <w:rsid w:val="006E0123"/>
    <w:rsid w:val="006E0AF1"/>
    <w:rsid w:val="006E0D3B"/>
    <w:rsid w:val="006E168A"/>
    <w:rsid w:val="006E21E9"/>
    <w:rsid w:val="006E3858"/>
    <w:rsid w:val="006E48BD"/>
    <w:rsid w:val="006E49B4"/>
    <w:rsid w:val="006E7C9E"/>
    <w:rsid w:val="006F0D45"/>
    <w:rsid w:val="006F42B1"/>
    <w:rsid w:val="006F5F61"/>
    <w:rsid w:val="006F71A4"/>
    <w:rsid w:val="00721CDB"/>
    <w:rsid w:val="007220EC"/>
    <w:rsid w:val="0072212B"/>
    <w:rsid w:val="00722966"/>
    <w:rsid w:val="00724C7D"/>
    <w:rsid w:val="00724CA3"/>
    <w:rsid w:val="00725FA6"/>
    <w:rsid w:val="00727C02"/>
    <w:rsid w:val="0073168B"/>
    <w:rsid w:val="00734100"/>
    <w:rsid w:val="007368B6"/>
    <w:rsid w:val="00736AEF"/>
    <w:rsid w:val="00736F15"/>
    <w:rsid w:val="00742D8F"/>
    <w:rsid w:val="007454A3"/>
    <w:rsid w:val="00745FA5"/>
    <w:rsid w:val="00746930"/>
    <w:rsid w:val="007518DC"/>
    <w:rsid w:val="0075278F"/>
    <w:rsid w:val="00754752"/>
    <w:rsid w:val="00757AD1"/>
    <w:rsid w:val="00760202"/>
    <w:rsid w:val="0076260D"/>
    <w:rsid w:val="00770358"/>
    <w:rsid w:val="0077080E"/>
    <w:rsid w:val="00777D0B"/>
    <w:rsid w:val="007819E4"/>
    <w:rsid w:val="00782FA6"/>
    <w:rsid w:val="0078402B"/>
    <w:rsid w:val="00786DBE"/>
    <w:rsid w:val="007907EC"/>
    <w:rsid w:val="00792117"/>
    <w:rsid w:val="00792FF2"/>
    <w:rsid w:val="00793C54"/>
    <w:rsid w:val="0079401D"/>
    <w:rsid w:val="007A090B"/>
    <w:rsid w:val="007A2071"/>
    <w:rsid w:val="007A25D5"/>
    <w:rsid w:val="007A3EBA"/>
    <w:rsid w:val="007A587F"/>
    <w:rsid w:val="007A7544"/>
    <w:rsid w:val="007B17EB"/>
    <w:rsid w:val="007B7258"/>
    <w:rsid w:val="007B7A3A"/>
    <w:rsid w:val="007C049C"/>
    <w:rsid w:val="007C0998"/>
    <w:rsid w:val="007C66F7"/>
    <w:rsid w:val="007D1981"/>
    <w:rsid w:val="007D3E7C"/>
    <w:rsid w:val="007D4C5D"/>
    <w:rsid w:val="007E560C"/>
    <w:rsid w:val="007E57E3"/>
    <w:rsid w:val="007E789C"/>
    <w:rsid w:val="007F0E42"/>
    <w:rsid w:val="007F1BD5"/>
    <w:rsid w:val="007F2741"/>
    <w:rsid w:val="007F28F3"/>
    <w:rsid w:val="00803CCE"/>
    <w:rsid w:val="00805A5D"/>
    <w:rsid w:val="008062B7"/>
    <w:rsid w:val="008121AC"/>
    <w:rsid w:val="008140E0"/>
    <w:rsid w:val="00817821"/>
    <w:rsid w:val="00817C6F"/>
    <w:rsid w:val="008246A8"/>
    <w:rsid w:val="008253BE"/>
    <w:rsid w:val="008313D8"/>
    <w:rsid w:val="0083515A"/>
    <w:rsid w:val="00835532"/>
    <w:rsid w:val="0083559F"/>
    <w:rsid w:val="0084090F"/>
    <w:rsid w:val="00844360"/>
    <w:rsid w:val="00844DFC"/>
    <w:rsid w:val="00846106"/>
    <w:rsid w:val="008463B9"/>
    <w:rsid w:val="00850420"/>
    <w:rsid w:val="008504A4"/>
    <w:rsid w:val="00850C17"/>
    <w:rsid w:val="0085433D"/>
    <w:rsid w:val="00854943"/>
    <w:rsid w:val="00857FC6"/>
    <w:rsid w:val="008612BA"/>
    <w:rsid w:val="00861945"/>
    <w:rsid w:val="0087060A"/>
    <w:rsid w:val="00871138"/>
    <w:rsid w:val="00871A9E"/>
    <w:rsid w:val="00871E99"/>
    <w:rsid w:val="00875526"/>
    <w:rsid w:val="00881227"/>
    <w:rsid w:val="008843F0"/>
    <w:rsid w:val="00885AAF"/>
    <w:rsid w:val="00887D27"/>
    <w:rsid w:val="00887D2F"/>
    <w:rsid w:val="008909E7"/>
    <w:rsid w:val="008938C2"/>
    <w:rsid w:val="00893D06"/>
    <w:rsid w:val="00895482"/>
    <w:rsid w:val="00897525"/>
    <w:rsid w:val="008A071A"/>
    <w:rsid w:val="008A0FF8"/>
    <w:rsid w:val="008A2655"/>
    <w:rsid w:val="008A2A95"/>
    <w:rsid w:val="008A3BE6"/>
    <w:rsid w:val="008A40FE"/>
    <w:rsid w:val="008A5C11"/>
    <w:rsid w:val="008A6BCB"/>
    <w:rsid w:val="008B009E"/>
    <w:rsid w:val="008B13DF"/>
    <w:rsid w:val="008B44B7"/>
    <w:rsid w:val="008B5062"/>
    <w:rsid w:val="008B69CA"/>
    <w:rsid w:val="008B726A"/>
    <w:rsid w:val="008C21B5"/>
    <w:rsid w:val="008C4507"/>
    <w:rsid w:val="008D04B2"/>
    <w:rsid w:val="008D0610"/>
    <w:rsid w:val="008D3427"/>
    <w:rsid w:val="008D7409"/>
    <w:rsid w:val="008E4E4A"/>
    <w:rsid w:val="008E557F"/>
    <w:rsid w:val="008E5FBA"/>
    <w:rsid w:val="008E6205"/>
    <w:rsid w:val="008E7453"/>
    <w:rsid w:val="008F0D51"/>
    <w:rsid w:val="008F29CC"/>
    <w:rsid w:val="008F388D"/>
    <w:rsid w:val="009003F6"/>
    <w:rsid w:val="00900A55"/>
    <w:rsid w:val="00901290"/>
    <w:rsid w:val="009074C8"/>
    <w:rsid w:val="009114E0"/>
    <w:rsid w:val="00912EDE"/>
    <w:rsid w:val="0091521C"/>
    <w:rsid w:val="00917139"/>
    <w:rsid w:val="00921156"/>
    <w:rsid w:val="00922949"/>
    <w:rsid w:val="00925318"/>
    <w:rsid w:val="00925604"/>
    <w:rsid w:val="009259A2"/>
    <w:rsid w:val="00925DF9"/>
    <w:rsid w:val="00930753"/>
    <w:rsid w:val="00930B70"/>
    <w:rsid w:val="00931C08"/>
    <w:rsid w:val="00931F06"/>
    <w:rsid w:val="00934B83"/>
    <w:rsid w:val="009351E8"/>
    <w:rsid w:val="00935381"/>
    <w:rsid w:val="00940A5B"/>
    <w:rsid w:val="009418B2"/>
    <w:rsid w:val="0094385B"/>
    <w:rsid w:val="009450A1"/>
    <w:rsid w:val="009450F6"/>
    <w:rsid w:val="00945594"/>
    <w:rsid w:val="009457D9"/>
    <w:rsid w:val="00950C51"/>
    <w:rsid w:val="00951A4E"/>
    <w:rsid w:val="00953A6D"/>
    <w:rsid w:val="00954360"/>
    <w:rsid w:val="00954376"/>
    <w:rsid w:val="00957299"/>
    <w:rsid w:val="00960BD5"/>
    <w:rsid w:val="00961694"/>
    <w:rsid w:val="00962A31"/>
    <w:rsid w:val="00963234"/>
    <w:rsid w:val="009639BE"/>
    <w:rsid w:val="00964EB2"/>
    <w:rsid w:val="00965297"/>
    <w:rsid w:val="00966573"/>
    <w:rsid w:val="009713FB"/>
    <w:rsid w:val="00972C79"/>
    <w:rsid w:val="00972EB3"/>
    <w:rsid w:val="00986C7E"/>
    <w:rsid w:val="00991AF2"/>
    <w:rsid w:val="0099601A"/>
    <w:rsid w:val="009971CF"/>
    <w:rsid w:val="00997C94"/>
    <w:rsid w:val="009A1E6C"/>
    <w:rsid w:val="009A2738"/>
    <w:rsid w:val="009A2B28"/>
    <w:rsid w:val="009A3055"/>
    <w:rsid w:val="009A4054"/>
    <w:rsid w:val="009A7EC4"/>
    <w:rsid w:val="009B06F5"/>
    <w:rsid w:val="009B253C"/>
    <w:rsid w:val="009B5B3F"/>
    <w:rsid w:val="009B62D6"/>
    <w:rsid w:val="009C418E"/>
    <w:rsid w:val="009C4EEE"/>
    <w:rsid w:val="009C76DD"/>
    <w:rsid w:val="009D3591"/>
    <w:rsid w:val="009D425B"/>
    <w:rsid w:val="009D4663"/>
    <w:rsid w:val="009E126E"/>
    <w:rsid w:val="009E1C18"/>
    <w:rsid w:val="009E2A47"/>
    <w:rsid w:val="009E326B"/>
    <w:rsid w:val="009E39F1"/>
    <w:rsid w:val="009E59FF"/>
    <w:rsid w:val="009F0B6E"/>
    <w:rsid w:val="009F2113"/>
    <w:rsid w:val="009F232C"/>
    <w:rsid w:val="009F2E84"/>
    <w:rsid w:val="009F35F5"/>
    <w:rsid w:val="009F5B83"/>
    <w:rsid w:val="00A008DC"/>
    <w:rsid w:val="00A02611"/>
    <w:rsid w:val="00A03E39"/>
    <w:rsid w:val="00A07EDC"/>
    <w:rsid w:val="00A15A25"/>
    <w:rsid w:val="00A21264"/>
    <w:rsid w:val="00A233EA"/>
    <w:rsid w:val="00A24EB9"/>
    <w:rsid w:val="00A329E0"/>
    <w:rsid w:val="00A37DB6"/>
    <w:rsid w:val="00A37F80"/>
    <w:rsid w:val="00A4196C"/>
    <w:rsid w:val="00A42588"/>
    <w:rsid w:val="00A42892"/>
    <w:rsid w:val="00A460B4"/>
    <w:rsid w:val="00A47727"/>
    <w:rsid w:val="00A479D3"/>
    <w:rsid w:val="00A52721"/>
    <w:rsid w:val="00A56298"/>
    <w:rsid w:val="00A56B28"/>
    <w:rsid w:val="00A613D5"/>
    <w:rsid w:val="00A62305"/>
    <w:rsid w:val="00A6265C"/>
    <w:rsid w:val="00A6327E"/>
    <w:rsid w:val="00A64871"/>
    <w:rsid w:val="00A64874"/>
    <w:rsid w:val="00A67588"/>
    <w:rsid w:val="00A67DBC"/>
    <w:rsid w:val="00A70387"/>
    <w:rsid w:val="00A70BD3"/>
    <w:rsid w:val="00A754E5"/>
    <w:rsid w:val="00A75751"/>
    <w:rsid w:val="00A75C58"/>
    <w:rsid w:val="00A77C24"/>
    <w:rsid w:val="00A80995"/>
    <w:rsid w:val="00A80AD3"/>
    <w:rsid w:val="00A849AF"/>
    <w:rsid w:val="00A862BA"/>
    <w:rsid w:val="00A86F7E"/>
    <w:rsid w:val="00A90511"/>
    <w:rsid w:val="00A92424"/>
    <w:rsid w:val="00A92DA3"/>
    <w:rsid w:val="00A9350A"/>
    <w:rsid w:val="00A93CF5"/>
    <w:rsid w:val="00A9623E"/>
    <w:rsid w:val="00A97AF2"/>
    <w:rsid w:val="00AA3BE6"/>
    <w:rsid w:val="00AA50BA"/>
    <w:rsid w:val="00AA5DB0"/>
    <w:rsid w:val="00AB02EB"/>
    <w:rsid w:val="00AB541B"/>
    <w:rsid w:val="00AB6AAD"/>
    <w:rsid w:val="00AC089E"/>
    <w:rsid w:val="00AC3E06"/>
    <w:rsid w:val="00AC44B6"/>
    <w:rsid w:val="00AC5BAD"/>
    <w:rsid w:val="00AC625D"/>
    <w:rsid w:val="00AC7BDF"/>
    <w:rsid w:val="00AD1088"/>
    <w:rsid w:val="00AD1861"/>
    <w:rsid w:val="00AD58F0"/>
    <w:rsid w:val="00AD598B"/>
    <w:rsid w:val="00AD6445"/>
    <w:rsid w:val="00AD7443"/>
    <w:rsid w:val="00AE28A2"/>
    <w:rsid w:val="00AE402F"/>
    <w:rsid w:val="00AE760D"/>
    <w:rsid w:val="00AE765D"/>
    <w:rsid w:val="00AF2B4B"/>
    <w:rsid w:val="00AF421D"/>
    <w:rsid w:val="00AF6D83"/>
    <w:rsid w:val="00AF72CA"/>
    <w:rsid w:val="00AF7B87"/>
    <w:rsid w:val="00B01D94"/>
    <w:rsid w:val="00B0342A"/>
    <w:rsid w:val="00B04102"/>
    <w:rsid w:val="00B04596"/>
    <w:rsid w:val="00B05A2F"/>
    <w:rsid w:val="00B12EDD"/>
    <w:rsid w:val="00B16CB2"/>
    <w:rsid w:val="00B21C04"/>
    <w:rsid w:val="00B2229A"/>
    <w:rsid w:val="00B237B5"/>
    <w:rsid w:val="00B2432C"/>
    <w:rsid w:val="00B24FF0"/>
    <w:rsid w:val="00B265B3"/>
    <w:rsid w:val="00B26F66"/>
    <w:rsid w:val="00B27034"/>
    <w:rsid w:val="00B278B8"/>
    <w:rsid w:val="00B3214A"/>
    <w:rsid w:val="00B32E34"/>
    <w:rsid w:val="00B33344"/>
    <w:rsid w:val="00B333C7"/>
    <w:rsid w:val="00B3633D"/>
    <w:rsid w:val="00B41246"/>
    <w:rsid w:val="00B420EE"/>
    <w:rsid w:val="00B421FC"/>
    <w:rsid w:val="00B4279C"/>
    <w:rsid w:val="00B43861"/>
    <w:rsid w:val="00B438C9"/>
    <w:rsid w:val="00B43945"/>
    <w:rsid w:val="00B43AE9"/>
    <w:rsid w:val="00B43C43"/>
    <w:rsid w:val="00B44521"/>
    <w:rsid w:val="00B46023"/>
    <w:rsid w:val="00B479F8"/>
    <w:rsid w:val="00B52B2A"/>
    <w:rsid w:val="00B5354B"/>
    <w:rsid w:val="00B53AF0"/>
    <w:rsid w:val="00B54052"/>
    <w:rsid w:val="00B615DF"/>
    <w:rsid w:val="00B61871"/>
    <w:rsid w:val="00B629E5"/>
    <w:rsid w:val="00B6368B"/>
    <w:rsid w:val="00B63981"/>
    <w:rsid w:val="00B64156"/>
    <w:rsid w:val="00B66DF8"/>
    <w:rsid w:val="00B6784B"/>
    <w:rsid w:val="00B700F6"/>
    <w:rsid w:val="00B74F43"/>
    <w:rsid w:val="00B74F8B"/>
    <w:rsid w:val="00B75782"/>
    <w:rsid w:val="00B75ED0"/>
    <w:rsid w:val="00B76C6B"/>
    <w:rsid w:val="00B772E6"/>
    <w:rsid w:val="00B77F87"/>
    <w:rsid w:val="00B80F7A"/>
    <w:rsid w:val="00B812D1"/>
    <w:rsid w:val="00B82AD9"/>
    <w:rsid w:val="00B84669"/>
    <w:rsid w:val="00B85158"/>
    <w:rsid w:val="00B8518F"/>
    <w:rsid w:val="00B94B07"/>
    <w:rsid w:val="00B95E19"/>
    <w:rsid w:val="00BA2879"/>
    <w:rsid w:val="00BA2A29"/>
    <w:rsid w:val="00BA4027"/>
    <w:rsid w:val="00BA469D"/>
    <w:rsid w:val="00BA4D9D"/>
    <w:rsid w:val="00BA586B"/>
    <w:rsid w:val="00BA624F"/>
    <w:rsid w:val="00BA63C7"/>
    <w:rsid w:val="00BA704A"/>
    <w:rsid w:val="00BB1792"/>
    <w:rsid w:val="00BB1973"/>
    <w:rsid w:val="00BB233E"/>
    <w:rsid w:val="00BB4617"/>
    <w:rsid w:val="00BB46DA"/>
    <w:rsid w:val="00BB4C53"/>
    <w:rsid w:val="00BB5275"/>
    <w:rsid w:val="00BB56AE"/>
    <w:rsid w:val="00BB6C6A"/>
    <w:rsid w:val="00BB7424"/>
    <w:rsid w:val="00BC19C4"/>
    <w:rsid w:val="00BC3D6E"/>
    <w:rsid w:val="00BC4CAB"/>
    <w:rsid w:val="00BC58E9"/>
    <w:rsid w:val="00BC6199"/>
    <w:rsid w:val="00BD263F"/>
    <w:rsid w:val="00BD3413"/>
    <w:rsid w:val="00BD572F"/>
    <w:rsid w:val="00BD7BDA"/>
    <w:rsid w:val="00BE318E"/>
    <w:rsid w:val="00BE3F05"/>
    <w:rsid w:val="00BE620D"/>
    <w:rsid w:val="00BE6B16"/>
    <w:rsid w:val="00BE7FE5"/>
    <w:rsid w:val="00BF0480"/>
    <w:rsid w:val="00BF3A01"/>
    <w:rsid w:val="00BF4E21"/>
    <w:rsid w:val="00BF7B87"/>
    <w:rsid w:val="00C00C72"/>
    <w:rsid w:val="00C037EC"/>
    <w:rsid w:val="00C0437D"/>
    <w:rsid w:val="00C04DE6"/>
    <w:rsid w:val="00C051ED"/>
    <w:rsid w:val="00C0528A"/>
    <w:rsid w:val="00C053BC"/>
    <w:rsid w:val="00C05D35"/>
    <w:rsid w:val="00C10464"/>
    <w:rsid w:val="00C10E3A"/>
    <w:rsid w:val="00C12070"/>
    <w:rsid w:val="00C14794"/>
    <w:rsid w:val="00C14DD5"/>
    <w:rsid w:val="00C16A25"/>
    <w:rsid w:val="00C16CB1"/>
    <w:rsid w:val="00C174C5"/>
    <w:rsid w:val="00C252CC"/>
    <w:rsid w:val="00C25B5A"/>
    <w:rsid w:val="00C27009"/>
    <w:rsid w:val="00C30C13"/>
    <w:rsid w:val="00C3559E"/>
    <w:rsid w:val="00C42FEC"/>
    <w:rsid w:val="00C4330E"/>
    <w:rsid w:val="00C4710E"/>
    <w:rsid w:val="00C471C7"/>
    <w:rsid w:val="00C51A2F"/>
    <w:rsid w:val="00C52847"/>
    <w:rsid w:val="00C53564"/>
    <w:rsid w:val="00C53847"/>
    <w:rsid w:val="00C54B19"/>
    <w:rsid w:val="00C54C04"/>
    <w:rsid w:val="00C55AB9"/>
    <w:rsid w:val="00C55DC1"/>
    <w:rsid w:val="00C57DCE"/>
    <w:rsid w:val="00C6090C"/>
    <w:rsid w:val="00C61C66"/>
    <w:rsid w:val="00C62936"/>
    <w:rsid w:val="00C6347F"/>
    <w:rsid w:val="00C63750"/>
    <w:rsid w:val="00C64368"/>
    <w:rsid w:val="00C65F3B"/>
    <w:rsid w:val="00C7134F"/>
    <w:rsid w:val="00C72273"/>
    <w:rsid w:val="00C736A5"/>
    <w:rsid w:val="00C74900"/>
    <w:rsid w:val="00C75E31"/>
    <w:rsid w:val="00C83CC4"/>
    <w:rsid w:val="00C83CD0"/>
    <w:rsid w:val="00C93703"/>
    <w:rsid w:val="00C973E0"/>
    <w:rsid w:val="00C97B0B"/>
    <w:rsid w:val="00C97B4F"/>
    <w:rsid w:val="00CA58A7"/>
    <w:rsid w:val="00CB25F3"/>
    <w:rsid w:val="00CB49F0"/>
    <w:rsid w:val="00CB7CFE"/>
    <w:rsid w:val="00CC003B"/>
    <w:rsid w:val="00CC0CA4"/>
    <w:rsid w:val="00CC32F6"/>
    <w:rsid w:val="00CC3772"/>
    <w:rsid w:val="00CC56EA"/>
    <w:rsid w:val="00CC7034"/>
    <w:rsid w:val="00CD2129"/>
    <w:rsid w:val="00CD2CC4"/>
    <w:rsid w:val="00CD7261"/>
    <w:rsid w:val="00CE07ED"/>
    <w:rsid w:val="00CE09FB"/>
    <w:rsid w:val="00CE0C83"/>
    <w:rsid w:val="00CE2D73"/>
    <w:rsid w:val="00CE314A"/>
    <w:rsid w:val="00CE3AF0"/>
    <w:rsid w:val="00CE59C7"/>
    <w:rsid w:val="00CE62F0"/>
    <w:rsid w:val="00CF3A5D"/>
    <w:rsid w:val="00CF47C8"/>
    <w:rsid w:val="00CF5673"/>
    <w:rsid w:val="00D02E12"/>
    <w:rsid w:val="00D035BB"/>
    <w:rsid w:val="00D047F6"/>
    <w:rsid w:val="00D10141"/>
    <w:rsid w:val="00D1191A"/>
    <w:rsid w:val="00D132CF"/>
    <w:rsid w:val="00D15986"/>
    <w:rsid w:val="00D23723"/>
    <w:rsid w:val="00D240A8"/>
    <w:rsid w:val="00D249A4"/>
    <w:rsid w:val="00D3273C"/>
    <w:rsid w:val="00D3541E"/>
    <w:rsid w:val="00D36039"/>
    <w:rsid w:val="00D3652F"/>
    <w:rsid w:val="00D405E8"/>
    <w:rsid w:val="00D425F5"/>
    <w:rsid w:val="00D438C9"/>
    <w:rsid w:val="00D445C4"/>
    <w:rsid w:val="00D56C17"/>
    <w:rsid w:val="00D6105E"/>
    <w:rsid w:val="00D63DD8"/>
    <w:rsid w:val="00D66370"/>
    <w:rsid w:val="00D666EF"/>
    <w:rsid w:val="00D66D17"/>
    <w:rsid w:val="00D72F93"/>
    <w:rsid w:val="00D73C66"/>
    <w:rsid w:val="00D81D5D"/>
    <w:rsid w:val="00D86681"/>
    <w:rsid w:val="00D914A5"/>
    <w:rsid w:val="00D93239"/>
    <w:rsid w:val="00D93B7E"/>
    <w:rsid w:val="00D93FB0"/>
    <w:rsid w:val="00D94454"/>
    <w:rsid w:val="00D94C84"/>
    <w:rsid w:val="00DA418A"/>
    <w:rsid w:val="00DA4E31"/>
    <w:rsid w:val="00DA5CCD"/>
    <w:rsid w:val="00DB0633"/>
    <w:rsid w:val="00DB2DD8"/>
    <w:rsid w:val="00DB417B"/>
    <w:rsid w:val="00DB734A"/>
    <w:rsid w:val="00DC0F23"/>
    <w:rsid w:val="00DC1F14"/>
    <w:rsid w:val="00DC2483"/>
    <w:rsid w:val="00DC2572"/>
    <w:rsid w:val="00DC61E2"/>
    <w:rsid w:val="00DC631F"/>
    <w:rsid w:val="00DD5510"/>
    <w:rsid w:val="00DD6936"/>
    <w:rsid w:val="00DD7AB1"/>
    <w:rsid w:val="00DE3D5A"/>
    <w:rsid w:val="00DE4872"/>
    <w:rsid w:val="00DE6995"/>
    <w:rsid w:val="00DF38A2"/>
    <w:rsid w:val="00DF3E1A"/>
    <w:rsid w:val="00DF64D3"/>
    <w:rsid w:val="00DF6EFA"/>
    <w:rsid w:val="00E017E7"/>
    <w:rsid w:val="00E02D7C"/>
    <w:rsid w:val="00E116C8"/>
    <w:rsid w:val="00E142D1"/>
    <w:rsid w:val="00E20F4D"/>
    <w:rsid w:val="00E229CC"/>
    <w:rsid w:val="00E2574D"/>
    <w:rsid w:val="00E2683A"/>
    <w:rsid w:val="00E27E33"/>
    <w:rsid w:val="00E320AE"/>
    <w:rsid w:val="00E34544"/>
    <w:rsid w:val="00E34A1D"/>
    <w:rsid w:val="00E35E4F"/>
    <w:rsid w:val="00E41253"/>
    <w:rsid w:val="00E43B4D"/>
    <w:rsid w:val="00E4650C"/>
    <w:rsid w:val="00E52854"/>
    <w:rsid w:val="00E60BFC"/>
    <w:rsid w:val="00E615F6"/>
    <w:rsid w:val="00E70B03"/>
    <w:rsid w:val="00E738E4"/>
    <w:rsid w:val="00E775A7"/>
    <w:rsid w:val="00E77CFD"/>
    <w:rsid w:val="00E81DF3"/>
    <w:rsid w:val="00E847EC"/>
    <w:rsid w:val="00E85AAF"/>
    <w:rsid w:val="00E9204E"/>
    <w:rsid w:val="00E935D8"/>
    <w:rsid w:val="00E94CB0"/>
    <w:rsid w:val="00E94D9B"/>
    <w:rsid w:val="00E9620A"/>
    <w:rsid w:val="00EA0DED"/>
    <w:rsid w:val="00EA4A5E"/>
    <w:rsid w:val="00EB2BC6"/>
    <w:rsid w:val="00EB3070"/>
    <w:rsid w:val="00EB637D"/>
    <w:rsid w:val="00EB6F01"/>
    <w:rsid w:val="00EC0F0E"/>
    <w:rsid w:val="00EC38B9"/>
    <w:rsid w:val="00EC3A95"/>
    <w:rsid w:val="00EC3D83"/>
    <w:rsid w:val="00EC3D84"/>
    <w:rsid w:val="00EC6407"/>
    <w:rsid w:val="00EC6C95"/>
    <w:rsid w:val="00ED1F30"/>
    <w:rsid w:val="00ED485F"/>
    <w:rsid w:val="00ED4ADF"/>
    <w:rsid w:val="00ED5BCD"/>
    <w:rsid w:val="00EE2143"/>
    <w:rsid w:val="00EE4F83"/>
    <w:rsid w:val="00EE5D9E"/>
    <w:rsid w:val="00EE5FDD"/>
    <w:rsid w:val="00EE6FB0"/>
    <w:rsid w:val="00EF11AA"/>
    <w:rsid w:val="00EF41FC"/>
    <w:rsid w:val="00F02524"/>
    <w:rsid w:val="00F0385F"/>
    <w:rsid w:val="00F06337"/>
    <w:rsid w:val="00F06863"/>
    <w:rsid w:val="00F133CC"/>
    <w:rsid w:val="00F1399B"/>
    <w:rsid w:val="00F14948"/>
    <w:rsid w:val="00F16B3A"/>
    <w:rsid w:val="00F17D4A"/>
    <w:rsid w:val="00F20408"/>
    <w:rsid w:val="00F2093A"/>
    <w:rsid w:val="00F2293C"/>
    <w:rsid w:val="00F24994"/>
    <w:rsid w:val="00F26D3C"/>
    <w:rsid w:val="00F312FD"/>
    <w:rsid w:val="00F36B1E"/>
    <w:rsid w:val="00F44F76"/>
    <w:rsid w:val="00F50CB1"/>
    <w:rsid w:val="00F5253C"/>
    <w:rsid w:val="00F52C53"/>
    <w:rsid w:val="00F5569F"/>
    <w:rsid w:val="00F556F3"/>
    <w:rsid w:val="00F56719"/>
    <w:rsid w:val="00F61E27"/>
    <w:rsid w:val="00F657C4"/>
    <w:rsid w:val="00F66DF2"/>
    <w:rsid w:val="00F67A51"/>
    <w:rsid w:val="00F67B30"/>
    <w:rsid w:val="00F749AF"/>
    <w:rsid w:val="00F77683"/>
    <w:rsid w:val="00F77DA5"/>
    <w:rsid w:val="00F83F45"/>
    <w:rsid w:val="00F84203"/>
    <w:rsid w:val="00F86061"/>
    <w:rsid w:val="00F87253"/>
    <w:rsid w:val="00F90B8C"/>
    <w:rsid w:val="00F91660"/>
    <w:rsid w:val="00F95595"/>
    <w:rsid w:val="00F96D1E"/>
    <w:rsid w:val="00FA13FF"/>
    <w:rsid w:val="00FA156E"/>
    <w:rsid w:val="00FA1825"/>
    <w:rsid w:val="00FA2C5C"/>
    <w:rsid w:val="00FA3841"/>
    <w:rsid w:val="00FA43C3"/>
    <w:rsid w:val="00FA6B3F"/>
    <w:rsid w:val="00FB2C5E"/>
    <w:rsid w:val="00FB2F7C"/>
    <w:rsid w:val="00FB2FDF"/>
    <w:rsid w:val="00FB3900"/>
    <w:rsid w:val="00FB3A53"/>
    <w:rsid w:val="00FB558A"/>
    <w:rsid w:val="00FB7FD6"/>
    <w:rsid w:val="00FC0821"/>
    <w:rsid w:val="00FC4706"/>
    <w:rsid w:val="00FC4822"/>
    <w:rsid w:val="00FC511F"/>
    <w:rsid w:val="00FC6A88"/>
    <w:rsid w:val="00FC7EA1"/>
    <w:rsid w:val="00FD07A4"/>
    <w:rsid w:val="00FD2712"/>
    <w:rsid w:val="00FD360C"/>
    <w:rsid w:val="00FE098D"/>
    <w:rsid w:val="00FE1891"/>
    <w:rsid w:val="00FE38E9"/>
    <w:rsid w:val="00FE410D"/>
    <w:rsid w:val="00FE757C"/>
    <w:rsid w:val="00FE7AFA"/>
    <w:rsid w:val="00FF0CC5"/>
    <w:rsid w:val="00FF3852"/>
    <w:rsid w:val="00FF3F7B"/>
    <w:rsid w:val="00FF7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C17"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DF8"/>
    <w:pPr>
      <w:keepNext/>
      <w:spacing w:after="0" w:line="240" w:lineRule="auto"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6DF8"/>
    <w:pPr>
      <w:keepNext/>
      <w:numPr>
        <w:numId w:val="1"/>
      </w:numPr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6DF8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66DF8"/>
    <w:pPr>
      <w:keepNext/>
      <w:spacing w:after="0" w:line="240" w:lineRule="auto"/>
      <w:jc w:val="both"/>
      <w:outlineLvl w:val="3"/>
    </w:pPr>
    <w:rPr>
      <w:rFonts w:ascii="Times New Roman" w:hAnsi="Times New Roman"/>
      <w:b/>
      <w:sz w:val="24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66DF8"/>
    <w:pPr>
      <w:keepNext/>
      <w:spacing w:after="0" w:line="240" w:lineRule="auto"/>
      <w:ind w:left="426" w:right="215"/>
      <w:outlineLvl w:val="5"/>
    </w:pPr>
    <w:rPr>
      <w:rFonts w:ascii="Times New Roman" w:hAnsi="Times New Roman"/>
      <w:b/>
      <w:sz w:val="24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B66DF8"/>
    <w:pPr>
      <w:keepNext/>
      <w:spacing w:after="0" w:line="240" w:lineRule="auto"/>
      <w:jc w:val="center"/>
      <w:outlineLvl w:val="6"/>
    </w:pPr>
    <w:rPr>
      <w:rFonts w:ascii="Times New Roman" w:hAnsi="Times New Roman"/>
      <w:b/>
      <w:i/>
      <w:sz w:val="32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66DF8"/>
    <w:pPr>
      <w:keepNext/>
      <w:spacing w:after="0" w:line="240" w:lineRule="auto"/>
      <w:outlineLvl w:val="8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66DF8"/>
    <w:rPr>
      <w:rFonts w:ascii="Times New Roman" w:hAnsi="Times New Roman"/>
      <w:i/>
      <w:sz w:val="20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B66D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B66DF8"/>
    <w:rPr>
      <w:rFonts w:ascii="Cambria" w:hAnsi="Cambria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B66DF8"/>
    <w:rPr>
      <w:rFonts w:ascii="Times New Roman" w:hAnsi="Times New Roman"/>
      <w:b/>
      <w:sz w:val="20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B66DF8"/>
    <w:rPr>
      <w:rFonts w:ascii="Times New Roman" w:hAnsi="Times New Roman"/>
      <w:b/>
      <w:sz w:val="2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B66DF8"/>
    <w:rPr>
      <w:rFonts w:ascii="Times New Roman" w:hAnsi="Times New Roman"/>
      <w:b/>
      <w:i/>
      <w:sz w:val="2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6DF8"/>
    <w:rPr>
      <w:rFonts w:ascii="Times New Roman" w:hAnsi="Times New Roman"/>
      <w:b/>
      <w:sz w:val="20"/>
      <w:lang w:eastAsia="en-US"/>
    </w:rPr>
  </w:style>
  <w:style w:type="paragraph" w:styleId="Nagwek">
    <w:name w:val="header"/>
    <w:basedOn w:val="Normalny"/>
    <w:link w:val="NagwekZnak"/>
    <w:uiPriority w:val="99"/>
    <w:rsid w:val="00B66DF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66DF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B66DF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66DF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rsid w:val="00B66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66DF8"/>
    <w:rPr>
      <w:rFonts w:ascii="Tahoma" w:hAnsi="Tahoma"/>
      <w:sz w:val="16"/>
    </w:rPr>
  </w:style>
  <w:style w:type="paragraph" w:styleId="Tytu">
    <w:name w:val="Title"/>
    <w:basedOn w:val="Normalny"/>
    <w:link w:val="TytuZnak"/>
    <w:uiPriority w:val="1"/>
    <w:qFormat/>
    <w:rsid w:val="00B66DF8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locked/>
    <w:rsid w:val="00B66DF8"/>
    <w:rPr>
      <w:rFonts w:ascii="Times New Roman" w:hAnsi="Times New Roman"/>
      <w:b/>
      <w:sz w:val="20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B66DF8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locked/>
    <w:rsid w:val="00B66DF8"/>
    <w:rPr>
      <w:rFonts w:ascii="Times New Roman" w:hAnsi="Times New Roman"/>
      <w:sz w:val="20"/>
      <w:lang w:eastAsia="en-US"/>
    </w:rPr>
  </w:style>
  <w:style w:type="character" w:styleId="Numerstrony">
    <w:name w:val="page number"/>
    <w:basedOn w:val="Domylnaczcionkaakapitu"/>
    <w:uiPriority w:val="99"/>
    <w:rsid w:val="00B66DF8"/>
  </w:style>
  <w:style w:type="paragraph" w:styleId="Tekstpodstawowy3">
    <w:name w:val="Body Text 3"/>
    <w:basedOn w:val="Normalny"/>
    <w:link w:val="Tekstpodstawowy3Znak"/>
    <w:uiPriority w:val="99"/>
    <w:rsid w:val="00B66DF8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66DF8"/>
    <w:rPr>
      <w:rFonts w:ascii="Times New Roman" w:hAnsi="Times New Roman"/>
      <w:sz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66DF8"/>
    <w:pPr>
      <w:spacing w:after="0" w:line="240" w:lineRule="auto"/>
      <w:ind w:left="36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6DF8"/>
    <w:rPr>
      <w:rFonts w:ascii="Times New Roman" w:hAnsi="Times New Roman"/>
      <w:sz w:val="20"/>
      <w:lang w:eastAsia="en-US"/>
    </w:rPr>
  </w:style>
  <w:style w:type="paragraph" w:styleId="Tekstblokowy">
    <w:name w:val="Block Text"/>
    <w:basedOn w:val="Normalny"/>
    <w:uiPriority w:val="99"/>
    <w:rsid w:val="00B66DF8"/>
    <w:pPr>
      <w:spacing w:after="0" w:line="240" w:lineRule="auto"/>
      <w:ind w:left="4395" w:right="351"/>
    </w:pPr>
    <w:rPr>
      <w:rFonts w:ascii="Bookman Old Style" w:hAnsi="Bookman Old Style"/>
      <w:b/>
      <w:i/>
      <w:sz w:val="24"/>
      <w:szCs w:val="20"/>
      <w:lang w:eastAsia="en-US"/>
    </w:rPr>
  </w:style>
  <w:style w:type="paragraph" w:customStyle="1" w:styleId="pkt">
    <w:name w:val="pkt"/>
    <w:basedOn w:val="Normalny"/>
    <w:rsid w:val="00B66DF8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paragraph" w:customStyle="1" w:styleId="tekst">
    <w:name w:val="tekst"/>
    <w:basedOn w:val="Normalny"/>
    <w:rsid w:val="00B66DF8"/>
    <w:pPr>
      <w:suppressLineNumbers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ust">
    <w:name w:val="ust"/>
    <w:rsid w:val="00B66DF8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paragraph" w:customStyle="1" w:styleId="lit">
    <w:name w:val="lit"/>
    <w:rsid w:val="00B66DF8"/>
    <w:pPr>
      <w:spacing w:before="60" w:after="60"/>
      <w:ind w:left="1281" w:hanging="272"/>
      <w:jc w:val="both"/>
    </w:pPr>
    <w:rPr>
      <w:rFonts w:ascii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rsid w:val="00B66DF8"/>
    <w:rPr>
      <w:color w:val="0000FF"/>
      <w:u w:val="single"/>
    </w:rPr>
  </w:style>
  <w:style w:type="paragraph" w:customStyle="1" w:styleId="Default">
    <w:name w:val="Default"/>
    <w:rsid w:val="00B66D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39">
    <w:name w:val="CM39"/>
    <w:basedOn w:val="Default"/>
    <w:next w:val="Default"/>
    <w:rsid w:val="00B66DF8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rsid w:val="00B66DF8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rsid w:val="00B66DF8"/>
    <w:pPr>
      <w:spacing w:line="223" w:lineRule="atLeast"/>
    </w:pPr>
    <w:rPr>
      <w:color w:val="auto"/>
    </w:rPr>
  </w:style>
  <w:style w:type="paragraph" w:styleId="Tekstpodstawowy2">
    <w:name w:val="Body Text 2"/>
    <w:basedOn w:val="Normalny"/>
    <w:link w:val="Tekstpodstawowy2Znak"/>
    <w:uiPriority w:val="99"/>
    <w:rsid w:val="00B66DF8"/>
    <w:pPr>
      <w:spacing w:after="120" w:line="480" w:lineRule="auto"/>
    </w:pPr>
    <w:rPr>
      <w:rFonts w:ascii="Times New Roman" w:hAnsi="Times New Roman"/>
      <w:sz w:val="28"/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66DF8"/>
    <w:rPr>
      <w:rFonts w:ascii="Times New Roman" w:hAnsi="Times New Roman"/>
      <w:sz w:val="20"/>
      <w:lang w:eastAsia="en-US"/>
    </w:rPr>
  </w:style>
  <w:style w:type="paragraph" w:styleId="Akapitzlist">
    <w:name w:val="List Paragraph"/>
    <w:aliases w:val="normalny tekst,L1,Numerowanie,List Paragraph,2 heading,A_wyliczenie,K-P_odwolanie,Akapit z listą5,maz_wyliczenie,opis dzialania,CW_Lista,Wypunktowanie,zwykły tekst,T_SZ_List Paragraph,Akapit z listą BS,Kolorowa lista — akcent 11,BulletC"/>
    <w:basedOn w:val="Normalny"/>
    <w:link w:val="AkapitzlistZnak"/>
    <w:uiPriority w:val="1"/>
    <w:qFormat/>
    <w:rsid w:val="00B66DF8"/>
    <w:pPr>
      <w:spacing w:after="0" w:line="240" w:lineRule="auto"/>
      <w:ind w:left="720"/>
      <w:contextualSpacing/>
    </w:pPr>
    <w:rPr>
      <w:rFonts w:ascii="Arial" w:hAnsi="Arial"/>
      <w:sz w:val="20"/>
      <w:lang w:eastAsia="en-US"/>
    </w:rPr>
  </w:style>
  <w:style w:type="character" w:customStyle="1" w:styleId="tabulatory">
    <w:name w:val="tabulatory"/>
    <w:rsid w:val="00B66DF8"/>
  </w:style>
  <w:style w:type="paragraph" w:customStyle="1" w:styleId="ZnakZnak1">
    <w:name w:val="Znak Znak1"/>
    <w:basedOn w:val="Normalny"/>
    <w:rsid w:val="00B66DF8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andard">
    <w:name w:val="Standard"/>
    <w:rsid w:val="00B66DF8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Poprawka">
    <w:name w:val="Revision"/>
    <w:hidden/>
    <w:uiPriority w:val="99"/>
    <w:semiHidden/>
    <w:rsid w:val="00B66DF8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Standard"/>
    <w:next w:val="Standard"/>
    <w:rsid w:val="00B66DF8"/>
    <w:pPr>
      <w:spacing w:line="365" w:lineRule="exact"/>
      <w:jc w:val="both"/>
    </w:pPr>
  </w:style>
  <w:style w:type="character" w:customStyle="1" w:styleId="FontStyle14">
    <w:name w:val="Font Style14"/>
    <w:rsid w:val="00B66DF8"/>
    <w:rPr>
      <w:rFonts w:ascii="Verdana" w:hAnsi="Verdana"/>
      <w:i/>
      <w:color w:val="000000"/>
      <w:sz w:val="14"/>
    </w:rPr>
  </w:style>
  <w:style w:type="paragraph" w:styleId="NormalnyWeb">
    <w:name w:val="Normal (Web)"/>
    <w:basedOn w:val="Normalny"/>
    <w:uiPriority w:val="99"/>
    <w:rsid w:val="00B66D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B66DF8"/>
    <w:rPr>
      <w:rFonts w:ascii="Verdana" w:hAnsi="Verdana"/>
      <w:color w:val="000000"/>
      <w:sz w:val="18"/>
    </w:rPr>
  </w:style>
  <w:style w:type="paragraph" w:customStyle="1" w:styleId="TableHeading">
    <w:name w:val="Table Heading"/>
    <w:basedOn w:val="Normalny"/>
    <w:rsid w:val="00B66DF8"/>
    <w:pPr>
      <w:widowControl w:val="0"/>
      <w:suppressLineNumbers/>
      <w:suppressAutoHyphens/>
      <w:autoSpaceDN w:val="0"/>
      <w:spacing w:after="0" w:line="240" w:lineRule="auto"/>
      <w:jc w:val="center"/>
      <w:textAlignment w:val="baseline"/>
    </w:pPr>
    <w:rPr>
      <w:rFonts w:ascii="Times New Roman" w:hAnsi="Times New Roman" w:cs="Tahoma"/>
      <w:b/>
      <w:bCs/>
      <w:kern w:val="3"/>
      <w:sz w:val="24"/>
      <w:szCs w:val="24"/>
    </w:rPr>
  </w:style>
  <w:style w:type="paragraph" w:customStyle="1" w:styleId="head2">
    <w:name w:val="head2"/>
    <w:basedOn w:val="Normalny"/>
    <w:rsid w:val="00B66DF8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333333"/>
      <w:sz w:val="21"/>
      <w:szCs w:val="21"/>
    </w:rPr>
  </w:style>
  <w:style w:type="character" w:customStyle="1" w:styleId="FontStyle12">
    <w:name w:val="Font Style12"/>
    <w:rsid w:val="00B66DF8"/>
    <w:rPr>
      <w:rFonts w:ascii="MS Reference Sans Serif" w:hAnsi="MS Reference Sans Serif"/>
      <w:b/>
      <w:color w:val="000000"/>
      <w:sz w:val="16"/>
    </w:rPr>
  </w:style>
  <w:style w:type="paragraph" w:customStyle="1" w:styleId="Style4">
    <w:name w:val="Style4"/>
    <w:rsid w:val="00B66DF8"/>
    <w:pPr>
      <w:suppressAutoHyphens/>
      <w:autoSpaceDN w:val="0"/>
      <w:ind w:left="420" w:hanging="420"/>
      <w:jc w:val="both"/>
      <w:textAlignment w:val="baseline"/>
    </w:pPr>
    <w:rPr>
      <w:rFonts w:ascii="MS Reference Sans Serif" w:hAnsi="MS Reference Sans Serif" w:cs="Tahoma"/>
      <w:kern w:val="3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66DF8"/>
    <w:rPr>
      <w:i/>
    </w:rPr>
  </w:style>
  <w:style w:type="character" w:customStyle="1" w:styleId="WW8Num2z4">
    <w:name w:val="WW8Num2z4"/>
    <w:rsid w:val="00B66DF8"/>
  </w:style>
  <w:style w:type="paragraph" w:styleId="Tekstpodstawowywcity">
    <w:name w:val="Body Text Indent"/>
    <w:basedOn w:val="Normalny"/>
    <w:link w:val="TekstpodstawowywcityZnak"/>
    <w:uiPriority w:val="99"/>
    <w:rsid w:val="00B66DF8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6DF8"/>
    <w:rPr>
      <w:rFonts w:ascii="Times New Roman" w:hAnsi="Times New Roman"/>
      <w:sz w:val="24"/>
      <w:lang w:eastAsia="ar-SA" w:bidi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B66DF8"/>
    <w:pPr>
      <w:suppressAutoHyphens/>
      <w:spacing w:after="0" w:line="24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6DF8"/>
    <w:rPr>
      <w:rFonts w:ascii="Times New Roman" w:hAnsi="Times New Roman"/>
      <w:b/>
      <w:sz w:val="20"/>
      <w:lang w:eastAsia="ar-SA" w:bidi="ar-SA"/>
    </w:rPr>
  </w:style>
  <w:style w:type="paragraph" w:customStyle="1" w:styleId="BodyText21">
    <w:name w:val="Body Text 21"/>
    <w:basedOn w:val="Normalny"/>
    <w:rsid w:val="00B66DF8"/>
    <w:pPr>
      <w:widowControl w:val="0"/>
      <w:suppressAutoHyphens/>
      <w:spacing w:after="0" w:line="240" w:lineRule="auto"/>
      <w:ind w:firstLine="6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rial12CE">
    <w:name w:val="Arial 12 CE"/>
    <w:basedOn w:val="Normalny"/>
    <w:rsid w:val="00B66DF8"/>
    <w:pPr>
      <w:suppressAutoHyphens/>
      <w:spacing w:after="0" w:line="36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styleId="Lista2">
    <w:name w:val="List 2"/>
    <w:basedOn w:val="Normalny"/>
    <w:uiPriority w:val="99"/>
    <w:rsid w:val="00B66DF8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CW_Lista Znak,Wypunktowanie Znak,zwykły tekst Znak"/>
    <w:link w:val="Akapitzlist"/>
    <w:uiPriority w:val="1"/>
    <w:locked/>
    <w:rsid w:val="00B66DF8"/>
    <w:rPr>
      <w:rFonts w:ascii="Arial" w:hAnsi="Arial"/>
      <w:sz w:val="20"/>
      <w:lang w:eastAsia="en-US"/>
    </w:rPr>
  </w:style>
  <w:style w:type="table" w:styleId="Tabela-Siatka">
    <w:name w:val="Table Grid"/>
    <w:basedOn w:val="Standardowy"/>
    <w:uiPriority w:val="59"/>
    <w:rsid w:val="00B66DF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66DF8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B66DF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66DF8"/>
    <w:rPr>
      <w:rFonts w:ascii="Times New Roman" w:hAnsi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6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66DF8"/>
    <w:rPr>
      <w:rFonts w:ascii="Times New Roman" w:hAnsi="Times New Roman"/>
      <w:b/>
      <w:sz w:val="20"/>
    </w:rPr>
  </w:style>
  <w:style w:type="numbering" w:customStyle="1" w:styleId="RTFNum2">
    <w:name w:val="RTF_Num 2"/>
    <w:rsid w:val="00850C17"/>
    <w:pPr>
      <w:numPr>
        <w:numId w:val="2"/>
      </w:numPr>
    </w:pPr>
  </w:style>
  <w:style w:type="character" w:customStyle="1" w:styleId="footnote">
    <w:name w:val="footnote"/>
    <w:basedOn w:val="Domylnaczcionkaakapitu"/>
    <w:rsid w:val="00CC7034"/>
  </w:style>
  <w:style w:type="paragraph" w:customStyle="1" w:styleId="PSDBTabelaNormalny">
    <w:name w:val="PSDB Tabela Normalny"/>
    <w:basedOn w:val="Normalny"/>
    <w:link w:val="PSDBTabelaNormalnyZnakZnak"/>
    <w:uiPriority w:val="99"/>
    <w:rsid w:val="00901290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uiPriority w:val="99"/>
    <w:rsid w:val="00901290"/>
    <w:rPr>
      <w:rFonts w:ascii="Verdana" w:hAnsi="Verdana" w:cs="Times New Roman"/>
      <w:sz w:val="1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75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755E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755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479D3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85433D"/>
    <w:pPr>
      <w:spacing w:before="100" w:beforeAutospacing="1" w:after="119" w:line="276" w:lineRule="auto"/>
    </w:pPr>
    <w:rPr>
      <w:color w:val="000000"/>
    </w:rPr>
  </w:style>
  <w:style w:type="character" w:customStyle="1" w:styleId="highlight">
    <w:name w:val="highlight"/>
    <w:basedOn w:val="Domylnaczcionkaakapitu"/>
    <w:rsid w:val="00EA0DED"/>
  </w:style>
  <w:style w:type="character" w:styleId="Pogrubienie">
    <w:name w:val="Strong"/>
    <w:basedOn w:val="Domylnaczcionkaakapitu"/>
    <w:uiPriority w:val="22"/>
    <w:qFormat/>
    <w:rsid w:val="000D458F"/>
    <w:rPr>
      <w:b/>
      <w:bCs/>
    </w:rPr>
  </w:style>
  <w:style w:type="character" w:customStyle="1" w:styleId="markedcontent">
    <w:name w:val="markedcontent"/>
    <w:basedOn w:val="Domylnaczcionkaakapitu"/>
    <w:rsid w:val="009D3591"/>
  </w:style>
  <w:style w:type="paragraph" w:customStyle="1" w:styleId="Nagwek21">
    <w:name w:val="Nagłówek 21"/>
    <w:basedOn w:val="Normalny"/>
    <w:uiPriority w:val="1"/>
    <w:qFormat/>
    <w:rsid w:val="00455EB2"/>
    <w:pPr>
      <w:widowControl w:val="0"/>
      <w:autoSpaceDE w:val="0"/>
      <w:autoSpaceDN w:val="0"/>
      <w:spacing w:after="0" w:line="240" w:lineRule="auto"/>
      <w:ind w:left="785"/>
      <w:outlineLvl w:val="2"/>
    </w:pPr>
    <w:rPr>
      <w:rFonts w:eastAsia="Calibri"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51A2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pistreci11">
    <w:name w:val="Spis treści 11"/>
    <w:basedOn w:val="Normalny"/>
    <w:uiPriority w:val="1"/>
    <w:qFormat/>
    <w:rsid w:val="00C51A2F"/>
    <w:pPr>
      <w:widowControl w:val="0"/>
      <w:autoSpaceDE w:val="0"/>
      <w:autoSpaceDN w:val="0"/>
      <w:spacing w:before="144" w:after="0" w:line="240" w:lineRule="auto"/>
      <w:ind w:left="698" w:hanging="481"/>
    </w:pPr>
    <w:rPr>
      <w:rFonts w:eastAsia="Calibri" w:cs="Calibri"/>
      <w:sz w:val="24"/>
      <w:szCs w:val="24"/>
      <w:lang w:eastAsia="en-US"/>
    </w:rPr>
  </w:style>
  <w:style w:type="paragraph" w:customStyle="1" w:styleId="Nagwek11">
    <w:name w:val="Nagłówek 11"/>
    <w:basedOn w:val="Normalny"/>
    <w:uiPriority w:val="1"/>
    <w:qFormat/>
    <w:rsid w:val="00C51A2F"/>
    <w:pPr>
      <w:widowControl w:val="0"/>
      <w:autoSpaceDE w:val="0"/>
      <w:autoSpaceDN w:val="0"/>
      <w:spacing w:after="0" w:line="240" w:lineRule="auto"/>
      <w:ind w:left="926" w:hanging="709"/>
      <w:jc w:val="both"/>
      <w:outlineLvl w:val="1"/>
    </w:pPr>
    <w:rPr>
      <w:rFonts w:eastAsia="Calibri" w:cs="Calibri"/>
      <w:b/>
      <w:bCs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51A2F"/>
    <w:pPr>
      <w:widowControl w:val="0"/>
      <w:autoSpaceDE w:val="0"/>
      <w:autoSpaceDN w:val="0"/>
      <w:spacing w:after="0" w:line="240" w:lineRule="auto"/>
    </w:pPr>
    <w:rPr>
      <w:rFonts w:eastAsia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DF8"/>
    <w:pPr>
      <w:keepNext/>
      <w:spacing w:after="0" w:line="240" w:lineRule="auto"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6DF8"/>
    <w:pPr>
      <w:keepNext/>
      <w:numPr>
        <w:numId w:val="19"/>
      </w:numPr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6DF8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66DF8"/>
    <w:pPr>
      <w:keepNext/>
      <w:spacing w:after="0" w:line="240" w:lineRule="auto"/>
      <w:jc w:val="both"/>
      <w:outlineLvl w:val="3"/>
    </w:pPr>
    <w:rPr>
      <w:rFonts w:ascii="Times New Roman" w:hAnsi="Times New Roman"/>
      <w:b/>
      <w:sz w:val="24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66DF8"/>
    <w:pPr>
      <w:keepNext/>
      <w:spacing w:after="0" w:line="240" w:lineRule="auto"/>
      <w:ind w:left="426" w:right="215"/>
      <w:outlineLvl w:val="5"/>
    </w:pPr>
    <w:rPr>
      <w:rFonts w:ascii="Times New Roman" w:hAnsi="Times New Roman"/>
      <w:b/>
      <w:sz w:val="24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B66DF8"/>
    <w:pPr>
      <w:keepNext/>
      <w:spacing w:after="0" w:line="240" w:lineRule="auto"/>
      <w:jc w:val="center"/>
      <w:outlineLvl w:val="6"/>
    </w:pPr>
    <w:rPr>
      <w:rFonts w:ascii="Times New Roman" w:hAnsi="Times New Roman"/>
      <w:b/>
      <w:i/>
      <w:sz w:val="32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66DF8"/>
    <w:pPr>
      <w:keepNext/>
      <w:spacing w:after="0" w:line="240" w:lineRule="auto"/>
      <w:outlineLvl w:val="8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66DF8"/>
    <w:rPr>
      <w:rFonts w:ascii="Times New Roman" w:hAnsi="Times New Roman"/>
      <w:i/>
      <w:sz w:val="20"/>
      <w:lang w:val="x-none" w:eastAsia="en-US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B66D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B66DF8"/>
    <w:rPr>
      <w:rFonts w:ascii="Cambria" w:hAnsi="Cambria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B66DF8"/>
    <w:rPr>
      <w:rFonts w:ascii="Times New Roman" w:hAnsi="Times New Roman"/>
      <w:b/>
      <w:sz w:val="20"/>
      <w:lang w:val="x-none" w:eastAsia="en-US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B66DF8"/>
    <w:rPr>
      <w:rFonts w:ascii="Times New Roman" w:hAnsi="Times New Roman"/>
      <w:b/>
      <w:sz w:val="20"/>
      <w:lang w:val="x-none" w:eastAsia="en-US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B66DF8"/>
    <w:rPr>
      <w:rFonts w:ascii="Times New Roman" w:hAnsi="Times New Roman"/>
      <w:b/>
      <w:i/>
      <w:sz w:val="20"/>
      <w:lang w:val="x-none" w:eastAsia="en-US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6DF8"/>
    <w:rPr>
      <w:rFonts w:ascii="Times New Roman" w:hAnsi="Times New Roman"/>
      <w:b/>
      <w:sz w:val="20"/>
      <w:lang w:val="x-none" w:eastAsia="en-US"/>
    </w:rPr>
  </w:style>
  <w:style w:type="paragraph" w:styleId="Nagwek">
    <w:name w:val="header"/>
    <w:basedOn w:val="Normalny"/>
    <w:link w:val="NagwekZnak"/>
    <w:uiPriority w:val="99"/>
    <w:rsid w:val="00B66DF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66DF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B66DF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66DF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rsid w:val="00B66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66DF8"/>
    <w:rPr>
      <w:rFonts w:ascii="Tahoma" w:hAnsi="Tahoma"/>
      <w:sz w:val="16"/>
    </w:rPr>
  </w:style>
  <w:style w:type="paragraph" w:styleId="Tytu">
    <w:name w:val="Title"/>
    <w:basedOn w:val="Normalny"/>
    <w:link w:val="TytuZnak"/>
    <w:uiPriority w:val="10"/>
    <w:qFormat/>
    <w:rsid w:val="00B66DF8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B66DF8"/>
    <w:rPr>
      <w:rFonts w:ascii="Times New Roman" w:hAnsi="Times New Roman"/>
      <w:b/>
      <w:sz w:val="20"/>
      <w:lang w:val="x-none" w:eastAsia="en-US"/>
    </w:rPr>
  </w:style>
  <w:style w:type="paragraph" w:styleId="Tekstpodstawowy">
    <w:name w:val="Body Text"/>
    <w:basedOn w:val="Normalny"/>
    <w:link w:val="TekstpodstawowyZnak"/>
    <w:uiPriority w:val="99"/>
    <w:rsid w:val="00B66DF8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6DF8"/>
    <w:rPr>
      <w:rFonts w:ascii="Times New Roman" w:hAnsi="Times New Roman"/>
      <w:sz w:val="20"/>
      <w:lang w:val="x-none" w:eastAsia="en-US"/>
    </w:rPr>
  </w:style>
  <w:style w:type="character" w:styleId="Numerstrony">
    <w:name w:val="page number"/>
    <w:basedOn w:val="Domylnaczcionkaakapitu"/>
    <w:uiPriority w:val="99"/>
    <w:rsid w:val="00B66DF8"/>
  </w:style>
  <w:style w:type="paragraph" w:styleId="Tekstpodstawowy3">
    <w:name w:val="Body Text 3"/>
    <w:basedOn w:val="Normalny"/>
    <w:link w:val="Tekstpodstawowy3Znak"/>
    <w:uiPriority w:val="99"/>
    <w:rsid w:val="00B66DF8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66DF8"/>
    <w:rPr>
      <w:rFonts w:ascii="Times New Roman" w:hAnsi="Times New Roman"/>
      <w:sz w:val="20"/>
      <w:lang w:val="x-none"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66DF8"/>
    <w:pPr>
      <w:spacing w:after="0" w:line="240" w:lineRule="auto"/>
      <w:ind w:left="36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6DF8"/>
    <w:rPr>
      <w:rFonts w:ascii="Times New Roman" w:hAnsi="Times New Roman"/>
      <w:sz w:val="20"/>
      <w:lang w:val="x-none" w:eastAsia="en-US"/>
    </w:rPr>
  </w:style>
  <w:style w:type="paragraph" w:styleId="Tekstblokowy">
    <w:name w:val="Block Text"/>
    <w:basedOn w:val="Normalny"/>
    <w:uiPriority w:val="99"/>
    <w:rsid w:val="00B66DF8"/>
    <w:pPr>
      <w:spacing w:after="0" w:line="240" w:lineRule="auto"/>
      <w:ind w:left="4395" w:right="351"/>
    </w:pPr>
    <w:rPr>
      <w:rFonts w:ascii="Bookman Old Style" w:hAnsi="Bookman Old Style"/>
      <w:b/>
      <w:i/>
      <w:sz w:val="24"/>
      <w:szCs w:val="20"/>
      <w:lang w:eastAsia="en-US"/>
    </w:rPr>
  </w:style>
  <w:style w:type="paragraph" w:customStyle="1" w:styleId="pkt">
    <w:name w:val="pkt"/>
    <w:basedOn w:val="Normalny"/>
    <w:rsid w:val="00B66DF8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paragraph" w:customStyle="1" w:styleId="tekst">
    <w:name w:val="tekst"/>
    <w:basedOn w:val="Normalny"/>
    <w:rsid w:val="00B66DF8"/>
    <w:pPr>
      <w:suppressLineNumbers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ust">
    <w:name w:val="ust"/>
    <w:rsid w:val="00B66DF8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paragraph" w:customStyle="1" w:styleId="lit">
    <w:name w:val="lit"/>
    <w:rsid w:val="00B66DF8"/>
    <w:pPr>
      <w:spacing w:before="60" w:after="60"/>
      <w:ind w:left="1281" w:hanging="272"/>
      <w:jc w:val="both"/>
    </w:pPr>
    <w:rPr>
      <w:rFonts w:ascii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rsid w:val="00B66DF8"/>
    <w:rPr>
      <w:color w:val="0000FF"/>
      <w:u w:val="single"/>
    </w:rPr>
  </w:style>
  <w:style w:type="paragraph" w:customStyle="1" w:styleId="Default">
    <w:name w:val="Default"/>
    <w:rsid w:val="00B66D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39">
    <w:name w:val="CM39"/>
    <w:basedOn w:val="Default"/>
    <w:next w:val="Default"/>
    <w:rsid w:val="00B66DF8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rsid w:val="00B66DF8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rsid w:val="00B66DF8"/>
    <w:pPr>
      <w:spacing w:line="223" w:lineRule="atLeast"/>
    </w:pPr>
    <w:rPr>
      <w:color w:val="auto"/>
    </w:rPr>
  </w:style>
  <w:style w:type="paragraph" w:styleId="Tekstpodstawowy2">
    <w:name w:val="Body Text 2"/>
    <w:basedOn w:val="Normalny"/>
    <w:link w:val="Tekstpodstawowy2Znak"/>
    <w:uiPriority w:val="99"/>
    <w:rsid w:val="00B66DF8"/>
    <w:pPr>
      <w:spacing w:after="120" w:line="480" w:lineRule="auto"/>
    </w:pPr>
    <w:rPr>
      <w:rFonts w:ascii="Times New Roman" w:hAnsi="Times New Roman"/>
      <w:sz w:val="28"/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66DF8"/>
    <w:rPr>
      <w:rFonts w:ascii="Times New Roman" w:hAnsi="Times New Roman"/>
      <w:sz w:val="20"/>
      <w:lang w:val="x-none" w:eastAsia="en-US"/>
    </w:rPr>
  </w:style>
  <w:style w:type="paragraph" w:styleId="Akapitzlist">
    <w:name w:val="List Paragraph"/>
    <w:aliases w:val="normalny tekst,L1,Numerowanie,List Paragraph,2 heading,A_wyliczenie,K-P_odwolanie,Akapit z listą5,maz_wyliczenie,opis dzialania,CW_Lista,Wypunktowanie,zwykły tekst,T_SZ_List Paragraph,Akapit z listą BS,Kolorowa lista — akcent 11,BulletC"/>
    <w:basedOn w:val="Normalny"/>
    <w:link w:val="AkapitzlistZnak"/>
    <w:qFormat/>
    <w:rsid w:val="00B66DF8"/>
    <w:pPr>
      <w:spacing w:after="0" w:line="240" w:lineRule="auto"/>
      <w:ind w:left="720"/>
      <w:contextualSpacing/>
    </w:pPr>
    <w:rPr>
      <w:rFonts w:ascii="Arial" w:hAnsi="Arial"/>
      <w:sz w:val="20"/>
      <w:lang w:eastAsia="en-US"/>
    </w:rPr>
  </w:style>
  <w:style w:type="character" w:customStyle="1" w:styleId="tabulatory">
    <w:name w:val="tabulatory"/>
    <w:rsid w:val="00B66DF8"/>
  </w:style>
  <w:style w:type="paragraph" w:customStyle="1" w:styleId="ZnakZnak1">
    <w:name w:val="Znak Znak1"/>
    <w:basedOn w:val="Normalny"/>
    <w:rsid w:val="00B66DF8"/>
    <w:pPr>
      <w:spacing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andard">
    <w:name w:val="Standard"/>
    <w:rsid w:val="00B66DF8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Poprawka">
    <w:name w:val="Revision"/>
    <w:hidden/>
    <w:uiPriority w:val="99"/>
    <w:semiHidden/>
    <w:rsid w:val="00B66DF8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Standard"/>
    <w:next w:val="Standard"/>
    <w:rsid w:val="00B66DF8"/>
    <w:pPr>
      <w:spacing w:line="365" w:lineRule="exact"/>
      <w:jc w:val="both"/>
    </w:pPr>
  </w:style>
  <w:style w:type="character" w:customStyle="1" w:styleId="FontStyle14">
    <w:name w:val="Font Style14"/>
    <w:rsid w:val="00B66DF8"/>
    <w:rPr>
      <w:rFonts w:ascii="Verdana" w:hAnsi="Verdana"/>
      <w:i/>
      <w:color w:val="000000"/>
      <w:sz w:val="14"/>
    </w:rPr>
  </w:style>
  <w:style w:type="paragraph" w:styleId="NormalnyWeb">
    <w:name w:val="Normal (Web)"/>
    <w:basedOn w:val="Normalny"/>
    <w:uiPriority w:val="99"/>
    <w:rsid w:val="00B66D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B66DF8"/>
    <w:rPr>
      <w:rFonts w:ascii="Verdana" w:hAnsi="Verdana"/>
      <w:color w:val="000000"/>
      <w:sz w:val="18"/>
    </w:rPr>
  </w:style>
  <w:style w:type="paragraph" w:customStyle="1" w:styleId="TableHeading">
    <w:name w:val="Table Heading"/>
    <w:basedOn w:val="Normalny"/>
    <w:rsid w:val="00B66DF8"/>
    <w:pPr>
      <w:widowControl w:val="0"/>
      <w:suppressLineNumbers/>
      <w:suppressAutoHyphens/>
      <w:autoSpaceDN w:val="0"/>
      <w:spacing w:after="0" w:line="240" w:lineRule="auto"/>
      <w:jc w:val="center"/>
      <w:textAlignment w:val="baseline"/>
    </w:pPr>
    <w:rPr>
      <w:rFonts w:ascii="Times New Roman" w:hAnsi="Times New Roman" w:cs="Tahoma"/>
      <w:b/>
      <w:bCs/>
      <w:kern w:val="3"/>
      <w:sz w:val="24"/>
      <w:szCs w:val="24"/>
    </w:rPr>
  </w:style>
  <w:style w:type="paragraph" w:customStyle="1" w:styleId="head2">
    <w:name w:val="head2"/>
    <w:basedOn w:val="Normalny"/>
    <w:rsid w:val="00B66DF8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333333"/>
      <w:sz w:val="21"/>
      <w:szCs w:val="21"/>
    </w:rPr>
  </w:style>
  <w:style w:type="character" w:customStyle="1" w:styleId="FontStyle12">
    <w:name w:val="Font Style12"/>
    <w:rsid w:val="00B66DF8"/>
    <w:rPr>
      <w:rFonts w:ascii="MS Reference Sans Serif" w:hAnsi="MS Reference Sans Serif"/>
      <w:b/>
      <w:color w:val="000000"/>
      <w:sz w:val="16"/>
    </w:rPr>
  </w:style>
  <w:style w:type="paragraph" w:customStyle="1" w:styleId="Style4">
    <w:name w:val="Style4"/>
    <w:rsid w:val="00B66DF8"/>
    <w:pPr>
      <w:suppressAutoHyphens/>
      <w:autoSpaceDN w:val="0"/>
      <w:ind w:left="420" w:hanging="420"/>
      <w:jc w:val="both"/>
      <w:textAlignment w:val="baseline"/>
    </w:pPr>
    <w:rPr>
      <w:rFonts w:ascii="MS Reference Sans Serif" w:hAnsi="MS Reference Sans Serif" w:cs="Tahoma"/>
      <w:kern w:val="3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66DF8"/>
    <w:rPr>
      <w:i/>
    </w:rPr>
  </w:style>
  <w:style w:type="character" w:customStyle="1" w:styleId="WW8Num2z4">
    <w:name w:val="WW8Num2z4"/>
    <w:rsid w:val="00B66DF8"/>
  </w:style>
  <w:style w:type="paragraph" w:styleId="Tekstpodstawowywcity">
    <w:name w:val="Body Text Indent"/>
    <w:basedOn w:val="Normalny"/>
    <w:link w:val="TekstpodstawowywcityZnak"/>
    <w:uiPriority w:val="99"/>
    <w:rsid w:val="00B66DF8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6DF8"/>
    <w:rPr>
      <w:rFonts w:ascii="Times New Roman" w:hAnsi="Times New Roman"/>
      <w:sz w:val="24"/>
      <w:lang w:val="x-none" w:eastAsia="ar-SA" w:bidi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B66DF8"/>
    <w:pPr>
      <w:suppressAutoHyphens/>
      <w:spacing w:after="0" w:line="24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6DF8"/>
    <w:rPr>
      <w:rFonts w:ascii="Times New Roman" w:hAnsi="Times New Roman"/>
      <w:b/>
      <w:sz w:val="20"/>
      <w:lang w:val="x-none" w:eastAsia="ar-SA" w:bidi="ar-SA"/>
    </w:rPr>
  </w:style>
  <w:style w:type="paragraph" w:customStyle="1" w:styleId="BodyText21">
    <w:name w:val="Body Text 21"/>
    <w:basedOn w:val="Normalny"/>
    <w:rsid w:val="00B66DF8"/>
    <w:pPr>
      <w:widowControl w:val="0"/>
      <w:suppressAutoHyphens/>
      <w:spacing w:after="0" w:line="240" w:lineRule="auto"/>
      <w:ind w:firstLine="6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rial12CE">
    <w:name w:val="Arial 12 CE"/>
    <w:basedOn w:val="Normalny"/>
    <w:rsid w:val="00B66DF8"/>
    <w:pPr>
      <w:suppressAutoHyphens/>
      <w:spacing w:after="0" w:line="36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styleId="Lista2">
    <w:name w:val="List 2"/>
    <w:basedOn w:val="Normalny"/>
    <w:uiPriority w:val="99"/>
    <w:rsid w:val="00B66DF8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CW_Lista Znak,Wypunktowanie Znak,zwykły tekst Znak"/>
    <w:link w:val="Akapitzlist"/>
    <w:uiPriority w:val="34"/>
    <w:locked/>
    <w:rsid w:val="00B66DF8"/>
    <w:rPr>
      <w:rFonts w:ascii="Arial" w:hAnsi="Arial"/>
      <w:sz w:val="20"/>
      <w:lang w:val="x-none" w:eastAsia="en-US"/>
    </w:rPr>
  </w:style>
  <w:style w:type="table" w:styleId="Tabela-Siatka">
    <w:name w:val="Table Grid"/>
    <w:basedOn w:val="Standardowy"/>
    <w:uiPriority w:val="59"/>
    <w:rsid w:val="00B66DF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66DF8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B66DF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66DF8"/>
    <w:rPr>
      <w:rFonts w:ascii="Times New Roman" w:hAnsi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6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66DF8"/>
    <w:rPr>
      <w:rFonts w:ascii="Times New Roman" w:hAnsi="Times New Roman"/>
      <w:b/>
      <w:sz w:val="20"/>
    </w:rPr>
  </w:style>
  <w:style w:type="numbering" w:customStyle="1" w:styleId="RTFNum2">
    <w:name w:val="RTF_Num 2"/>
    <w:pPr>
      <w:numPr>
        <w:numId w:val="2"/>
      </w:numPr>
    </w:pPr>
  </w:style>
  <w:style w:type="character" w:customStyle="1" w:styleId="footnote">
    <w:name w:val="footnote"/>
    <w:basedOn w:val="Domylnaczcionkaakapitu"/>
    <w:rsid w:val="00CC7034"/>
  </w:style>
  <w:style w:type="paragraph" w:customStyle="1" w:styleId="PSDBTabelaNormalny">
    <w:name w:val="PSDB Tabela Normalny"/>
    <w:basedOn w:val="Normalny"/>
    <w:link w:val="PSDBTabelaNormalnyZnakZnak"/>
    <w:uiPriority w:val="99"/>
    <w:rsid w:val="00901290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uiPriority w:val="99"/>
    <w:rsid w:val="00901290"/>
    <w:rPr>
      <w:rFonts w:ascii="Verdana" w:hAnsi="Verdana" w:cs="Times New Roman"/>
      <w:sz w:val="1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75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755E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755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479D3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85433D"/>
    <w:pPr>
      <w:spacing w:before="100" w:beforeAutospacing="1" w:after="119" w:line="276" w:lineRule="auto"/>
    </w:pPr>
    <w:rPr>
      <w:color w:val="000000"/>
    </w:rPr>
  </w:style>
  <w:style w:type="character" w:customStyle="1" w:styleId="highlight">
    <w:name w:val="highlight"/>
    <w:basedOn w:val="Domylnaczcionkaakapitu"/>
    <w:rsid w:val="00EA0DED"/>
  </w:style>
  <w:style w:type="character" w:styleId="Pogrubienie">
    <w:name w:val="Strong"/>
    <w:basedOn w:val="Domylnaczcionkaakapitu"/>
    <w:uiPriority w:val="22"/>
    <w:qFormat/>
    <w:rsid w:val="000D458F"/>
    <w:rPr>
      <w:b/>
      <w:bCs/>
    </w:rPr>
  </w:style>
  <w:style w:type="character" w:customStyle="1" w:styleId="markedcontent">
    <w:name w:val="markedcontent"/>
    <w:basedOn w:val="Domylnaczcionkaakapitu"/>
    <w:rsid w:val="009D3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0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8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8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2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6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6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2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7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8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07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8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0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7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0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4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zetargi.wody.gov.pl/wp/instrukcja-dla-wykonawc/4147%2CInstrukcja-dla-Wykonawcow-dla-Platformy-Zakupowej.html" TargetMode="External"/><Relationship Id="rId18" Type="http://schemas.openxmlformats.org/officeDocument/2006/relationships/hyperlink" Target="https://miniportal.uzp.gov.pl/instrukcj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iniportal.uzp.gov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ip.rogozno.pl" TargetMode="External"/><Relationship Id="rId17" Type="http://schemas.openxmlformats.org/officeDocument/2006/relationships/hyperlink" Target="mailto:pawel.andrzejczak@rogozno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aria@domagalska@rogozno.pl" TargetMode="External"/><Relationship Id="rId20" Type="http://schemas.openxmlformats.org/officeDocument/2006/relationships/hyperlink" Target="mailto:dorota.slachciak@rogozno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rogozno.p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puap.gov.pl/wps/porta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rogozno.pl" TargetMode="External"/><Relationship Id="rId19" Type="http://schemas.openxmlformats.org/officeDocument/2006/relationships/hyperlink" Target="mailto:maria.domagalska@rogozno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@rogozno.pl" TargetMode="External"/><Relationship Id="rId14" Type="http://schemas.openxmlformats.org/officeDocument/2006/relationships/hyperlink" Target="https://miniportal.uzp.gov.pl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DD074-6A1E-440F-86CE-A06F09106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28</Pages>
  <Words>10307</Words>
  <Characters>61844</Characters>
  <Application>Microsoft Office Word</Application>
  <DocSecurity>0</DocSecurity>
  <Lines>515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Żubka</dc:creator>
  <cp:lastModifiedBy>Dorota Ślachciak</cp:lastModifiedBy>
  <cp:revision>36</cp:revision>
  <cp:lastPrinted>2021-06-22T11:32:00Z</cp:lastPrinted>
  <dcterms:created xsi:type="dcterms:W3CDTF">2022-03-31T06:47:00Z</dcterms:created>
  <dcterms:modified xsi:type="dcterms:W3CDTF">2022-06-17T12:31:00Z</dcterms:modified>
</cp:coreProperties>
</file>