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940D3" w:rsidP="007D3B45">
      <w:pPr>
        <w:jc w:val="center"/>
      </w:pPr>
      <w:r>
        <w:t>JARACZ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1/1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 B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2F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2j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8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2K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9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2Ł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10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2N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2p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3A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4/1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15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4/2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16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4/3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17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4/4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18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4a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19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4e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20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4h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5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5A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5b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6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25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6a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26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6C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7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28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8/1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29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8/2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30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8/3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10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JARACZ 10B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11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11A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35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11B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36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11C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37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11D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38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11F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39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11G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40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11i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12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12A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14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45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14A/2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46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14B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47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14C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48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15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49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16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50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16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16A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17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17A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18/2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55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19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56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19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57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21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58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22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59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60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23a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25A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29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30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33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65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35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66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37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67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38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68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62-610 ROGOŹNO, JARACZ 43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69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56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70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58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62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65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66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76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75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83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76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86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77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OBORNIKI, JARACZ 89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78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 96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79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JARACZ, SIELSKA 9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80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JARACZ, SOŁECKA 24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81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JARACZ, WŁOŚCIAŃSKA 3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82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JARACZ, WŁOŚCIAŃSKA 5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83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JARACZ, WŁOŚCIAŃSKA 7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  <w:tr w:rsidR="001940D3" w:rsidTr="000F7137">
        <w:tc>
          <w:tcPr>
            <w:tcW w:w="846" w:type="dxa"/>
            <w:vAlign w:val="center"/>
          </w:tcPr>
          <w:p w:rsidR="001940D3" w:rsidRDefault="001940D3" w:rsidP="001940D3">
            <w:r>
              <w:t>84</w:t>
            </w:r>
          </w:p>
        </w:tc>
        <w:tc>
          <w:tcPr>
            <w:tcW w:w="6804" w:type="dxa"/>
            <w:vAlign w:val="center"/>
          </w:tcPr>
          <w:p w:rsidR="001940D3" w:rsidRDefault="001940D3" w:rsidP="001940D3">
            <w:r>
              <w:t>64-610 ROGOŹNO, JARACZ, WŁOŚCIAŃSKA 8</w:t>
            </w:r>
          </w:p>
        </w:tc>
        <w:tc>
          <w:tcPr>
            <w:tcW w:w="1276" w:type="dxa"/>
            <w:vAlign w:val="center"/>
          </w:tcPr>
          <w:p w:rsidR="001940D3" w:rsidRDefault="001940D3" w:rsidP="001940D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940D3" w:rsidRDefault="001940D3" w:rsidP="001940D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940D3" w:rsidRDefault="001940D3" w:rsidP="001940D3">
            <w:pPr>
              <w:jc w:val="center"/>
            </w:pPr>
            <w:proofErr w:type="gramStart"/>
            <w:r w:rsidRPr="00A64BBF">
              <w:t>co</w:t>
            </w:r>
            <w:proofErr w:type="gramEnd"/>
            <w:r w:rsidRPr="00A64BBF">
              <w:t xml:space="preserve"> dwa tygodnie</w:t>
            </w:r>
          </w:p>
        </w:tc>
      </w:tr>
    </w:tbl>
    <w:p w:rsidR="007D3B45" w:rsidRDefault="001940D3" w:rsidP="007D3B45">
      <w:pPr>
        <w:jc w:val="center"/>
      </w:pPr>
      <w:r>
        <w:t xml:space="preserve">                                 Razem                 275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1940D3"/>
    <w:rsid w:val="00357EE8"/>
    <w:rsid w:val="00525044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2019-08-09T08:38:00Z</dcterms:created>
  <dcterms:modified xsi:type="dcterms:W3CDTF">2019-08-09T08:38:00Z</dcterms:modified>
</cp:coreProperties>
</file>