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  <w:bookmarkStart w:id="0" w:name="_GoBack"/>
      <w:bookmarkEnd w:id="0"/>
    </w:p>
    <w:p w:rsidR="007D3B45" w:rsidRDefault="00BD054E" w:rsidP="007D3B45">
      <w:pPr>
        <w:jc w:val="center"/>
      </w:pPr>
      <w:r>
        <w:t>STARE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4"/>
        <w:gridCol w:w="6589"/>
        <w:gridCol w:w="6571"/>
      </w:tblGrid>
      <w:tr w:rsidR="000A120D" w:rsidTr="0076461E">
        <w:tc>
          <w:tcPr>
            <w:tcW w:w="834" w:type="dxa"/>
          </w:tcPr>
          <w:p w:rsidR="000A120D" w:rsidRDefault="000A120D" w:rsidP="007D3B45">
            <w:pPr>
              <w:jc w:val="center"/>
            </w:pPr>
            <w:r>
              <w:t>Lp.</w:t>
            </w:r>
          </w:p>
        </w:tc>
        <w:tc>
          <w:tcPr>
            <w:tcW w:w="13160" w:type="dxa"/>
            <w:gridSpan w:val="2"/>
          </w:tcPr>
          <w:p w:rsidR="000A120D" w:rsidRDefault="000A120D" w:rsidP="007D3B45">
            <w:pPr>
              <w:jc w:val="center"/>
            </w:pPr>
            <w:r>
              <w:t>Adres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1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proofErr w:type="gramStart"/>
            <w:r>
              <w:t>nr</w:t>
            </w:r>
            <w:proofErr w:type="gramEnd"/>
            <w:r>
              <w:t xml:space="preserve"> geodezyjny 141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28/2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3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28/48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4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28/1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5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28/37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6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28/30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7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42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28/6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8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55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28/20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9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57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28/58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10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58</w:t>
            </w:r>
          </w:p>
        </w:tc>
        <w:tc>
          <w:tcPr>
            <w:tcW w:w="6571" w:type="dxa"/>
            <w:vAlign w:val="center"/>
          </w:tcPr>
          <w:p w:rsidR="00BD054E" w:rsidRDefault="00BD054E" w:rsidP="00BD054E"/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66</w:t>
            </w:r>
          </w:p>
        </w:tc>
        <w:tc>
          <w:tcPr>
            <w:tcW w:w="6571" w:type="dxa"/>
            <w:vAlign w:val="center"/>
          </w:tcPr>
          <w:p w:rsidR="00BD054E" w:rsidRDefault="00BD054E" w:rsidP="00BD054E">
            <w:r>
              <w:t>28/49</w:t>
            </w:r>
          </w:p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r>
              <w:t>12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71</w:t>
            </w:r>
          </w:p>
        </w:tc>
        <w:tc>
          <w:tcPr>
            <w:tcW w:w="6571" w:type="dxa"/>
            <w:vAlign w:val="center"/>
          </w:tcPr>
          <w:p w:rsidR="00BD054E" w:rsidRDefault="00BD054E" w:rsidP="00BD054E"/>
        </w:tc>
      </w:tr>
      <w:tr w:rsidR="00BD054E" w:rsidTr="00A03510">
        <w:tc>
          <w:tcPr>
            <w:tcW w:w="834" w:type="dxa"/>
            <w:vAlign w:val="center"/>
          </w:tcPr>
          <w:p w:rsidR="00BD054E" w:rsidRDefault="00BD054E" w:rsidP="00BD054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6589" w:type="dxa"/>
            <w:vAlign w:val="center"/>
          </w:tcPr>
          <w:p w:rsidR="00BD054E" w:rsidRDefault="00BD054E" w:rsidP="00BD054E">
            <w:r>
              <w:t>STARE 72</w:t>
            </w:r>
          </w:p>
        </w:tc>
        <w:tc>
          <w:tcPr>
            <w:tcW w:w="6571" w:type="dxa"/>
            <w:vAlign w:val="center"/>
          </w:tcPr>
          <w:p w:rsidR="00BD054E" w:rsidRDefault="00BD054E" w:rsidP="00BD054E"/>
        </w:tc>
      </w:tr>
    </w:tbl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A120D"/>
    <w:rsid w:val="00357EE8"/>
    <w:rsid w:val="00525044"/>
    <w:rsid w:val="005A4417"/>
    <w:rsid w:val="00733397"/>
    <w:rsid w:val="007D3B45"/>
    <w:rsid w:val="00BD054E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2019-08-12T10:00:00Z</dcterms:created>
  <dcterms:modified xsi:type="dcterms:W3CDTF">2019-08-12T10:00:00Z</dcterms:modified>
</cp:coreProperties>
</file>