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4C660F" w:rsidP="007D3B45">
      <w:pPr>
        <w:jc w:val="center"/>
      </w:pPr>
      <w:r>
        <w:t>MARLEWO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2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2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3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3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4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4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5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5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5a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6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5b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7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6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8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6a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9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7/1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10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7/2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11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8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12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9/1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13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9/2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14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10/1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15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10/2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16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11/1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17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11/3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18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12/1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19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12/2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20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ROGOŹNO, MARLEWO 13/1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  <w:tr w:rsidR="004C660F" w:rsidTr="006918F0">
        <w:tc>
          <w:tcPr>
            <w:tcW w:w="846" w:type="dxa"/>
            <w:vAlign w:val="center"/>
          </w:tcPr>
          <w:p w:rsidR="004C660F" w:rsidRDefault="004C660F" w:rsidP="004C660F">
            <w:r>
              <w:t>21</w:t>
            </w:r>
          </w:p>
        </w:tc>
        <w:tc>
          <w:tcPr>
            <w:tcW w:w="6804" w:type="dxa"/>
            <w:vAlign w:val="center"/>
          </w:tcPr>
          <w:p w:rsidR="004C660F" w:rsidRDefault="004C660F" w:rsidP="004C660F">
            <w:r>
              <w:t>64-610 MARLEWO 13A</w:t>
            </w:r>
          </w:p>
        </w:tc>
        <w:tc>
          <w:tcPr>
            <w:tcW w:w="1276" w:type="dxa"/>
            <w:vAlign w:val="center"/>
          </w:tcPr>
          <w:p w:rsidR="004C660F" w:rsidRDefault="004C660F" w:rsidP="004C660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4C660F" w:rsidRDefault="004C660F" w:rsidP="004C66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C660F" w:rsidRDefault="004C660F" w:rsidP="004C660F">
            <w:pPr>
              <w:jc w:val="center"/>
            </w:pPr>
            <w:proofErr w:type="gramStart"/>
            <w:r w:rsidRPr="00066797">
              <w:t>co</w:t>
            </w:r>
            <w:proofErr w:type="gramEnd"/>
            <w:r w:rsidRPr="00066797">
              <w:t xml:space="preserve"> dwa tygodnie</w:t>
            </w:r>
          </w:p>
        </w:tc>
      </w:tr>
    </w:tbl>
    <w:p w:rsidR="007D3B45" w:rsidRDefault="004C660F" w:rsidP="007D3B45">
      <w:pPr>
        <w:jc w:val="center"/>
      </w:pPr>
      <w:r>
        <w:t xml:space="preserve">                                   Razem                58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4C660F"/>
    <w:rsid w:val="00525044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2019-08-09T09:03:00Z</dcterms:created>
  <dcterms:modified xsi:type="dcterms:W3CDTF">2019-08-09T09:03:00Z</dcterms:modified>
</cp:coreProperties>
</file>