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86ED9">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-202</w:t>
      </w:r>
      <w:r w:rsidR="00A55871">
        <w:rPr>
          <w:rFonts w:ascii="Times New Roman" w:hAnsi="Times New Roman" w:cs="Times New Roman"/>
          <w:color w:val="000081"/>
          <w:sz w:val="24"/>
          <w:szCs w:val="24"/>
        </w:rPr>
        <w:t>8</w:t>
      </w:r>
    </w:p>
    <w:p w:rsidR="003438AB" w:rsidRPr="0073134A" w:rsidRDefault="00386ED9" w:rsidP="00386ED9">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w:t>
      </w:r>
      <w:r w:rsidR="009406AB">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sidR="0000419E">
        <w:rPr>
          <w:rFonts w:ascii="Times New Roman" w:hAnsi="Times New Roman" w:cs="Times New Roman"/>
          <w:sz w:val="24"/>
          <w:szCs w:val="24"/>
        </w:rPr>
        <w:t>8</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 202</w:t>
      </w:r>
      <w:r w:rsidR="009406AB">
        <w:rPr>
          <w:rFonts w:ascii="Times New Roman" w:hAnsi="Times New Roman" w:cs="Times New Roman"/>
          <w:sz w:val="24"/>
          <w:szCs w:val="24"/>
        </w:rPr>
        <w:t xml:space="preserve">8 </w:t>
      </w:r>
      <w:r w:rsidRPr="00345A42">
        <w:rPr>
          <w:rFonts w:ascii="Times New Roman" w:hAnsi="Times New Roman" w:cs="Times New Roman"/>
          <w:sz w:val="24"/>
          <w:szCs w:val="24"/>
        </w:rPr>
        <w:t>stanowi załącznik Nr 1 do uchwały w sprawie uchwalenia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sidR="009406AB">
        <w:rPr>
          <w:rFonts w:ascii="Times New Roman" w:hAnsi="Times New Roman" w:cs="Times New Roman"/>
          <w:sz w:val="24"/>
          <w:szCs w:val="24"/>
        </w:rPr>
        <w:t>8</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sidR="009406AB">
        <w:rPr>
          <w:rFonts w:ascii="Times New Roman" w:hAnsi="Times New Roman" w:cs="Times New Roman"/>
          <w:sz w:val="24"/>
          <w:szCs w:val="24"/>
        </w:rPr>
        <w:t>8</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9406AB">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sidR="009406AB">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sidR="00EC009D">
        <w:rPr>
          <w:rFonts w:ascii="Times New Roman" w:hAnsi="Times New Roman" w:cs="Times New Roman"/>
          <w:sz w:val="24"/>
          <w:szCs w:val="24"/>
        </w:rPr>
        <w:t>kwietniu</w:t>
      </w:r>
      <w:r w:rsidR="00784A31">
        <w:rPr>
          <w:rFonts w:ascii="Times New Roman" w:hAnsi="Times New Roman" w:cs="Times New Roman"/>
          <w:sz w:val="24"/>
          <w:szCs w:val="24"/>
        </w:rPr>
        <w:t xml:space="preserve"> </w:t>
      </w:r>
      <w:r w:rsidRPr="00345A42">
        <w:rPr>
          <w:rFonts w:ascii="Times New Roman" w:hAnsi="Times New Roman" w:cs="Times New Roman"/>
          <w:sz w:val="24"/>
          <w:szCs w:val="24"/>
        </w:rPr>
        <w:t>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-20</w:t>
      </w:r>
      <w:r w:rsidR="00784A31">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 xml:space="preserve"> – 20</w:t>
      </w:r>
      <w:r w:rsidR="00750D77">
        <w:rPr>
          <w:rFonts w:ascii="Times New Roman" w:hAnsi="Times New Roman" w:cs="Times New Roman"/>
          <w:sz w:val="24"/>
          <w:szCs w:val="24"/>
        </w:rPr>
        <w:t>19</w:t>
      </w:r>
      <w:r w:rsidR="00EC009D">
        <w:rPr>
          <w:rFonts w:ascii="Times New Roman" w:hAnsi="Times New Roman" w:cs="Times New Roman"/>
          <w:sz w:val="24"/>
          <w:szCs w:val="24"/>
        </w:rPr>
        <w:t xml:space="preserve">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-201</w:t>
      </w:r>
      <w:r w:rsidR="00EC009D">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EC009D">
        <w:rPr>
          <w:rFonts w:ascii="Times New Roman" w:hAnsi="Times New Roman" w:cs="Times New Roman"/>
          <w:sz w:val="24"/>
          <w:szCs w:val="24"/>
        </w:rPr>
        <w:t>7</w:t>
      </w:r>
      <w:r w:rsidRPr="00345A42">
        <w:rPr>
          <w:rFonts w:ascii="Times New Roman" w:hAnsi="Times New Roman" w:cs="Times New Roman"/>
          <w:sz w:val="24"/>
          <w:szCs w:val="24"/>
        </w:rPr>
        <w:t>.</w:t>
      </w:r>
    </w:p>
    <w:p w:rsidR="003438AB" w:rsidRPr="00345A42"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003438AB" w:rsidRPr="00345A42">
        <w:rPr>
          <w:rFonts w:ascii="Times New Roman" w:hAnsi="Times New Roman" w:cs="Times New Roman"/>
          <w:sz w:val="24"/>
          <w:szCs w:val="24"/>
        </w:rPr>
        <w:t xml:space="preserve">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EC009D">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sidR="00EC009D">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B33BCE" w:rsidTr="00B33BCE">
        <w:trPr>
          <w:trHeight w:val="397"/>
          <w:tblHeader/>
        </w:trPr>
        <w:tc>
          <w:tcPr>
            <w:tcW w:w="2090" w:type="dxa"/>
            <w:vAlign w:val="center"/>
          </w:tcPr>
          <w:p w:rsidR="00B33BCE" w:rsidRDefault="00B33BCE"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B33BCE" w:rsidTr="00B33BCE">
        <w:trPr>
          <w:trHeight w:val="691"/>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103,4</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B33BCE" w:rsidTr="00750D77">
        <w:trPr>
          <w:trHeight w:val="1268"/>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99,5</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w:t>
            </w:r>
            <w:r>
              <w:rPr>
                <w:rFonts w:ascii="Times New Roman" w:hAnsi="Times New Roman" w:cs="Times New Roman"/>
                <w:bCs/>
                <w:sz w:val="20"/>
                <w:szCs w:val="20"/>
              </w:rPr>
              <w:t>1,8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B33BCE" w:rsidTr="00750D77">
        <w:trPr>
          <w:trHeight w:val="832"/>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8,0</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7,4</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B33BCE" w:rsidTr="00750D77">
        <w:trPr>
          <w:trHeight w:val="1619"/>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E50F01"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D598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ED5981">
        <w:rPr>
          <w:rFonts w:ascii="Times New Roman" w:hAnsi="Times New Roman" w:cs="Times New Roman"/>
          <w:sz w:val="24"/>
          <w:szCs w:val="24"/>
        </w:rPr>
        <w:t>13.</w:t>
      </w:r>
      <w:r w:rsidR="002769A2">
        <w:rPr>
          <w:rFonts w:ascii="Times New Roman" w:hAnsi="Times New Roman" w:cs="Times New Roman"/>
          <w:sz w:val="24"/>
          <w:szCs w:val="24"/>
        </w:rPr>
        <w:t>877.788,67</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w:t>
      </w:r>
      <w:r w:rsidR="00ED5981">
        <w:rPr>
          <w:rFonts w:ascii="Times New Roman" w:hAnsi="Times New Roman" w:cs="Times New Roman"/>
          <w:sz w:val="24"/>
          <w:szCs w:val="24"/>
        </w:rPr>
        <w:t>3,87</w:t>
      </w:r>
      <w:r w:rsidR="00480D9D">
        <w:rPr>
          <w:rFonts w:ascii="Times New Roman" w:hAnsi="Times New Roman" w:cs="Times New Roman"/>
          <w:sz w:val="24"/>
          <w:szCs w:val="24"/>
        </w:rPr>
        <w:t>% w stosunku do roku 201</w:t>
      </w:r>
      <w:r w:rsidR="00ED5981">
        <w:rPr>
          <w:rFonts w:ascii="Times New Roman" w:hAnsi="Times New Roman" w:cs="Times New Roman"/>
          <w:sz w:val="24"/>
          <w:szCs w:val="24"/>
        </w:rPr>
        <w:t>6</w:t>
      </w:r>
      <w:r w:rsidR="00480D9D">
        <w:rPr>
          <w:rFonts w:ascii="Times New Roman" w:hAnsi="Times New Roman" w:cs="Times New Roman"/>
          <w:sz w:val="24"/>
          <w:szCs w:val="24"/>
        </w:rPr>
        <w:t xml:space="preserve"> na podstawie projektów uchwał podatkowych na 201</w:t>
      </w:r>
      <w:r w:rsidR="00ED5981">
        <w:rPr>
          <w:rFonts w:ascii="Times New Roman" w:hAnsi="Times New Roman" w:cs="Times New Roman"/>
          <w:sz w:val="24"/>
          <w:szCs w:val="24"/>
        </w:rPr>
        <w:t>7</w:t>
      </w:r>
      <w:r w:rsidR="00480D9D">
        <w:rPr>
          <w:rFonts w:ascii="Times New Roman" w:hAnsi="Times New Roman" w:cs="Times New Roman"/>
          <w:sz w:val="24"/>
          <w:szCs w:val="24"/>
        </w:rPr>
        <w:t xml:space="preserve"> rok</w:t>
      </w:r>
      <w:r w:rsidR="00ED5981">
        <w:rPr>
          <w:rFonts w:ascii="Times New Roman" w:hAnsi="Times New Roman" w:cs="Times New Roman"/>
          <w:sz w:val="24"/>
          <w:szCs w:val="24"/>
        </w:rPr>
        <w:t xml:space="preserve"> i zmianą powierzchni do opodatkowania</w:t>
      </w:r>
      <w:r w:rsidR="00480D9D">
        <w:rPr>
          <w:rFonts w:ascii="Times New Roman" w:hAnsi="Times New Roman" w:cs="Times New Roman"/>
          <w:sz w:val="24"/>
          <w:szCs w:val="24"/>
        </w:rPr>
        <w:t>)</w:t>
      </w:r>
      <w:r w:rsidRPr="00345A42">
        <w:rPr>
          <w:rFonts w:ascii="Times New Roman" w:hAnsi="Times New Roman" w:cs="Times New Roman"/>
          <w:sz w:val="24"/>
          <w:szCs w:val="24"/>
        </w:rPr>
        <w:t xml:space="preserve">, </w:t>
      </w:r>
      <w:r w:rsidR="00ED5981">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sidR="00ED5981">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w:t>
      </w:r>
      <w:r w:rsidR="00ED5981">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sidR="00ED5981">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 xml:space="preserve">zaplanowano wzrost o 5,06% od </w:t>
      </w:r>
      <w:r w:rsidR="00ED5981" w:rsidRPr="00345A42">
        <w:rPr>
          <w:rFonts w:ascii="Times New Roman" w:hAnsi="Times New Roman" w:cs="Times New Roman"/>
          <w:sz w:val="24"/>
          <w:szCs w:val="24"/>
        </w:rPr>
        <w:t>osób</w:t>
      </w:r>
      <w:r w:rsidR="00ED5981">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spadek o 0,88%</w:t>
      </w:r>
      <w:r w:rsidR="00B801B8">
        <w:rPr>
          <w:rFonts w:ascii="Times New Roman" w:hAnsi="Times New Roman" w:cs="Times New Roman"/>
          <w:sz w:val="24"/>
          <w:szCs w:val="24"/>
        </w:rPr>
        <w:t xml:space="preserve">, biorąc pod uwagę </w:t>
      </w:r>
      <w:r w:rsidR="00EC7909">
        <w:rPr>
          <w:rFonts w:ascii="Times New Roman" w:hAnsi="Times New Roman" w:cs="Times New Roman"/>
          <w:sz w:val="24"/>
          <w:szCs w:val="24"/>
        </w:rPr>
        <w:t xml:space="preserve">zmniejszenie udzielonych ulg i zwolnień na podstawie uchwał Rady oraz </w:t>
      </w:r>
      <w:r w:rsidR="00B801B8">
        <w:rPr>
          <w:rFonts w:ascii="Times New Roman" w:hAnsi="Times New Roman" w:cs="Times New Roman"/>
          <w:sz w:val="24"/>
          <w:szCs w:val="24"/>
        </w:rPr>
        <w:t>przewidywane</w:t>
      </w:r>
      <w:r w:rsidR="00EC7909">
        <w:rPr>
          <w:rFonts w:ascii="Times New Roman" w:hAnsi="Times New Roman" w:cs="Times New Roman"/>
          <w:sz w:val="24"/>
          <w:szCs w:val="24"/>
        </w:rPr>
        <w:t>go</w:t>
      </w:r>
      <w:r w:rsidR="00B801B8">
        <w:rPr>
          <w:rFonts w:ascii="Times New Roman" w:hAnsi="Times New Roman" w:cs="Times New Roman"/>
          <w:sz w:val="24"/>
          <w:szCs w:val="24"/>
        </w:rPr>
        <w:t xml:space="preserve"> wykonani</w:t>
      </w:r>
      <w:r w:rsidR="00EC7909">
        <w:rPr>
          <w:rFonts w:ascii="Times New Roman" w:hAnsi="Times New Roman" w:cs="Times New Roman"/>
          <w:sz w:val="24"/>
          <w:szCs w:val="24"/>
        </w:rPr>
        <w:t>a</w:t>
      </w:r>
      <w:r w:rsidR="00B801B8">
        <w:rPr>
          <w:rFonts w:ascii="Times New Roman" w:hAnsi="Times New Roman" w:cs="Times New Roman"/>
          <w:sz w:val="24"/>
          <w:szCs w:val="24"/>
        </w:rPr>
        <w:t xml:space="preserve"> dochodów na koniec roku</w:t>
      </w:r>
      <w:r w:rsidRPr="00345A42">
        <w:rPr>
          <w:rFonts w:ascii="Times New Roman" w:hAnsi="Times New Roman" w:cs="Times New Roman"/>
          <w:sz w:val="24"/>
          <w:szCs w:val="24"/>
        </w:rPr>
        <w:t xml:space="preserve">. Obliczenia podatku dokonano na podstawie </w:t>
      </w:r>
      <w:r w:rsidR="00EC7909">
        <w:rPr>
          <w:rFonts w:ascii="Times New Roman" w:hAnsi="Times New Roman" w:cs="Times New Roman"/>
          <w:sz w:val="24"/>
          <w:szCs w:val="24"/>
        </w:rPr>
        <w:t>uchwalonych</w:t>
      </w:r>
      <w:r w:rsidR="00B801B8">
        <w:rPr>
          <w:rFonts w:ascii="Times New Roman" w:hAnsi="Times New Roman" w:cs="Times New Roman"/>
          <w:sz w:val="24"/>
          <w:szCs w:val="24"/>
        </w:rPr>
        <w:t xml:space="preserve"> stawek </w:t>
      </w:r>
      <w:r w:rsidR="00EC7909">
        <w:rPr>
          <w:rFonts w:ascii="Times New Roman" w:hAnsi="Times New Roman" w:cs="Times New Roman"/>
          <w:sz w:val="24"/>
          <w:szCs w:val="24"/>
        </w:rPr>
        <w:t>na 2017 rok.</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sidR="00EC7909">
        <w:rPr>
          <w:rFonts w:ascii="Times New Roman" w:hAnsi="Times New Roman" w:cs="Times New Roman"/>
          <w:sz w:val="24"/>
          <w:szCs w:val="24"/>
        </w:rPr>
        <w:t>8</w:t>
      </w:r>
      <w:r w:rsidR="003438AB" w:rsidRPr="00345A42">
        <w:rPr>
          <w:rFonts w:ascii="Times New Roman" w:hAnsi="Times New Roman" w:cs="Times New Roman"/>
          <w:sz w:val="24"/>
          <w:szCs w:val="24"/>
        </w:rPr>
        <w:t>-202</w:t>
      </w:r>
      <w:r w:rsidR="007C713A">
        <w:rPr>
          <w:rFonts w:ascii="Times New Roman" w:hAnsi="Times New Roman" w:cs="Times New Roman"/>
          <w:sz w:val="24"/>
          <w:szCs w:val="24"/>
        </w:rPr>
        <w:t>8</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sidR="00EC7909">
        <w:rPr>
          <w:rFonts w:ascii="Times New Roman" w:hAnsi="Times New Roman" w:cs="Times New Roman"/>
          <w:sz w:val="24"/>
          <w:szCs w:val="24"/>
        </w:rPr>
        <w:t xml:space="preserve"> </w:t>
      </w:r>
      <w:r w:rsidR="003438AB" w:rsidRPr="00345A42">
        <w:rPr>
          <w:rFonts w:ascii="Times New Roman" w:hAnsi="Times New Roman" w:cs="Times New Roman"/>
          <w:sz w:val="24"/>
          <w:szCs w:val="24"/>
        </w:rPr>
        <w:t>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sidR="00EC7909">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EC7909">
        <w:rPr>
          <w:rFonts w:ascii="Times New Roman" w:hAnsi="Times New Roman" w:cs="Times New Roman"/>
          <w:sz w:val="24"/>
          <w:szCs w:val="24"/>
        </w:rPr>
        <w:t>25,02</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EC7909">
        <w:rPr>
          <w:rFonts w:ascii="Times New Roman" w:hAnsi="Times New Roman" w:cs="Times New Roman"/>
          <w:sz w:val="24"/>
          <w:szCs w:val="24"/>
        </w:rPr>
        <w:t>(+</w:t>
      </w:r>
      <w:r w:rsidR="002130DC">
        <w:rPr>
          <w:rFonts w:ascii="Times New Roman" w:hAnsi="Times New Roman" w:cs="Times New Roman"/>
          <w:sz w:val="24"/>
          <w:szCs w:val="24"/>
        </w:rPr>
        <w:t>) 1</w:t>
      </w:r>
      <w:r w:rsidR="00EC7909">
        <w:rPr>
          <w:rFonts w:ascii="Times New Roman" w:hAnsi="Times New Roman" w:cs="Times New Roman"/>
          <w:sz w:val="24"/>
          <w:szCs w:val="24"/>
        </w:rPr>
        <w:t>0</w:t>
      </w:r>
      <w:r w:rsidR="002130DC">
        <w:rPr>
          <w:rFonts w:ascii="Times New Roman" w:hAnsi="Times New Roman" w:cs="Times New Roman"/>
          <w:sz w:val="24"/>
          <w:szCs w:val="24"/>
        </w:rPr>
        <w:t>,</w:t>
      </w:r>
      <w:r w:rsidR="00EC7909">
        <w:rPr>
          <w:rFonts w:ascii="Times New Roman" w:hAnsi="Times New Roman" w:cs="Times New Roman"/>
          <w:sz w:val="24"/>
          <w:szCs w:val="24"/>
        </w:rPr>
        <w:t>86</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Powodem jest </w:t>
      </w:r>
      <w:r w:rsidR="00EC7909">
        <w:rPr>
          <w:rFonts w:ascii="Times New Roman" w:hAnsi="Times New Roman" w:cs="Times New Roman"/>
          <w:sz w:val="24"/>
          <w:szCs w:val="24"/>
        </w:rPr>
        <w:t>zwiększenie</w:t>
      </w:r>
      <w:r>
        <w:rPr>
          <w:rFonts w:ascii="Times New Roman" w:hAnsi="Times New Roman" w:cs="Times New Roman"/>
          <w:sz w:val="24"/>
          <w:szCs w:val="24"/>
        </w:rPr>
        <w:t xml:space="preserve"> bazy zarejestrowanych pojazdów </w:t>
      </w:r>
      <w:r w:rsidR="00EC7909">
        <w:rPr>
          <w:rFonts w:ascii="Times New Roman" w:hAnsi="Times New Roman" w:cs="Times New Roman"/>
          <w:sz w:val="24"/>
          <w:szCs w:val="24"/>
        </w:rPr>
        <w:t>od</w:t>
      </w:r>
      <w:r>
        <w:rPr>
          <w:rFonts w:ascii="Times New Roman" w:hAnsi="Times New Roman" w:cs="Times New Roman"/>
          <w:sz w:val="24"/>
          <w:szCs w:val="24"/>
        </w:rPr>
        <w:t xml:space="preserve"> osób fizycznych </w:t>
      </w:r>
      <w:r w:rsidR="00EC7909">
        <w:rPr>
          <w:rFonts w:ascii="Times New Roman" w:hAnsi="Times New Roman" w:cs="Times New Roman"/>
          <w:sz w:val="24"/>
          <w:szCs w:val="24"/>
        </w:rPr>
        <w:t xml:space="preserve">i </w:t>
      </w:r>
      <w:r>
        <w:rPr>
          <w:rFonts w:ascii="Times New Roman" w:hAnsi="Times New Roman" w:cs="Times New Roman"/>
          <w:sz w:val="24"/>
          <w:szCs w:val="24"/>
        </w:rPr>
        <w:t>prawn</w:t>
      </w:r>
      <w:r w:rsidR="00EC7909">
        <w:rPr>
          <w:rFonts w:ascii="Times New Roman" w:hAnsi="Times New Roman" w:cs="Times New Roman"/>
          <w:sz w:val="24"/>
          <w:szCs w:val="24"/>
        </w:rPr>
        <w:t>ych</w:t>
      </w:r>
      <w:r>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EC7909">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EC7909">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EC7909">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sidR="00EC7909">
        <w:rPr>
          <w:rFonts w:ascii="Times New Roman" w:hAnsi="Times New Roman" w:cs="Times New Roman"/>
          <w:sz w:val="24"/>
          <w:szCs w:val="24"/>
        </w:rPr>
        <w:t xml:space="preserve"> w wysokości 50.000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C7909">
        <w:rPr>
          <w:rFonts w:ascii="Times New Roman" w:hAnsi="Times New Roman" w:cs="Times New Roman"/>
          <w:sz w:val="24"/>
          <w:szCs w:val="24"/>
        </w:rPr>
        <w:t>9.</w:t>
      </w:r>
      <w:r w:rsidR="002769A2">
        <w:rPr>
          <w:rFonts w:ascii="Times New Roman" w:hAnsi="Times New Roman" w:cs="Times New Roman"/>
          <w:sz w:val="24"/>
          <w:szCs w:val="24"/>
        </w:rPr>
        <w:t>797.342</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sidR="00745062">
        <w:rPr>
          <w:rFonts w:ascii="Times New Roman" w:hAnsi="Times New Roman" w:cs="Times New Roman"/>
          <w:sz w:val="24"/>
          <w:szCs w:val="24"/>
        </w:rPr>
        <w:t>y</w:t>
      </w:r>
      <w:r w:rsidRPr="00345A42">
        <w:rPr>
          <w:rFonts w:ascii="Times New Roman" w:hAnsi="Times New Roman" w:cs="Times New Roman"/>
          <w:sz w:val="24"/>
          <w:szCs w:val="24"/>
        </w:rPr>
        <w:t xml:space="preserve"> o </w:t>
      </w:r>
      <w:r w:rsidR="00745062">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745062">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sidR="00745062">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sidR="00745062">
        <w:rPr>
          <w:rFonts w:ascii="Times New Roman" w:hAnsi="Times New Roman" w:cs="Times New Roman"/>
          <w:color w:val="000000"/>
          <w:sz w:val="24"/>
          <w:szCs w:val="24"/>
        </w:rPr>
        <w:t>9</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sidR="00745062">
        <w:rPr>
          <w:rFonts w:ascii="Times New Roman" w:hAnsi="Times New Roman" w:cs="Times New Roman"/>
          <w:color w:val="000000"/>
          <w:sz w:val="24"/>
          <w:szCs w:val="24"/>
        </w:rPr>
        <w:t>2</w:t>
      </w:r>
      <w:r w:rsidR="00D370F4">
        <w:rPr>
          <w:rFonts w:ascii="Times New Roman" w:hAnsi="Times New Roman" w:cs="Times New Roman"/>
          <w:color w:val="000000"/>
          <w:sz w:val="24"/>
          <w:szCs w:val="24"/>
        </w:rPr>
        <w:t>0</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745062">
        <w:rPr>
          <w:rFonts w:ascii="Times New Roman" w:hAnsi="Times New Roman" w:cs="Times New Roman"/>
          <w:sz w:val="24"/>
          <w:szCs w:val="24"/>
        </w:rPr>
        <w:t>6</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sidR="002D67F4">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sidR="00ED709A">
        <w:rPr>
          <w:rFonts w:ascii="Times New Roman" w:hAnsi="Times New Roman" w:cs="Times New Roman"/>
          <w:sz w:val="24"/>
          <w:szCs w:val="24"/>
        </w:rPr>
        <w:t>201</w:t>
      </w:r>
      <w:r w:rsidR="00745062">
        <w:rPr>
          <w:rFonts w:ascii="Times New Roman" w:hAnsi="Times New Roman" w:cs="Times New Roman"/>
          <w:sz w:val="24"/>
          <w:szCs w:val="24"/>
        </w:rPr>
        <w:t>7</w:t>
      </w:r>
      <w:r w:rsidR="00ED709A">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745062">
        <w:rPr>
          <w:rFonts w:ascii="Times New Roman" w:hAnsi="Times New Roman" w:cs="Times New Roman"/>
          <w:sz w:val="24"/>
          <w:szCs w:val="24"/>
        </w:rPr>
        <w:t>2</w:t>
      </w:r>
      <w:r w:rsidR="002D67F4">
        <w:rPr>
          <w:rFonts w:ascii="Times New Roman" w:hAnsi="Times New Roman" w:cs="Times New Roman"/>
          <w:sz w:val="24"/>
          <w:szCs w:val="24"/>
        </w:rPr>
        <w:t>0</w:t>
      </w:r>
      <w:r w:rsidRPr="00345A42">
        <w:rPr>
          <w:rFonts w:ascii="Times New Roman" w:hAnsi="Times New Roman" w:cs="Times New Roman"/>
          <w:sz w:val="24"/>
          <w:szCs w:val="24"/>
        </w:rPr>
        <w:t>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poziomie</w:t>
      </w:r>
      <w:r w:rsidR="00745062">
        <w:rPr>
          <w:rFonts w:ascii="Times New Roman" w:hAnsi="Times New Roman" w:cs="Times New Roman"/>
          <w:sz w:val="24"/>
          <w:szCs w:val="24"/>
        </w:rPr>
        <w:t xml:space="preserve"> niższym o 14,29%</w:t>
      </w:r>
      <w:r w:rsidR="00ED709A">
        <w:rPr>
          <w:rFonts w:ascii="Times New Roman" w:hAnsi="Times New Roman" w:cs="Times New Roman"/>
          <w:sz w:val="24"/>
          <w:szCs w:val="24"/>
        </w:rPr>
        <w:t>, co w roku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201</w:t>
      </w:r>
      <w:r w:rsidR="00745062">
        <w:rPr>
          <w:rFonts w:ascii="Times New Roman" w:hAnsi="Times New Roman" w:cs="Times New Roman"/>
          <w:sz w:val="24"/>
          <w:szCs w:val="24"/>
        </w:rPr>
        <w:t>8</w:t>
      </w:r>
      <w:r w:rsidR="0051083C">
        <w:rPr>
          <w:rFonts w:ascii="Times New Roman" w:hAnsi="Times New Roman" w:cs="Times New Roman"/>
          <w:sz w:val="24"/>
          <w:szCs w:val="24"/>
        </w:rPr>
        <w:t xml:space="preserve"> roku zaplanowano wzrost o</w:t>
      </w:r>
      <w:r w:rsidR="00745062">
        <w:rPr>
          <w:rFonts w:ascii="Times New Roman" w:hAnsi="Times New Roman" w:cs="Times New Roman"/>
          <w:sz w:val="24"/>
          <w:szCs w:val="24"/>
        </w:rPr>
        <w:t xml:space="preserve"> 4,17</w:t>
      </w:r>
      <w:r w:rsidR="0051083C">
        <w:rPr>
          <w:rFonts w:ascii="Times New Roman" w:hAnsi="Times New Roman" w:cs="Times New Roman"/>
          <w:sz w:val="24"/>
          <w:szCs w:val="24"/>
        </w:rPr>
        <w:t>% w latach następnych o</w:t>
      </w:r>
      <w:r w:rsidR="00745062">
        <w:rPr>
          <w:rFonts w:ascii="Times New Roman" w:hAnsi="Times New Roman" w:cs="Times New Roman"/>
          <w:sz w:val="24"/>
          <w:szCs w:val="24"/>
        </w:rPr>
        <w:t>d 1% - 2,5%</w:t>
      </w:r>
      <w:r w:rsidR="0051083C">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745062">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w:t>
      </w:r>
      <w:r w:rsidR="00745062">
        <w:rPr>
          <w:rFonts w:ascii="Times New Roman" w:hAnsi="Times New Roman" w:cs="Times New Roman"/>
          <w:color w:val="000000"/>
          <w:sz w:val="24"/>
          <w:szCs w:val="24"/>
        </w:rPr>
        <w:t>Przyjęto z</w:t>
      </w:r>
      <w:r w:rsidRPr="00345A42">
        <w:rPr>
          <w:rFonts w:ascii="Times New Roman" w:hAnsi="Times New Roman" w:cs="Times New Roman"/>
          <w:color w:val="000000"/>
          <w:sz w:val="24"/>
          <w:szCs w:val="24"/>
        </w:rPr>
        <w:t xml:space="preserve">naczny wzrost w przypadku osób fizycznych </w:t>
      </w:r>
      <w:r w:rsidR="00745062">
        <w:rPr>
          <w:rFonts w:ascii="Times New Roman" w:hAnsi="Times New Roman" w:cs="Times New Roman"/>
          <w:color w:val="000000"/>
          <w:sz w:val="24"/>
          <w:szCs w:val="24"/>
        </w:rPr>
        <w:t xml:space="preserve">tj. o 13,64% biorąc pod uwagę wykonanie za trzy kwartały br. i </w:t>
      </w:r>
      <w:r w:rsidR="00354965">
        <w:rPr>
          <w:rFonts w:ascii="Times New Roman" w:hAnsi="Times New Roman" w:cs="Times New Roman"/>
          <w:color w:val="000000"/>
          <w:sz w:val="24"/>
          <w:szCs w:val="24"/>
        </w:rPr>
        <w:t>prognozowane dochody na koniec 2016 roku. Natomiast od osó</w:t>
      </w:r>
      <w:r w:rsidR="00745062">
        <w:rPr>
          <w:rFonts w:ascii="Times New Roman" w:hAnsi="Times New Roman" w:cs="Times New Roman"/>
          <w:color w:val="000000"/>
          <w:sz w:val="24"/>
          <w:szCs w:val="24"/>
        </w:rPr>
        <w:t xml:space="preserve">b prawnych </w:t>
      </w:r>
      <w:r w:rsidR="0051083C">
        <w:rPr>
          <w:rFonts w:ascii="Times New Roman" w:hAnsi="Times New Roman" w:cs="Times New Roman"/>
          <w:color w:val="000000"/>
          <w:sz w:val="24"/>
          <w:szCs w:val="24"/>
        </w:rPr>
        <w:t xml:space="preserve"> </w:t>
      </w:r>
      <w:r w:rsidR="00354965">
        <w:rPr>
          <w:rFonts w:ascii="Times New Roman" w:hAnsi="Times New Roman" w:cs="Times New Roman"/>
          <w:color w:val="000000"/>
          <w:sz w:val="24"/>
          <w:szCs w:val="24"/>
        </w:rPr>
        <w:t>zaplanowano spadek o 26,67% tj. na podstawie wykonania dochodów za trzy kwartały 2016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sidR="00A86A6D">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A86A6D">
        <w:rPr>
          <w:rFonts w:ascii="Times New Roman" w:hAnsi="Times New Roman" w:cs="Times New Roman"/>
          <w:sz w:val="24"/>
          <w:szCs w:val="24"/>
        </w:rPr>
        <w:t>30</w:t>
      </w:r>
      <w:r w:rsidRPr="00345A42">
        <w:rPr>
          <w:rFonts w:ascii="Times New Roman" w:hAnsi="Times New Roman" w:cs="Times New Roman"/>
          <w:sz w:val="24"/>
          <w:szCs w:val="24"/>
        </w:rPr>
        <w:t>.000 zł 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sidR="00A86A6D">
        <w:rPr>
          <w:rFonts w:ascii="Times New Roman" w:hAnsi="Times New Roman" w:cs="Times New Roman"/>
          <w:sz w:val="24"/>
          <w:szCs w:val="24"/>
        </w:rPr>
        <w:t xml:space="preserve">wzrost </w:t>
      </w:r>
      <w:r w:rsidR="00A86A6D">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sidR="00A86A6D">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sidR="00A86A6D">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A86A6D">
        <w:rPr>
          <w:rFonts w:ascii="Times New Roman" w:hAnsi="Times New Roman" w:cs="Times New Roman"/>
          <w:sz w:val="24"/>
          <w:szCs w:val="24"/>
        </w:rPr>
        <w:t>8 – 2020</w:t>
      </w:r>
      <w:r w:rsidRPr="00345A42">
        <w:rPr>
          <w:rFonts w:ascii="Times New Roman" w:hAnsi="Times New Roman" w:cs="Times New Roman"/>
          <w:sz w:val="24"/>
          <w:szCs w:val="24"/>
        </w:rPr>
        <w:t xml:space="preserve"> założono wzrost o</w:t>
      </w:r>
      <w:r w:rsidR="00A86A6D">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sidR="00A86A6D">
        <w:rPr>
          <w:rFonts w:ascii="Times New Roman" w:hAnsi="Times New Roman" w:cs="Times New Roman"/>
          <w:sz w:val="24"/>
          <w:szCs w:val="24"/>
        </w:rPr>
        <w:t>6</w:t>
      </w:r>
      <w:r w:rsidR="00BB7224">
        <w:rPr>
          <w:rFonts w:ascii="Times New Roman" w:hAnsi="Times New Roman" w:cs="Times New Roman"/>
          <w:sz w:val="24"/>
          <w:szCs w:val="24"/>
        </w:rPr>
        <w:t>0</w:t>
      </w:r>
      <w:r w:rsidRPr="00345A42">
        <w:rPr>
          <w:rFonts w:ascii="Times New Roman" w:hAnsi="Times New Roman" w:cs="Times New Roman"/>
          <w:sz w:val="24"/>
          <w:szCs w:val="24"/>
        </w:rPr>
        <w:t xml:space="preserve">.000 zł tj. o </w:t>
      </w:r>
      <w:r w:rsidR="00A86A6D">
        <w:rPr>
          <w:rFonts w:ascii="Times New Roman" w:hAnsi="Times New Roman" w:cs="Times New Roman"/>
          <w:sz w:val="24"/>
          <w:szCs w:val="24"/>
        </w:rPr>
        <w:t>100</w:t>
      </w:r>
      <w:r w:rsidRPr="00345A42">
        <w:rPr>
          <w:rFonts w:ascii="Times New Roman" w:hAnsi="Times New Roman" w:cs="Times New Roman"/>
          <w:sz w:val="24"/>
          <w:szCs w:val="24"/>
        </w:rPr>
        <w:t xml:space="preserve">% </w:t>
      </w:r>
      <w:r w:rsidR="00A86A6D">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A86A6D">
        <w:rPr>
          <w:rFonts w:ascii="Times New Roman" w:hAnsi="Times New Roman" w:cs="Times New Roman"/>
          <w:sz w:val="24"/>
          <w:szCs w:val="24"/>
        </w:rPr>
        <w:t>Wzrost</w:t>
      </w:r>
      <w:r w:rsidR="004F3DF9">
        <w:rPr>
          <w:rFonts w:ascii="Times New Roman" w:hAnsi="Times New Roman" w:cs="Times New Roman"/>
          <w:sz w:val="24"/>
          <w:szCs w:val="24"/>
        </w:rPr>
        <w:t xml:space="preserve"> </w:t>
      </w:r>
      <w:r w:rsidRPr="00345A42">
        <w:rPr>
          <w:rFonts w:ascii="Times New Roman" w:hAnsi="Times New Roman" w:cs="Times New Roman"/>
          <w:sz w:val="24"/>
          <w:szCs w:val="24"/>
        </w:rPr>
        <w:t>ten podyktowany jest uwzględnieniem wykonania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w:t>
      </w:r>
      <w:r w:rsidR="00A86A6D">
        <w:rPr>
          <w:rFonts w:ascii="Times New Roman" w:hAnsi="Times New Roman" w:cs="Times New Roman"/>
          <w:sz w:val="24"/>
          <w:szCs w:val="24"/>
        </w:rPr>
        <w:t>18</w:t>
      </w:r>
      <w:r w:rsidRPr="00345A42">
        <w:rPr>
          <w:rFonts w:ascii="Times New Roman" w:hAnsi="Times New Roman" w:cs="Times New Roman"/>
          <w:sz w:val="24"/>
          <w:szCs w:val="24"/>
        </w:rPr>
        <w:t xml:space="preserve"> – 20</w:t>
      </w:r>
      <w:r w:rsidR="00A86A6D">
        <w:rPr>
          <w:rFonts w:ascii="Times New Roman" w:hAnsi="Times New Roman" w:cs="Times New Roman"/>
          <w:sz w:val="24"/>
          <w:szCs w:val="24"/>
        </w:rPr>
        <w:t>20</w:t>
      </w:r>
      <w:r w:rsidRPr="00345A42">
        <w:rPr>
          <w:rFonts w:ascii="Times New Roman" w:hAnsi="Times New Roman" w:cs="Times New Roman"/>
          <w:sz w:val="24"/>
          <w:szCs w:val="24"/>
        </w:rPr>
        <w:t xml:space="preserve">  przyjęto </w:t>
      </w:r>
      <w:r w:rsidR="00A86A6D">
        <w:rPr>
          <w:rFonts w:ascii="Times New Roman" w:hAnsi="Times New Roman" w:cs="Times New Roman"/>
          <w:sz w:val="24"/>
          <w:szCs w:val="24"/>
        </w:rPr>
        <w:t>2,5</w:t>
      </w:r>
      <w:r w:rsidRPr="00345A42">
        <w:rPr>
          <w:rFonts w:ascii="Times New Roman" w:hAnsi="Times New Roman" w:cs="Times New Roman"/>
          <w:sz w:val="24"/>
          <w:szCs w:val="24"/>
        </w:rPr>
        <w:t>%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w:t>
      </w:r>
      <w:r w:rsidR="00A86A6D">
        <w:rPr>
          <w:rFonts w:ascii="Times New Roman" w:hAnsi="Times New Roman" w:cs="Times New Roman"/>
          <w:sz w:val="24"/>
          <w:szCs w:val="24"/>
        </w:rPr>
        <w:t>na podstawie</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 xml:space="preserve">dysponenta -  Ministerstwo Finansów. </w:t>
      </w:r>
      <w:r w:rsidR="00A86A6D">
        <w:rPr>
          <w:rFonts w:ascii="Times New Roman" w:hAnsi="Times New Roman" w:cs="Times New Roman"/>
          <w:sz w:val="24"/>
          <w:szCs w:val="24"/>
        </w:rPr>
        <w:t>Dochody wzrosły w porównaniu z planem  2016 roku o 9,35%.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A86A6D">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A86A6D">
        <w:rPr>
          <w:rFonts w:ascii="Times New Roman" w:hAnsi="Times New Roman" w:cs="Times New Roman"/>
          <w:sz w:val="24"/>
          <w:szCs w:val="24"/>
        </w:rPr>
        <w:t>8</w:t>
      </w:r>
      <w:r w:rsidRPr="00345A42">
        <w:rPr>
          <w:rFonts w:ascii="Times New Roman" w:hAnsi="Times New Roman" w:cs="Times New Roman"/>
          <w:sz w:val="24"/>
          <w:szCs w:val="24"/>
        </w:rPr>
        <w:t>-202</w:t>
      </w:r>
      <w:r w:rsidR="00D370F4">
        <w:rPr>
          <w:rFonts w:ascii="Times New Roman" w:hAnsi="Times New Roman" w:cs="Times New Roman"/>
          <w:sz w:val="24"/>
          <w:szCs w:val="24"/>
        </w:rPr>
        <w:t>8</w:t>
      </w:r>
      <w:r w:rsidRPr="00345A42">
        <w:rPr>
          <w:rFonts w:ascii="Times New Roman" w:hAnsi="Times New Roman" w:cs="Times New Roman"/>
          <w:sz w:val="24"/>
          <w:szCs w:val="24"/>
        </w:rPr>
        <w:t xml:space="preserve"> </w:t>
      </w:r>
      <w:r w:rsidR="001C5771">
        <w:rPr>
          <w:rFonts w:ascii="Times New Roman" w:hAnsi="Times New Roman" w:cs="Times New Roman"/>
          <w:sz w:val="24"/>
          <w:szCs w:val="24"/>
        </w:rPr>
        <w:t>z uwzględnieniem wskaźnika wzrostu</w:t>
      </w:r>
      <w:r>
        <w:rPr>
          <w:rFonts w:ascii="Times New Roman" w:hAnsi="Times New Roman" w:cs="Times New Roman"/>
          <w:sz w:val="24"/>
          <w:szCs w:val="24"/>
        </w:rPr>
        <w:t xml:space="preserve"> </w:t>
      </w:r>
      <w:r w:rsidR="001C5771">
        <w:rPr>
          <w:rFonts w:ascii="Times New Roman" w:hAnsi="Times New Roman" w:cs="Times New Roman"/>
          <w:sz w:val="24"/>
          <w:szCs w:val="24"/>
        </w:rPr>
        <w:t xml:space="preserve">o </w:t>
      </w:r>
      <w:r w:rsidR="00A86A6D">
        <w:rPr>
          <w:rFonts w:ascii="Times New Roman" w:hAnsi="Times New Roman" w:cs="Times New Roman"/>
          <w:sz w:val="24"/>
          <w:szCs w:val="24"/>
        </w:rPr>
        <w:t>3</w:t>
      </w:r>
      <w:r w:rsidR="001C5771">
        <w:rPr>
          <w:rFonts w:ascii="Times New Roman" w:hAnsi="Times New Roman" w:cs="Times New Roman"/>
          <w:sz w:val="24"/>
          <w:szCs w:val="24"/>
        </w:rPr>
        <w:t xml:space="preserve">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195C7C">
        <w:rPr>
          <w:rFonts w:ascii="Times New Roman" w:hAnsi="Times New Roman" w:cs="Times New Roman"/>
          <w:sz w:val="24"/>
          <w:szCs w:val="24"/>
        </w:rPr>
        <w:t xml:space="preserve"> </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5E0F09">
        <w:rPr>
          <w:rFonts w:ascii="Times New Roman" w:hAnsi="Times New Roman" w:cs="Times New Roman"/>
          <w:sz w:val="24"/>
          <w:szCs w:val="24"/>
        </w:rPr>
        <w:t xml:space="preserve"> </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w:t>
      </w:r>
      <w:r w:rsidR="00AA03E5">
        <w:rPr>
          <w:rFonts w:ascii="Times New Roman" w:hAnsi="Times New Roman" w:cs="Times New Roman"/>
          <w:sz w:val="24"/>
          <w:szCs w:val="24"/>
        </w:rPr>
        <w:t>13</w:t>
      </w:r>
      <w:r w:rsidR="0076768A">
        <w:rPr>
          <w:rFonts w:ascii="Times New Roman" w:hAnsi="Times New Roman" w:cs="Times New Roman"/>
          <w:sz w:val="24"/>
          <w:szCs w:val="24"/>
        </w:rPr>
        <w:t>.000.000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 xml:space="preserve">wartość wydanych decyzji </w:t>
      </w:r>
      <w:r w:rsidR="00AA03E5">
        <w:rPr>
          <w:rFonts w:ascii="Times New Roman" w:hAnsi="Times New Roman" w:cs="Times New Roman"/>
          <w:sz w:val="24"/>
          <w:szCs w:val="24"/>
        </w:rPr>
        <w:t>w 2016 roku</w:t>
      </w:r>
      <w:r w:rsidR="00B31865">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AA03E5">
        <w:rPr>
          <w:rFonts w:ascii="Times New Roman" w:hAnsi="Times New Roman" w:cs="Times New Roman"/>
          <w:sz w:val="24"/>
          <w:szCs w:val="24"/>
        </w:rPr>
        <w:t>6</w:t>
      </w:r>
      <w:r w:rsidR="00896E01">
        <w:rPr>
          <w:rFonts w:ascii="Times New Roman" w:hAnsi="Times New Roman" w:cs="Times New Roman"/>
          <w:sz w:val="24"/>
          <w:szCs w:val="24"/>
        </w:rPr>
        <w:t xml:space="preserve"> roku oraz jednorocznych planowanych dochodów w 201</w:t>
      </w:r>
      <w:r w:rsidR="00AA03E5">
        <w:rPr>
          <w:rFonts w:ascii="Times New Roman" w:hAnsi="Times New Roman" w:cs="Times New Roman"/>
          <w:sz w:val="24"/>
          <w:szCs w:val="24"/>
        </w:rPr>
        <w:t>7</w:t>
      </w:r>
      <w:r w:rsidR="00896E01">
        <w:rPr>
          <w:rFonts w:ascii="Times New Roman" w:hAnsi="Times New Roman" w:cs="Times New Roman"/>
          <w:sz w:val="24"/>
          <w:szCs w:val="24"/>
        </w:rPr>
        <w:t xml:space="preserve"> roku z tytułu zwrotu podatku naliczonego </w:t>
      </w:r>
      <w:r w:rsidR="00AA03E5">
        <w:rPr>
          <w:rFonts w:ascii="Times New Roman" w:hAnsi="Times New Roman" w:cs="Times New Roman"/>
          <w:sz w:val="24"/>
          <w:szCs w:val="24"/>
        </w:rPr>
        <w:t xml:space="preserve">po centralizacji podatku VAT </w:t>
      </w:r>
      <w:r w:rsidR="00AA03E5">
        <w:rPr>
          <w:rFonts w:ascii="Times New Roman" w:hAnsi="Times New Roman" w:cs="Times New Roman"/>
          <w:sz w:val="24"/>
          <w:szCs w:val="24"/>
        </w:rPr>
        <w:br/>
        <w:t xml:space="preserve">w gminie. </w:t>
      </w:r>
    </w:p>
    <w:p w:rsidR="00AA03E5" w:rsidRDefault="00AA03E5">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sidR="00DF7BDA">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AA03E5"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AA03E5"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AA03E5" w:rsidRPr="007C22EC" w:rsidRDefault="00AA03E5" w:rsidP="004D755C">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AA03E5" w:rsidRPr="007C22EC" w:rsidRDefault="00AA03E5" w:rsidP="004D755C">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438AB" w:rsidRDefault="001D033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3438AB"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w:t>
      </w:r>
      <w:r w:rsidR="002279F1">
        <w:rPr>
          <w:rFonts w:ascii="Times New Roman" w:hAnsi="Times New Roman" w:cs="Times New Roman"/>
          <w:sz w:val="24"/>
          <w:szCs w:val="24"/>
        </w:rPr>
        <w:t>8</w:t>
      </w:r>
      <w:r w:rsidR="00327B1E">
        <w:rPr>
          <w:rFonts w:ascii="Times New Roman" w:hAnsi="Times New Roman" w:cs="Times New Roman"/>
          <w:sz w:val="24"/>
          <w:szCs w:val="24"/>
        </w:rPr>
        <w:t xml:space="preserve"> – 202</w:t>
      </w:r>
      <w:r w:rsidR="00D370F4">
        <w:rPr>
          <w:rFonts w:ascii="Times New Roman" w:hAnsi="Times New Roman" w:cs="Times New Roman"/>
          <w:sz w:val="24"/>
          <w:szCs w:val="24"/>
        </w:rPr>
        <w:t>8</w:t>
      </w:r>
      <w:r w:rsidR="00327B1E">
        <w:rPr>
          <w:rFonts w:ascii="Times New Roman" w:hAnsi="Times New Roman" w:cs="Times New Roman"/>
          <w:sz w:val="24"/>
          <w:szCs w:val="24"/>
        </w:rPr>
        <w:t xml:space="preserve"> nie zaplanowano dochodów z tego tytułu</w:t>
      </w:r>
      <w:r w:rsidR="00A70188">
        <w:rPr>
          <w:rFonts w:ascii="Times New Roman" w:hAnsi="Times New Roman" w:cs="Times New Roman"/>
          <w:sz w:val="24"/>
          <w:szCs w:val="24"/>
        </w:rPr>
        <w:t>.</w:t>
      </w:r>
      <w:r w:rsidR="002279F1">
        <w:rPr>
          <w:rFonts w:ascii="Times New Roman" w:hAnsi="Times New Roman" w:cs="Times New Roman"/>
          <w:sz w:val="24"/>
          <w:szCs w:val="24"/>
        </w:rPr>
        <w:t xml:space="preserve"> Natomiast w 2017 roku zaplanowano zgodnie z zawartą umową dofinansowania do budowy drogi dojazdowej do użytków rolnych w miejscowości parkowo w wysokości 116.250 zł.</w:t>
      </w:r>
    </w:p>
    <w:p w:rsidR="008655D6" w:rsidRDefault="008655D6">
      <w:pPr>
        <w:rPr>
          <w:rFonts w:ascii="Times New Roman" w:hAnsi="Times New Roman" w:cs="Times New Roman"/>
          <w:sz w:val="24"/>
          <w:szCs w:val="24"/>
        </w:rPr>
      </w:pPr>
      <w:r>
        <w:rPr>
          <w:rFonts w:ascii="Times New Roman" w:hAnsi="Times New Roman" w:cs="Times New Roman"/>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lastRenderedPageBreak/>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AA03E5">
        <w:rPr>
          <w:rFonts w:ascii="Times New Roman" w:hAnsi="Times New Roman" w:cs="Times New Roman"/>
          <w:sz w:val="24"/>
          <w:szCs w:val="24"/>
        </w:rPr>
        <w:t>6</w:t>
      </w:r>
      <w:r w:rsidR="00B027FD">
        <w:rPr>
          <w:rFonts w:ascii="Times New Roman" w:hAnsi="Times New Roman" w:cs="Times New Roman"/>
          <w:sz w:val="24"/>
          <w:szCs w:val="24"/>
        </w:rPr>
        <w:t>r</w:t>
      </w:r>
      <w:r w:rsidR="00FB7B82">
        <w:rPr>
          <w:rFonts w:ascii="Times New Roman" w:hAnsi="Times New Roman" w:cs="Times New Roman"/>
          <w:sz w:val="24"/>
          <w:szCs w:val="24"/>
        </w:rPr>
        <w:t>.</w:t>
      </w:r>
      <w:r w:rsidR="00B027FD">
        <w:rPr>
          <w:rFonts w:ascii="Times New Roman" w:hAnsi="Times New Roman" w:cs="Times New Roman"/>
          <w:sz w:val="24"/>
          <w:szCs w:val="24"/>
        </w:rPr>
        <w:t xml:space="preserve"> oraz ustawy z dnia 11 lutego 2016 roku o pomocy państwa </w:t>
      </w:r>
      <w:r w:rsidR="00B027FD">
        <w:rPr>
          <w:rFonts w:ascii="Times New Roman" w:hAnsi="Times New Roman" w:cs="Times New Roman"/>
          <w:sz w:val="24"/>
          <w:szCs w:val="24"/>
        </w:rPr>
        <w:br/>
        <w:t>w wychowaniu dzieci</w:t>
      </w:r>
      <w:r w:rsidR="00B027FD" w:rsidRPr="00345A42">
        <w:rPr>
          <w:rFonts w:ascii="Times New Roman" w:hAnsi="Times New Roman" w:cs="Times New Roman"/>
          <w:sz w:val="24"/>
          <w:szCs w:val="24"/>
        </w:rPr>
        <w:t xml:space="preserve"> </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AA03E5">
        <w:rPr>
          <w:rFonts w:ascii="Times New Roman" w:hAnsi="Times New Roman" w:cs="Times New Roman"/>
          <w:sz w:val="24"/>
          <w:szCs w:val="24"/>
        </w:rPr>
        <w:t>22.</w:t>
      </w:r>
      <w:r w:rsidR="002279F1">
        <w:rPr>
          <w:rFonts w:ascii="Times New Roman" w:hAnsi="Times New Roman" w:cs="Times New Roman"/>
          <w:sz w:val="24"/>
          <w:szCs w:val="24"/>
        </w:rPr>
        <w:t>204.841,30</w:t>
      </w:r>
      <w:r w:rsidR="00A55871">
        <w:rPr>
          <w:rFonts w:ascii="Times New Roman" w:hAnsi="Times New Roman" w:cs="Times New Roman"/>
          <w:sz w:val="24"/>
          <w:szCs w:val="24"/>
        </w:rPr>
        <w:t xml:space="preserve"> </w:t>
      </w:r>
      <w:r w:rsidRPr="00345A42">
        <w:rPr>
          <w:rFonts w:ascii="Times New Roman" w:hAnsi="Times New Roman" w:cs="Times New Roman"/>
          <w:sz w:val="24"/>
          <w:szCs w:val="24"/>
        </w:rPr>
        <w:t>zł w 20</w:t>
      </w:r>
      <w:r w:rsidR="00AA03E5">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Oświata</w:t>
      </w:r>
      <w:r w:rsidR="00424FD3">
        <w:rPr>
          <w:rFonts w:ascii="Times New Roman" w:hAnsi="Times New Roman" w:cs="Times New Roman"/>
          <w:sz w:val="24"/>
          <w:szCs w:val="24"/>
        </w:rPr>
        <w:t xml:space="preserve"> wraz ze wspólną obsługą </w:t>
      </w:r>
      <w:proofErr w:type="spellStart"/>
      <w:r w:rsidR="00424FD3">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424FD3">
        <w:rPr>
          <w:rFonts w:ascii="Times New Roman" w:hAnsi="Times New Roman" w:cs="Times New Roman"/>
          <w:sz w:val="24"/>
          <w:szCs w:val="24"/>
        </w:rPr>
        <w:t>16.70</w:t>
      </w:r>
      <w:r w:rsidR="002279F1">
        <w:rPr>
          <w:rFonts w:ascii="Times New Roman" w:hAnsi="Times New Roman" w:cs="Times New Roman"/>
          <w:sz w:val="24"/>
          <w:szCs w:val="24"/>
        </w:rPr>
        <w:t>7</w:t>
      </w:r>
      <w:r w:rsidR="00424FD3">
        <w:rPr>
          <w:rFonts w:ascii="Times New Roman" w:hAnsi="Times New Roman" w:cs="Times New Roman"/>
          <w:sz w:val="24"/>
          <w:szCs w:val="24"/>
        </w:rPr>
        <w:t>.856</w:t>
      </w:r>
      <w:r w:rsidR="0041063A">
        <w:rPr>
          <w:rFonts w:ascii="Times New Roman" w:hAnsi="Times New Roman" w:cs="Times New Roman"/>
          <w:sz w:val="24"/>
          <w:szCs w:val="24"/>
        </w:rPr>
        <w:t xml:space="preserve"> </w:t>
      </w:r>
      <w:r w:rsidR="003438AB" w:rsidRPr="00345A42">
        <w:rPr>
          <w:rFonts w:ascii="Times New Roman" w:hAnsi="Times New Roman" w:cs="Times New Roman"/>
          <w:sz w:val="24"/>
          <w:szCs w:val="24"/>
        </w:rPr>
        <w:t xml:space="preserve">zł tj. </w:t>
      </w:r>
      <w:r w:rsidR="002769A2">
        <w:rPr>
          <w:rFonts w:ascii="Times New Roman" w:hAnsi="Times New Roman" w:cs="Times New Roman"/>
          <w:sz w:val="24"/>
          <w:szCs w:val="24"/>
        </w:rPr>
        <w:t>75,</w:t>
      </w:r>
      <w:r w:rsidR="000B3296">
        <w:rPr>
          <w:rFonts w:ascii="Times New Roman" w:hAnsi="Times New Roman" w:cs="Times New Roman"/>
          <w:sz w:val="24"/>
          <w:szCs w:val="24"/>
        </w:rPr>
        <w:t>2</w:t>
      </w:r>
      <w:r w:rsidR="002279F1">
        <w:rPr>
          <w:rFonts w:ascii="Times New Roman" w:hAnsi="Times New Roman" w:cs="Times New Roman"/>
          <w:sz w:val="24"/>
          <w:szCs w:val="24"/>
        </w:rPr>
        <w:t>5</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424FD3">
        <w:rPr>
          <w:rFonts w:ascii="Times New Roman" w:hAnsi="Times New Roman" w:cs="Times New Roman"/>
          <w:sz w:val="24"/>
          <w:szCs w:val="24"/>
        </w:rPr>
        <w:t>1</w:t>
      </w:r>
      <w:r w:rsidR="002279F1">
        <w:rPr>
          <w:rFonts w:ascii="Times New Roman" w:hAnsi="Times New Roman" w:cs="Times New Roman"/>
          <w:sz w:val="24"/>
          <w:szCs w:val="24"/>
        </w:rPr>
        <w:t>.</w:t>
      </w:r>
      <w:r w:rsidR="002769A2">
        <w:rPr>
          <w:rFonts w:ascii="Times New Roman" w:hAnsi="Times New Roman" w:cs="Times New Roman"/>
          <w:sz w:val="24"/>
          <w:szCs w:val="24"/>
        </w:rPr>
        <w:t>692.694</w:t>
      </w:r>
      <w:r w:rsidRPr="00345A42">
        <w:rPr>
          <w:rFonts w:ascii="Times New Roman" w:hAnsi="Times New Roman" w:cs="Times New Roman"/>
          <w:sz w:val="24"/>
          <w:szCs w:val="24"/>
        </w:rPr>
        <w:t xml:space="preserve"> zł tj. </w:t>
      </w:r>
      <w:r w:rsidR="002769A2">
        <w:rPr>
          <w:rFonts w:ascii="Times New Roman" w:hAnsi="Times New Roman" w:cs="Times New Roman"/>
          <w:sz w:val="24"/>
          <w:szCs w:val="24"/>
        </w:rPr>
        <w:t>7,6</w:t>
      </w:r>
      <w:r w:rsidR="002279F1">
        <w:rPr>
          <w:rFonts w:ascii="Times New Roman" w:hAnsi="Times New Roman" w:cs="Times New Roman"/>
          <w:sz w:val="24"/>
          <w:szCs w:val="24"/>
        </w:rPr>
        <w:t>2</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00424FD3">
        <w:rPr>
          <w:rFonts w:ascii="Times New Roman" w:hAnsi="Times New Roman" w:cs="Times New Roman"/>
          <w:sz w:val="24"/>
          <w:szCs w:val="24"/>
        </w:rPr>
        <w:t xml:space="preserve"> </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br/>
      </w:r>
      <w:r w:rsidR="00424FD3">
        <w:rPr>
          <w:rFonts w:ascii="Times New Roman" w:hAnsi="Times New Roman" w:cs="Times New Roman"/>
          <w:sz w:val="24"/>
          <w:szCs w:val="24"/>
        </w:rPr>
        <w:t>3.4</w:t>
      </w:r>
      <w:r w:rsidR="00A55871">
        <w:rPr>
          <w:rFonts w:ascii="Times New Roman" w:hAnsi="Times New Roman" w:cs="Times New Roman"/>
          <w:sz w:val="24"/>
          <w:szCs w:val="24"/>
        </w:rPr>
        <w:t>2</w:t>
      </w:r>
      <w:r w:rsidR="00424FD3">
        <w:rPr>
          <w:rFonts w:ascii="Times New Roman" w:hAnsi="Times New Roman" w:cs="Times New Roman"/>
          <w:sz w:val="24"/>
          <w:szCs w:val="24"/>
        </w:rPr>
        <w:t>9.</w:t>
      </w:r>
      <w:r w:rsidR="00A55871">
        <w:rPr>
          <w:rFonts w:ascii="Times New Roman" w:hAnsi="Times New Roman" w:cs="Times New Roman"/>
          <w:sz w:val="24"/>
          <w:szCs w:val="24"/>
        </w:rPr>
        <w:t>244,80</w:t>
      </w:r>
      <w:r w:rsidRPr="00E23514">
        <w:rPr>
          <w:rFonts w:ascii="Times New Roman" w:hAnsi="Times New Roman" w:cs="Times New Roman"/>
          <w:sz w:val="24"/>
          <w:szCs w:val="24"/>
        </w:rPr>
        <w:t xml:space="preserve"> zł tj. </w:t>
      </w:r>
      <w:r w:rsidR="00424FD3">
        <w:rPr>
          <w:rFonts w:ascii="Times New Roman" w:hAnsi="Times New Roman" w:cs="Times New Roman"/>
          <w:sz w:val="24"/>
          <w:szCs w:val="24"/>
        </w:rPr>
        <w:t>15,</w:t>
      </w:r>
      <w:r w:rsidR="002769A2">
        <w:rPr>
          <w:rFonts w:ascii="Times New Roman" w:hAnsi="Times New Roman" w:cs="Times New Roman"/>
          <w:sz w:val="24"/>
          <w:szCs w:val="24"/>
        </w:rPr>
        <w:t>4</w:t>
      </w:r>
      <w:r w:rsidR="002279F1">
        <w:rPr>
          <w:rFonts w:ascii="Times New Roman" w:hAnsi="Times New Roman" w:cs="Times New Roman"/>
          <w:sz w:val="24"/>
          <w:szCs w:val="24"/>
        </w:rPr>
        <w:t>4</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424FD3">
        <w:rPr>
          <w:rFonts w:ascii="Times New Roman" w:hAnsi="Times New Roman" w:cs="Times New Roman"/>
          <w:sz w:val="24"/>
          <w:szCs w:val="24"/>
        </w:rPr>
        <w:t xml:space="preserve"> </w:t>
      </w:r>
      <w:r w:rsidR="002769A2">
        <w:rPr>
          <w:rFonts w:ascii="Times New Roman" w:hAnsi="Times New Roman" w:cs="Times New Roman"/>
          <w:sz w:val="24"/>
          <w:szCs w:val="24"/>
        </w:rPr>
        <w:t>3</w:t>
      </w:r>
      <w:r w:rsidR="002279F1">
        <w:rPr>
          <w:rFonts w:ascii="Times New Roman" w:hAnsi="Times New Roman" w:cs="Times New Roman"/>
          <w:sz w:val="24"/>
          <w:szCs w:val="24"/>
        </w:rPr>
        <w:t>75</w:t>
      </w:r>
      <w:r w:rsidR="002769A2">
        <w:rPr>
          <w:rFonts w:ascii="Times New Roman" w:hAnsi="Times New Roman" w:cs="Times New Roman"/>
          <w:sz w:val="24"/>
          <w:szCs w:val="24"/>
        </w:rPr>
        <w:t>.</w:t>
      </w:r>
      <w:r w:rsidR="002279F1">
        <w:rPr>
          <w:rFonts w:ascii="Times New Roman" w:hAnsi="Times New Roman" w:cs="Times New Roman"/>
          <w:sz w:val="24"/>
          <w:szCs w:val="24"/>
        </w:rPr>
        <w:t>046,50</w:t>
      </w:r>
      <w:r w:rsidRPr="00E23514">
        <w:rPr>
          <w:rFonts w:ascii="Times New Roman" w:hAnsi="Times New Roman" w:cs="Times New Roman"/>
          <w:sz w:val="24"/>
          <w:szCs w:val="24"/>
        </w:rPr>
        <w:t xml:space="preserve"> zł tj. 1,</w:t>
      </w:r>
      <w:r w:rsidR="00424FD3">
        <w:rPr>
          <w:rFonts w:ascii="Times New Roman" w:hAnsi="Times New Roman" w:cs="Times New Roman"/>
          <w:sz w:val="24"/>
          <w:szCs w:val="24"/>
        </w:rPr>
        <w:t>6</w:t>
      </w:r>
      <w:r w:rsidR="002279F1">
        <w:rPr>
          <w:rFonts w:ascii="Times New Roman" w:hAnsi="Times New Roman" w:cs="Times New Roman"/>
          <w:sz w:val="24"/>
          <w:szCs w:val="24"/>
        </w:rPr>
        <w:t>9</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B8752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B87521">
        <w:rPr>
          <w:rFonts w:ascii="Times New Roman" w:hAnsi="Times New Roman" w:cs="Times New Roman"/>
          <w:color w:val="000000"/>
          <w:sz w:val="24"/>
          <w:szCs w:val="24"/>
        </w:rPr>
        <w:t>obsługi or</w:t>
      </w:r>
      <w:r w:rsidR="006C74E6">
        <w:rPr>
          <w:rFonts w:ascii="Times New Roman" w:hAnsi="Times New Roman" w:cs="Times New Roman"/>
          <w:color w:val="000000"/>
          <w:sz w:val="24"/>
          <w:szCs w:val="24"/>
        </w:rPr>
        <w:t>a</w:t>
      </w:r>
      <w:r w:rsidR="00B87521">
        <w:rPr>
          <w:rFonts w:ascii="Times New Roman" w:hAnsi="Times New Roman" w:cs="Times New Roman"/>
          <w:color w:val="000000"/>
          <w:sz w:val="24"/>
          <w:szCs w:val="24"/>
        </w:rPr>
        <w:t>z 1,3 % dla nauczycieli.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sidR="00B87521">
        <w:rPr>
          <w:rFonts w:ascii="Times New Roman" w:hAnsi="Times New Roman" w:cs="Times New Roman"/>
          <w:color w:val="000000"/>
          <w:sz w:val="24"/>
          <w:szCs w:val="24"/>
        </w:rPr>
        <w:t>o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B87521">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sidR="004D3CDD">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B87521">
        <w:rPr>
          <w:rFonts w:ascii="Times New Roman" w:hAnsi="Times New Roman" w:cs="Times New Roman"/>
          <w:sz w:val="24"/>
          <w:szCs w:val="24"/>
        </w:rPr>
        <w:t>4.</w:t>
      </w:r>
      <w:r w:rsidR="002769A2">
        <w:rPr>
          <w:rFonts w:ascii="Times New Roman" w:hAnsi="Times New Roman" w:cs="Times New Roman"/>
          <w:sz w:val="24"/>
          <w:szCs w:val="24"/>
        </w:rPr>
        <w:t>359.989,10</w:t>
      </w:r>
      <w:r w:rsidRPr="00345A42">
        <w:rPr>
          <w:rFonts w:ascii="Times New Roman" w:hAnsi="Times New Roman" w:cs="Times New Roman"/>
          <w:sz w:val="24"/>
          <w:szCs w:val="24"/>
        </w:rPr>
        <w:t xml:space="preserve"> zł. </w:t>
      </w:r>
      <w:r w:rsidR="00B87521">
        <w:rPr>
          <w:rFonts w:ascii="Times New Roman" w:hAnsi="Times New Roman" w:cs="Times New Roman"/>
          <w:sz w:val="24"/>
          <w:szCs w:val="24"/>
        </w:rPr>
        <w:t xml:space="preserve"> W roku 2018</w:t>
      </w:r>
      <w:r w:rsidR="003E4D08">
        <w:rPr>
          <w:rFonts w:ascii="Times New Roman" w:hAnsi="Times New Roman" w:cs="Times New Roman"/>
          <w:sz w:val="24"/>
          <w:szCs w:val="24"/>
        </w:rPr>
        <w:t xml:space="preserve"> zaplanowano wzrost  o </w:t>
      </w:r>
      <w:r w:rsidR="00B87521">
        <w:rPr>
          <w:rFonts w:ascii="Times New Roman" w:hAnsi="Times New Roman" w:cs="Times New Roman"/>
          <w:sz w:val="24"/>
          <w:szCs w:val="24"/>
        </w:rPr>
        <w:t>3,44</w:t>
      </w:r>
      <w:r w:rsidR="003E4D08">
        <w:rPr>
          <w:rFonts w:ascii="Times New Roman" w:hAnsi="Times New Roman" w:cs="Times New Roman"/>
          <w:sz w:val="24"/>
          <w:szCs w:val="24"/>
        </w:rPr>
        <w:t xml:space="preserve">%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B87521">
        <w:rPr>
          <w:rFonts w:ascii="Times New Roman" w:hAnsi="Times New Roman" w:cs="Times New Roman"/>
          <w:sz w:val="24"/>
          <w:szCs w:val="24"/>
        </w:rPr>
        <w:t>9</w:t>
      </w:r>
      <w:r w:rsidRPr="00345A42">
        <w:rPr>
          <w:rFonts w:ascii="Times New Roman" w:hAnsi="Times New Roman" w:cs="Times New Roman"/>
          <w:sz w:val="24"/>
          <w:szCs w:val="24"/>
        </w:rPr>
        <w:t>-202</w:t>
      </w:r>
      <w:r w:rsidR="00FB7B82">
        <w:rPr>
          <w:rFonts w:ascii="Times New Roman" w:hAnsi="Times New Roman" w:cs="Times New Roman"/>
          <w:sz w:val="24"/>
          <w:szCs w:val="24"/>
        </w:rPr>
        <w:t>8</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sidR="00B87521">
        <w:rPr>
          <w:rFonts w:ascii="Times New Roman" w:hAnsi="Times New Roman" w:cs="Times New Roman"/>
          <w:sz w:val="24"/>
          <w:szCs w:val="24"/>
        </w:rPr>
        <w:t>2</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sidR="00343A31">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w:t>
      </w:r>
      <w:r w:rsidR="00B87521">
        <w:rPr>
          <w:rFonts w:ascii="Times New Roman" w:hAnsi="Times New Roman" w:cs="Times New Roman"/>
          <w:sz w:val="24"/>
          <w:szCs w:val="24"/>
        </w:rPr>
        <w:t xml:space="preserve"> na 2017 rok</w:t>
      </w:r>
      <w:r>
        <w:rPr>
          <w:rFonts w:ascii="Times New Roman" w:hAnsi="Times New Roman" w:cs="Times New Roman"/>
          <w:sz w:val="24"/>
          <w:szCs w:val="24"/>
        </w:rPr>
        <w:t xml:space="preserve"> na kwotę </w:t>
      </w:r>
      <w:r w:rsidR="00EA01E8">
        <w:rPr>
          <w:rFonts w:ascii="Times New Roman" w:hAnsi="Times New Roman" w:cs="Times New Roman"/>
          <w:sz w:val="24"/>
          <w:szCs w:val="24"/>
        </w:rPr>
        <w:t>66.406.865,19</w:t>
      </w:r>
      <w:r w:rsidR="00F53C5A">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sidR="00343A31">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B87521">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B87521">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t>
      </w:r>
      <w:r w:rsidR="00195C7C">
        <w:rPr>
          <w:rFonts w:ascii="Times New Roman" w:hAnsi="Times New Roman" w:cs="Times New Roman"/>
          <w:sz w:val="24"/>
          <w:szCs w:val="24"/>
        </w:rPr>
        <w:t xml:space="preserve">na realizację zadania zleconego w zakresie wypłaty świadczeń wychowawczych realizowanych na podstawie ustawy z dnia 11 lutego 2016 r. </w:t>
      </w:r>
      <w:r w:rsidR="00FB7B82">
        <w:rPr>
          <w:rFonts w:ascii="Times New Roman" w:hAnsi="Times New Roman" w:cs="Times New Roman"/>
          <w:sz w:val="24"/>
          <w:szCs w:val="24"/>
        </w:rPr>
        <w:br/>
      </w:r>
      <w:r w:rsidR="00195C7C">
        <w:rPr>
          <w:rFonts w:ascii="Times New Roman" w:hAnsi="Times New Roman" w:cs="Times New Roman"/>
          <w:sz w:val="24"/>
          <w:szCs w:val="24"/>
        </w:rPr>
        <w:t>o pomocy państwa w wychowaniu dzieci</w:t>
      </w:r>
      <w:r w:rsidR="00B87521">
        <w:rPr>
          <w:rFonts w:ascii="Times New Roman" w:hAnsi="Times New Roman" w:cs="Times New Roman"/>
          <w:sz w:val="24"/>
          <w:szCs w:val="24"/>
        </w:rPr>
        <w:t>.</w:t>
      </w:r>
      <w:r w:rsidR="0002198E">
        <w:rPr>
          <w:rFonts w:ascii="Times New Roman" w:hAnsi="Times New Roman" w:cs="Times New Roman"/>
          <w:sz w:val="24"/>
          <w:szCs w:val="24"/>
        </w:rPr>
        <w:t xml:space="preserve"> </w:t>
      </w:r>
      <w:r w:rsidR="00B66754">
        <w:rPr>
          <w:rFonts w:ascii="Times New Roman" w:hAnsi="Times New Roman" w:cs="Times New Roman"/>
          <w:sz w:val="24"/>
          <w:szCs w:val="24"/>
        </w:rPr>
        <w:t xml:space="preserve">Przy planowaniu wzięto pod uwagę przeprowadzone i zakończone postępowanie w zakresie zakupu energii elektrycznej na rok </w:t>
      </w:r>
      <w:r w:rsidR="00B66754">
        <w:rPr>
          <w:rFonts w:ascii="Times New Roman" w:hAnsi="Times New Roman" w:cs="Times New Roman"/>
          <w:sz w:val="24"/>
          <w:szCs w:val="24"/>
        </w:rPr>
        <w:lastRenderedPageBreak/>
        <w:t>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przez Grupę Zakupową w wyniku, którego cena za 1 MWh dla lokali i obiektów jest </w:t>
      </w:r>
      <w:r w:rsidR="00C55C7A">
        <w:rPr>
          <w:rFonts w:ascii="Times New Roman" w:hAnsi="Times New Roman" w:cs="Times New Roman"/>
          <w:sz w:val="24"/>
          <w:szCs w:val="24"/>
        </w:rPr>
        <w:t>wyższ</w:t>
      </w:r>
      <w:r w:rsidR="007A4ABA">
        <w:rPr>
          <w:rFonts w:ascii="Times New Roman" w:hAnsi="Times New Roman" w:cs="Times New Roman"/>
          <w:sz w:val="24"/>
          <w:szCs w:val="24"/>
        </w:rPr>
        <w:t xml:space="preserve">a o </w:t>
      </w:r>
      <w:r w:rsidR="00C55C7A">
        <w:rPr>
          <w:rFonts w:ascii="Times New Roman" w:hAnsi="Times New Roman" w:cs="Times New Roman"/>
          <w:sz w:val="24"/>
          <w:szCs w:val="24"/>
        </w:rPr>
        <w:t>1,15</w:t>
      </w:r>
      <w:r w:rsidR="007A4ABA">
        <w:rPr>
          <w:rFonts w:ascii="Times New Roman" w:hAnsi="Times New Roman" w:cs="Times New Roman"/>
          <w:sz w:val="24"/>
          <w:szCs w:val="24"/>
        </w:rPr>
        <w:t xml:space="preserve">%, a dla potrzeb oświetlenia ulicznego spadek o </w:t>
      </w:r>
      <w:r w:rsidR="00C55C7A">
        <w:rPr>
          <w:rFonts w:ascii="Times New Roman" w:hAnsi="Times New Roman" w:cs="Times New Roman"/>
          <w:sz w:val="24"/>
          <w:szCs w:val="24"/>
        </w:rPr>
        <w:t>0,48</w:t>
      </w:r>
      <w:r w:rsidR="007A4ABA">
        <w:rPr>
          <w:rFonts w:ascii="Times New Roman" w:hAnsi="Times New Roman" w:cs="Times New Roman"/>
          <w:sz w:val="24"/>
          <w:szCs w:val="24"/>
        </w:rPr>
        <w:t>% w porównaniu do cen obowiązujących w 201</w:t>
      </w:r>
      <w:r w:rsidR="00C55C7A">
        <w:rPr>
          <w:rFonts w:ascii="Times New Roman" w:hAnsi="Times New Roman" w:cs="Times New Roman"/>
          <w:sz w:val="24"/>
          <w:szCs w:val="24"/>
        </w:rPr>
        <w:t>6</w:t>
      </w:r>
      <w:r w:rsidR="007A4ABA">
        <w:rPr>
          <w:rFonts w:ascii="Times New Roman" w:hAnsi="Times New Roman" w:cs="Times New Roman"/>
          <w:sz w:val="24"/>
          <w:szCs w:val="24"/>
        </w:rPr>
        <w:t xml:space="preserve"> roku. Zaplanowane wydatki bieżące na rok 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C55C7A">
        <w:rPr>
          <w:rFonts w:ascii="Times New Roman" w:hAnsi="Times New Roman" w:cs="Times New Roman"/>
          <w:sz w:val="24"/>
          <w:szCs w:val="24"/>
        </w:rPr>
        <w:t>8</w:t>
      </w:r>
      <w:r w:rsidR="003438AB" w:rsidRPr="00345A42">
        <w:rPr>
          <w:rFonts w:ascii="Times New Roman" w:hAnsi="Times New Roman" w:cs="Times New Roman"/>
          <w:sz w:val="24"/>
          <w:szCs w:val="24"/>
        </w:rPr>
        <w:t>-20</w:t>
      </w:r>
      <w:r w:rsidR="00C55C7A">
        <w:rPr>
          <w:rFonts w:ascii="Times New Roman" w:hAnsi="Times New Roman" w:cs="Times New Roman"/>
          <w:sz w:val="24"/>
          <w:szCs w:val="24"/>
        </w:rPr>
        <w:t>19</w:t>
      </w:r>
      <w:r>
        <w:rPr>
          <w:rFonts w:ascii="Times New Roman" w:hAnsi="Times New Roman" w:cs="Times New Roman"/>
          <w:sz w:val="24"/>
          <w:szCs w:val="24"/>
        </w:rPr>
        <w:t xml:space="preserve"> na poziomie  od 1,</w:t>
      </w:r>
      <w:r w:rsidR="00C55C7A">
        <w:rPr>
          <w:rFonts w:ascii="Times New Roman" w:hAnsi="Times New Roman" w:cs="Times New Roman"/>
          <w:sz w:val="24"/>
          <w:szCs w:val="24"/>
        </w:rPr>
        <w:t xml:space="preserve">79 </w:t>
      </w:r>
      <w:r>
        <w:rPr>
          <w:rFonts w:ascii="Times New Roman" w:hAnsi="Times New Roman" w:cs="Times New Roman"/>
          <w:sz w:val="24"/>
          <w:szCs w:val="24"/>
        </w:rPr>
        <w:t>-</w:t>
      </w:r>
      <w:r w:rsidR="00C55C7A">
        <w:rPr>
          <w:rFonts w:ascii="Times New Roman" w:hAnsi="Times New Roman" w:cs="Times New Roman"/>
          <w:sz w:val="24"/>
          <w:szCs w:val="24"/>
        </w:rPr>
        <w:t xml:space="preserve"> </w:t>
      </w:r>
      <w:r>
        <w:rPr>
          <w:rFonts w:ascii="Times New Roman" w:hAnsi="Times New Roman" w:cs="Times New Roman"/>
          <w:sz w:val="24"/>
          <w:szCs w:val="24"/>
        </w:rPr>
        <w:t>3,</w:t>
      </w:r>
      <w:r w:rsidR="00C55C7A">
        <w:rPr>
          <w:rFonts w:ascii="Times New Roman" w:hAnsi="Times New Roman" w:cs="Times New Roman"/>
          <w:sz w:val="24"/>
          <w:szCs w:val="24"/>
        </w:rPr>
        <w:t>2</w:t>
      </w:r>
      <w:r>
        <w:rPr>
          <w:rFonts w:ascii="Times New Roman" w:hAnsi="Times New Roman" w:cs="Times New Roman"/>
          <w:sz w:val="24"/>
          <w:szCs w:val="24"/>
        </w:rPr>
        <w:t xml:space="preserve">%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w:t>
      </w:r>
      <w:r w:rsidR="00C55C7A">
        <w:rPr>
          <w:rFonts w:ascii="Times New Roman" w:hAnsi="Times New Roman" w:cs="Times New Roman"/>
          <w:sz w:val="24"/>
          <w:szCs w:val="24"/>
        </w:rPr>
        <w:t>0</w:t>
      </w:r>
      <w:r w:rsidR="00B66754">
        <w:rPr>
          <w:rFonts w:ascii="Times New Roman" w:hAnsi="Times New Roman" w:cs="Times New Roman"/>
          <w:sz w:val="24"/>
          <w:szCs w:val="24"/>
        </w:rPr>
        <w:t xml:space="preserve"> – 202</w:t>
      </w:r>
      <w:r w:rsidR="00C55C7A">
        <w:rPr>
          <w:rFonts w:ascii="Times New Roman" w:hAnsi="Times New Roman" w:cs="Times New Roman"/>
          <w:sz w:val="24"/>
          <w:szCs w:val="24"/>
        </w:rPr>
        <w:t>3</w:t>
      </w:r>
      <w:r w:rsidR="00B66754">
        <w:rPr>
          <w:rFonts w:ascii="Times New Roman" w:hAnsi="Times New Roman" w:cs="Times New Roman"/>
          <w:sz w:val="24"/>
          <w:szCs w:val="24"/>
        </w:rPr>
        <w:t xml:space="preserve"> </w:t>
      </w:r>
      <w:r w:rsidR="00C55C7A">
        <w:rPr>
          <w:rFonts w:ascii="Times New Roman" w:hAnsi="Times New Roman" w:cs="Times New Roman"/>
          <w:sz w:val="24"/>
          <w:szCs w:val="24"/>
        </w:rPr>
        <w:t>2,5</w:t>
      </w:r>
      <w:r w:rsidR="00B66754">
        <w:rPr>
          <w:rFonts w:ascii="Times New Roman" w:hAnsi="Times New Roman" w:cs="Times New Roman"/>
          <w:sz w:val="24"/>
          <w:szCs w:val="24"/>
        </w:rPr>
        <w:t>%; w latach 202</w:t>
      </w:r>
      <w:r w:rsidR="00C55C7A">
        <w:rPr>
          <w:rFonts w:ascii="Times New Roman" w:hAnsi="Times New Roman" w:cs="Times New Roman"/>
          <w:sz w:val="24"/>
          <w:szCs w:val="24"/>
        </w:rPr>
        <w:t>4</w:t>
      </w:r>
      <w:r w:rsidR="00B66754">
        <w:rPr>
          <w:rFonts w:ascii="Times New Roman" w:hAnsi="Times New Roman" w:cs="Times New Roman"/>
          <w:sz w:val="24"/>
          <w:szCs w:val="24"/>
        </w:rPr>
        <w:t xml:space="preserve"> - 2026 na poziomie </w:t>
      </w:r>
      <w:r w:rsidR="00C55C7A">
        <w:rPr>
          <w:rFonts w:ascii="Times New Roman" w:hAnsi="Times New Roman" w:cs="Times New Roman"/>
          <w:sz w:val="24"/>
          <w:szCs w:val="24"/>
        </w:rPr>
        <w:t xml:space="preserve">od 2 </w:t>
      </w:r>
      <w:r w:rsidR="00FB7B82">
        <w:rPr>
          <w:rFonts w:ascii="Times New Roman" w:hAnsi="Times New Roman" w:cs="Times New Roman"/>
          <w:sz w:val="24"/>
          <w:szCs w:val="24"/>
        </w:rPr>
        <w:t>–</w:t>
      </w:r>
      <w:r w:rsidR="00C55C7A">
        <w:rPr>
          <w:rFonts w:ascii="Times New Roman" w:hAnsi="Times New Roman" w:cs="Times New Roman"/>
          <w:sz w:val="24"/>
          <w:szCs w:val="24"/>
        </w:rPr>
        <w:t xml:space="preserve"> </w:t>
      </w:r>
      <w:r w:rsidR="00FB7B82">
        <w:rPr>
          <w:rFonts w:ascii="Times New Roman" w:hAnsi="Times New Roman" w:cs="Times New Roman"/>
          <w:sz w:val="24"/>
          <w:szCs w:val="24"/>
        </w:rPr>
        <w:t>3</w:t>
      </w:r>
      <w:r w:rsidR="00B6675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sidR="00D82BC2">
        <w:rPr>
          <w:rFonts w:ascii="Times New Roman" w:hAnsi="Times New Roman" w:cs="Times New Roman"/>
          <w:sz w:val="24"/>
          <w:szCs w:val="24"/>
        </w:rPr>
        <w:tab/>
      </w:r>
      <w:r w:rsidR="00EA01E8">
        <w:rPr>
          <w:rFonts w:ascii="Times New Roman" w:hAnsi="Times New Roman" w:cs="Times New Roman"/>
          <w:sz w:val="24"/>
          <w:szCs w:val="24"/>
        </w:rPr>
        <w:t>6.094.167,27</w:t>
      </w:r>
      <w:r w:rsidR="00C32737">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A55871">
        <w:rPr>
          <w:rFonts w:ascii="Times New Roman" w:hAnsi="Times New Roman" w:cs="Times New Roman"/>
          <w:sz w:val="24"/>
          <w:szCs w:val="24"/>
        </w:rPr>
        <w:t>3.637.058,17</w:t>
      </w:r>
      <w:r>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C55C7A">
        <w:rPr>
          <w:rFonts w:ascii="Times New Roman" w:hAnsi="Times New Roman" w:cs="Times New Roman"/>
          <w:sz w:val="24"/>
          <w:szCs w:val="24"/>
        </w:rPr>
        <w:t>1.000.000</w:t>
      </w:r>
      <w:r>
        <w:rPr>
          <w:rFonts w:ascii="Times New Roman" w:hAnsi="Times New Roman" w:cs="Times New Roman"/>
          <w:sz w:val="24"/>
          <w:szCs w:val="24"/>
        </w:rPr>
        <w:t>,00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7</w:t>
      </w:r>
      <w:r>
        <w:rPr>
          <w:rFonts w:ascii="Times New Roman" w:hAnsi="Times New Roman" w:cs="Times New Roman"/>
          <w:sz w:val="24"/>
          <w:szCs w:val="24"/>
        </w:rPr>
        <w:t>00.000,00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689.800</w:t>
      </w:r>
      <w:r>
        <w:rPr>
          <w:rFonts w:ascii="Times New Roman" w:hAnsi="Times New Roman" w:cs="Times New Roman"/>
          <w:sz w:val="24"/>
          <w:szCs w:val="24"/>
        </w:rPr>
        <w:t>,00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2.500.000,00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A55871" w:rsidRDefault="00A55871"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A55871" w:rsidRPr="00345A42" w:rsidRDefault="00A55871"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2.532.106,00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1063A" w:rsidRPr="000340CF" w:rsidRDefault="000B52C7"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w:t>
      </w:r>
      <w:r w:rsidR="000340CF">
        <w:rPr>
          <w:rFonts w:ascii="Times New Roman" w:hAnsi="Times New Roman" w:cs="Times New Roman"/>
          <w:b/>
          <w:bCs/>
          <w:i/>
          <w:sz w:val="24"/>
          <w:szCs w:val="24"/>
        </w:rPr>
        <w:t xml:space="preserve">„Dowozy uczniów do szkół” </w:t>
      </w:r>
      <w:r w:rsidR="000340CF">
        <w:rPr>
          <w:rFonts w:ascii="Times New Roman" w:hAnsi="Times New Roman" w:cs="Times New Roman"/>
          <w:bCs/>
          <w:i/>
          <w:sz w:val="24"/>
          <w:szCs w:val="24"/>
        </w:rPr>
        <w:t xml:space="preserve"> zaplanowano na lata 2016 i 2017 łączne nakłady</w:t>
      </w:r>
      <w:r w:rsidR="000340CF">
        <w:rPr>
          <w:rFonts w:ascii="Times New Roman" w:hAnsi="Times New Roman" w:cs="Times New Roman"/>
          <w:bCs/>
          <w:i/>
          <w:sz w:val="24"/>
          <w:szCs w:val="24"/>
        </w:rPr>
        <w:br/>
        <w:t xml:space="preserve"> w wysokości 1.</w:t>
      </w:r>
      <w:r w:rsidR="00B77230">
        <w:rPr>
          <w:rFonts w:ascii="Times New Roman" w:hAnsi="Times New Roman" w:cs="Times New Roman"/>
          <w:bCs/>
          <w:i/>
          <w:sz w:val="24"/>
          <w:szCs w:val="24"/>
        </w:rPr>
        <w:t>445.500</w:t>
      </w:r>
      <w:r w:rsidR="000340CF">
        <w:rPr>
          <w:rFonts w:ascii="Times New Roman" w:hAnsi="Times New Roman" w:cs="Times New Roman"/>
          <w:bCs/>
          <w:i/>
          <w:sz w:val="24"/>
          <w:szCs w:val="24"/>
        </w:rPr>
        <w:t xml:space="preserve"> zł zgodnie z zawartymi umowami do 30 czerwca 2017 roku </w:t>
      </w:r>
      <w:r w:rsidR="000340CF">
        <w:rPr>
          <w:rFonts w:ascii="Times New Roman" w:hAnsi="Times New Roman" w:cs="Times New Roman"/>
          <w:bCs/>
          <w:i/>
          <w:sz w:val="24"/>
          <w:szCs w:val="24"/>
        </w:rPr>
        <w:br/>
        <w:t xml:space="preserve">i prognozowanymi wydatkami na okres II półrocza 2017 roku. Limit wydatków 2016 roku wynosi 684.000 zł i 2017 roku </w:t>
      </w:r>
      <w:r w:rsidR="00B77230">
        <w:rPr>
          <w:rFonts w:ascii="Times New Roman" w:hAnsi="Times New Roman" w:cs="Times New Roman"/>
          <w:bCs/>
          <w:i/>
          <w:sz w:val="24"/>
          <w:szCs w:val="24"/>
        </w:rPr>
        <w:t>761.500</w:t>
      </w:r>
      <w:r w:rsidR="000340CF">
        <w:rPr>
          <w:rFonts w:ascii="Times New Roman" w:hAnsi="Times New Roman" w:cs="Times New Roman"/>
          <w:bCs/>
          <w:i/>
          <w:sz w:val="24"/>
          <w:szCs w:val="24"/>
        </w:rPr>
        <w:t xml:space="preserve"> zł. Natomiast limit zobowiązań określono na kwotę 567.484 zł i dotyczy oszacowanych wydatków II półrocza 2017 roku.</w:t>
      </w:r>
    </w:p>
    <w:p w:rsidR="0041063A" w:rsidRPr="00D82BC2" w:rsidRDefault="000340CF" w:rsidP="00DE1FB4">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B77230">
        <w:rPr>
          <w:rFonts w:ascii="Times New Roman" w:hAnsi="Times New Roman" w:cs="Times New Roman"/>
          <w:bCs/>
          <w:i/>
          <w:sz w:val="24"/>
          <w:szCs w:val="24"/>
        </w:rPr>
        <w:t>3.6</w:t>
      </w:r>
      <w:r w:rsidR="00EA01E8">
        <w:rPr>
          <w:rFonts w:ascii="Times New Roman" w:hAnsi="Times New Roman" w:cs="Times New Roman"/>
          <w:bCs/>
          <w:i/>
          <w:sz w:val="24"/>
          <w:szCs w:val="24"/>
        </w:rPr>
        <w:t>8</w:t>
      </w:r>
      <w:r w:rsidR="00B77230">
        <w:rPr>
          <w:rFonts w:ascii="Times New Roman" w:hAnsi="Times New Roman" w:cs="Times New Roman"/>
          <w:bCs/>
          <w:i/>
          <w:sz w:val="24"/>
          <w:szCs w:val="24"/>
        </w:rPr>
        <w:t>8.976</w:t>
      </w:r>
      <w:r>
        <w:rPr>
          <w:rFonts w:ascii="Times New Roman" w:hAnsi="Times New Roman" w:cs="Times New Roman"/>
          <w:bCs/>
          <w:i/>
          <w:sz w:val="24"/>
          <w:szCs w:val="24"/>
        </w:rPr>
        <w:t xml:space="preserve"> zł w tym limit wydatków roku 2016 w wysokości 1.844.700 zł oraz 2017 roku 1.</w:t>
      </w:r>
      <w:r w:rsidR="00B77230">
        <w:rPr>
          <w:rFonts w:ascii="Times New Roman" w:hAnsi="Times New Roman" w:cs="Times New Roman"/>
          <w:bCs/>
          <w:i/>
          <w:sz w:val="24"/>
          <w:szCs w:val="24"/>
        </w:rPr>
        <w:t>8</w:t>
      </w:r>
      <w:r w:rsidR="00EA01E8">
        <w:rPr>
          <w:rFonts w:ascii="Times New Roman" w:hAnsi="Times New Roman" w:cs="Times New Roman"/>
          <w:bCs/>
          <w:i/>
          <w:sz w:val="24"/>
          <w:szCs w:val="24"/>
        </w:rPr>
        <w:t>4</w:t>
      </w:r>
      <w:r w:rsidR="00B77230">
        <w:rPr>
          <w:rFonts w:ascii="Times New Roman" w:hAnsi="Times New Roman" w:cs="Times New Roman"/>
          <w:bCs/>
          <w:i/>
          <w:sz w:val="24"/>
          <w:szCs w:val="24"/>
        </w:rPr>
        <w:t>4.276</w:t>
      </w:r>
      <w:r>
        <w:rPr>
          <w:rFonts w:ascii="Times New Roman" w:hAnsi="Times New Roman" w:cs="Times New Roman"/>
          <w:bCs/>
          <w:i/>
          <w:sz w:val="24"/>
          <w:szCs w:val="24"/>
        </w:rPr>
        <w:t xml:space="preserve"> zł. </w:t>
      </w:r>
    </w:p>
    <w:p w:rsidR="00D82BC2" w:rsidRPr="00A55871" w:rsidRDefault="00D82BC2" w:rsidP="00D82BC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lastRenderedPageBreak/>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w:t>
      </w:r>
      <w:r w:rsidR="00EA01E8">
        <w:rPr>
          <w:rFonts w:ascii="Times New Roman" w:hAnsi="Times New Roman" w:cs="Times New Roman"/>
          <w:bCs/>
          <w:i/>
          <w:sz w:val="24"/>
          <w:szCs w:val="24"/>
        </w:rPr>
        <w:t>9.462,52</w:t>
      </w:r>
      <w:r>
        <w:rPr>
          <w:rFonts w:ascii="Times New Roman" w:hAnsi="Times New Roman" w:cs="Times New Roman"/>
          <w:bCs/>
          <w:i/>
          <w:sz w:val="24"/>
          <w:szCs w:val="24"/>
        </w:rPr>
        <w:t xml:space="preserve"> zł. Cała wartość projektu oszacowano na kwotę </w:t>
      </w:r>
      <w:r w:rsidR="00EA01E8">
        <w:rPr>
          <w:rFonts w:ascii="Times New Roman" w:hAnsi="Times New Roman" w:cs="Times New Roman"/>
          <w:b/>
          <w:bCs/>
          <w:i/>
          <w:sz w:val="24"/>
          <w:szCs w:val="24"/>
        </w:rPr>
        <w:t>47.825,20</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 wysokości 3.089,43 zł i do poniesienia w 2017 roku </w:t>
      </w:r>
      <w:r w:rsidR="00EA01E8">
        <w:rPr>
          <w:rFonts w:ascii="Times New Roman" w:hAnsi="Times New Roman" w:cs="Times New Roman"/>
          <w:bCs/>
          <w:i/>
          <w:sz w:val="24"/>
          <w:szCs w:val="24"/>
        </w:rPr>
        <w:t>44.735,77</w:t>
      </w:r>
      <w:r>
        <w:rPr>
          <w:rFonts w:ascii="Times New Roman" w:hAnsi="Times New Roman" w:cs="Times New Roman"/>
          <w:bCs/>
          <w:i/>
          <w:sz w:val="24"/>
          <w:szCs w:val="24"/>
        </w:rPr>
        <w:t xml:space="preserve"> zł.</w:t>
      </w:r>
    </w:p>
    <w:p w:rsidR="00A55871" w:rsidRPr="00151D4C" w:rsidRDefault="00A55871" w:rsidP="00151D4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„Poprawa dostępu do usług społecznych w powiecie obornicki”</w:t>
      </w:r>
      <w:r w:rsidR="00F41193" w:rsidRPr="00151D4C">
        <w:rPr>
          <w:rFonts w:ascii="Times New Roman" w:hAnsi="Times New Roman" w:cs="Times New Roman"/>
          <w:b/>
          <w:bCs/>
          <w:i/>
          <w:sz w:val="24"/>
          <w:szCs w:val="24"/>
        </w:rPr>
        <w:t xml:space="preserve"> </w:t>
      </w:r>
      <w:r w:rsidR="00F41193" w:rsidRPr="00151D4C">
        <w:rPr>
          <w:rFonts w:ascii="Times New Roman" w:hAnsi="Times New Roman" w:cs="Times New Roman"/>
          <w:bCs/>
          <w:i/>
          <w:sz w:val="24"/>
          <w:szCs w:val="24"/>
        </w:rPr>
        <w:t>projekt</w:t>
      </w:r>
      <w:r w:rsidR="00172BE6" w:rsidRPr="00151D4C">
        <w:rPr>
          <w:rFonts w:ascii="Times New Roman" w:hAnsi="Times New Roman" w:cs="Times New Roman"/>
          <w:b/>
          <w:bCs/>
          <w:i/>
          <w:sz w:val="24"/>
          <w:szCs w:val="24"/>
        </w:rPr>
        <w:t xml:space="preserve"> </w:t>
      </w:r>
      <w:r w:rsidR="00F41193" w:rsidRPr="00151D4C">
        <w:rPr>
          <w:rFonts w:ascii="Times New Roman" w:hAnsi="Times New Roman" w:cs="Times New Roman"/>
          <w:b/>
          <w:bCs/>
          <w:i/>
          <w:sz w:val="24"/>
          <w:szCs w:val="24"/>
        </w:rPr>
        <w:t xml:space="preserve">partnerski </w:t>
      </w:r>
      <w:r w:rsidR="00172BE6" w:rsidRPr="00151D4C">
        <w:rPr>
          <w:rFonts w:ascii="Times New Roman" w:hAnsi="Times New Roman" w:cs="Times New Roman"/>
          <w:bCs/>
          <w:i/>
          <w:sz w:val="24"/>
          <w:szCs w:val="24"/>
        </w:rPr>
        <w:t>realizowany</w:t>
      </w:r>
      <w:r w:rsidR="00F41193" w:rsidRPr="00151D4C">
        <w:rPr>
          <w:rFonts w:ascii="Times New Roman" w:hAnsi="Times New Roman" w:cs="Times New Roman"/>
          <w:bCs/>
          <w:i/>
          <w:sz w:val="24"/>
          <w:szCs w:val="24"/>
        </w:rPr>
        <w:t xml:space="preserve"> w latach 2017-2018 </w:t>
      </w:r>
      <w:r w:rsidR="00172BE6" w:rsidRPr="00151D4C">
        <w:rPr>
          <w:rFonts w:ascii="Times New Roman" w:hAnsi="Times New Roman" w:cs="Times New Roman"/>
          <w:bCs/>
          <w:i/>
          <w:sz w:val="24"/>
          <w:szCs w:val="24"/>
        </w:rPr>
        <w:t>w</w:t>
      </w:r>
      <w:r w:rsidR="00172BE6" w:rsidRPr="00151D4C">
        <w:rPr>
          <w:rFonts w:ascii="Times New Roman" w:hAnsi="Times New Roman" w:cs="Times New Roman"/>
          <w:b/>
          <w:bCs/>
          <w:i/>
          <w:sz w:val="24"/>
          <w:szCs w:val="24"/>
        </w:rPr>
        <w:t xml:space="preserve"> </w:t>
      </w:r>
      <w:r w:rsidR="00172BE6" w:rsidRPr="00151D4C">
        <w:rPr>
          <w:rFonts w:ascii="Times New Roman" w:hAnsi="Times New Roman" w:cs="Times New Roman"/>
          <w:bCs/>
          <w:i/>
          <w:sz w:val="24"/>
          <w:szCs w:val="24"/>
        </w:rPr>
        <w:t>ramach</w:t>
      </w:r>
      <w:r w:rsidR="004039B1" w:rsidRPr="00151D4C">
        <w:rPr>
          <w:rFonts w:ascii="Times New Roman" w:hAnsi="Times New Roman" w:cs="Times New Roman"/>
          <w:b/>
          <w:bCs/>
          <w:i/>
          <w:sz w:val="24"/>
          <w:szCs w:val="24"/>
        </w:rPr>
        <w:t xml:space="preserve">: </w:t>
      </w:r>
      <w:r w:rsidR="00172BE6" w:rsidRPr="00151D4C">
        <w:rPr>
          <w:rFonts w:ascii="Times New Roman" w:hAnsi="Times New Roman" w:cs="Times New Roman"/>
          <w:bCs/>
          <w:i/>
          <w:sz w:val="24"/>
          <w:szCs w:val="24"/>
        </w:rPr>
        <w:t xml:space="preserve">Osi </w:t>
      </w:r>
      <w:r w:rsidR="004039B1" w:rsidRPr="00151D4C">
        <w:rPr>
          <w:rFonts w:ascii="Times New Roman" w:hAnsi="Times New Roman" w:cs="Times New Roman"/>
          <w:bCs/>
          <w:i/>
          <w:sz w:val="24"/>
          <w:szCs w:val="24"/>
        </w:rPr>
        <w:t>P</w:t>
      </w:r>
      <w:r w:rsidR="00172BE6" w:rsidRPr="00151D4C">
        <w:rPr>
          <w:rFonts w:ascii="Times New Roman" w:hAnsi="Times New Roman" w:cs="Times New Roman"/>
          <w:bCs/>
          <w:i/>
          <w:sz w:val="24"/>
          <w:szCs w:val="24"/>
        </w:rPr>
        <w:t>rioryt</w:t>
      </w:r>
      <w:r w:rsidR="004039B1" w:rsidRPr="00151D4C">
        <w:rPr>
          <w:rFonts w:ascii="Times New Roman" w:hAnsi="Times New Roman" w:cs="Times New Roman"/>
          <w:bCs/>
          <w:i/>
          <w:sz w:val="24"/>
          <w:szCs w:val="24"/>
        </w:rPr>
        <w:t>etowej VII; Działanie 7.2.</w:t>
      </w:r>
      <w:r w:rsidR="004039B1" w:rsidRPr="00151D4C">
        <w:rPr>
          <w:rFonts w:ascii="Times New Roman" w:hAnsi="Times New Roman" w:cs="Times New Roman"/>
          <w:b/>
          <w:bCs/>
          <w:i/>
          <w:sz w:val="24"/>
          <w:szCs w:val="24"/>
        </w:rPr>
        <w:t xml:space="preserve"> </w:t>
      </w:r>
      <w:r w:rsidR="004039B1" w:rsidRPr="00151D4C">
        <w:rPr>
          <w:rFonts w:ascii="Times New Roman" w:hAnsi="Times New Roman" w:cs="Times New Roman"/>
          <w:bCs/>
          <w:i/>
          <w:sz w:val="24"/>
          <w:szCs w:val="24"/>
        </w:rPr>
        <w:t>Usługi społeczne</w:t>
      </w:r>
      <w:r w:rsidR="00F41193" w:rsidRPr="00151D4C">
        <w:rPr>
          <w:rFonts w:ascii="Times New Roman" w:hAnsi="Times New Roman" w:cs="Times New Roman"/>
          <w:bCs/>
          <w:i/>
          <w:sz w:val="24"/>
          <w:szCs w:val="24"/>
        </w:rPr>
        <w:t xml:space="preserve"> </w:t>
      </w:r>
      <w:r w:rsidR="004039B1" w:rsidRPr="00151D4C">
        <w:rPr>
          <w:rFonts w:ascii="Times New Roman" w:hAnsi="Times New Roman" w:cs="Times New Roman"/>
          <w:bCs/>
          <w:i/>
          <w:sz w:val="24"/>
          <w:szCs w:val="24"/>
        </w:rPr>
        <w:t>i zdrowotne; Poddziałanie 7.2.1 Usługi społeczne – projekty pozakonkursowe realizowane przez jednostki samorządu terytorialnego i ich jednostki organizacyjne w ramach WRPO na lata 2014-2020</w:t>
      </w:r>
      <w:r w:rsidR="004039B1" w:rsidRPr="00151D4C">
        <w:rPr>
          <w:rFonts w:ascii="Times New Roman" w:hAnsi="Times New Roman" w:cs="Times New Roman"/>
          <w:b/>
          <w:bCs/>
          <w:i/>
          <w:sz w:val="24"/>
          <w:szCs w:val="24"/>
        </w:rPr>
        <w:t>.</w:t>
      </w:r>
      <w:r w:rsidRPr="00151D4C">
        <w:rPr>
          <w:rFonts w:ascii="Times New Roman" w:hAnsi="Times New Roman" w:cs="Times New Roman"/>
          <w:b/>
          <w:bCs/>
          <w:i/>
          <w:sz w:val="24"/>
          <w:szCs w:val="24"/>
        </w:rPr>
        <w:t xml:space="preserve"> </w:t>
      </w:r>
      <w:r w:rsidR="00F41193" w:rsidRPr="00151D4C">
        <w:rPr>
          <w:rFonts w:ascii="Times New Roman" w:hAnsi="Times New Roman" w:cs="Times New Roman"/>
          <w:b/>
          <w:bCs/>
          <w:i/>
          <w:sz w:val="24"/>
          <w:szCs w:val="24"/>
        </w:rPr>
        <w:t xml:space="preserve">Partnerem </w:t>
      </w:r>
      <w:r w:rsidR="00172BE6" w:rsidRPr="00151D4C">
        <w:rPr>
          <w:rFonts w:ascii="Times New Roman" w:hAnsi="Times New Roman" w:cs="Times New Roman"/>
          <w:bCs/>
          <w:i/>
          <w:sz w:val="24"/>
          <w:szCs w:val="24"/>
        </w:rPr>
        <w:t>wiodącym z ramienia Powiatu Obornickiego jest Powiatowe Centrum Pomocy Rodzinie</w:t>
      </w:r>
      <w:r w:rsidR="00F41193" w:rsidRPr="00151D4C">
        <w:rPr>
          <w:rFonts w:ascii="Times New Roman" w:hAnsi="Times New Roman" w:cs="Times New Roman"/>
          <w:bCs/>
          <w:i/>
          <w:sz w:val="24"/>
          <w:szCs w:val="24"/>
        </w:rPr>
        <w:t xml:space="preserve"> </w:t>
      </w:r>
      <w:r w:rsidR="00172BE6" w:rsidRPr="00151D4C">
        <w:rPr>
          <w:rFonts w:ascii="Times New Roman" w:hAnsi="Times New Roman" w:cs="Times New Roman"/>
          <w:bCs/>
          <w:i/>
          <w:sz w:val="24"/>
          <w:szCs w:val="24"/>
        </w:rPr>
        <w:t>w Obornikach,</w:t>
      </w:r>
      <w:r w:rsidR="00F41193" w:rsidRPr="00151D4C">
        <w:rPr>
          <w:rFonts w:ascii="Times New Roman" w:hAnsi="Times New Roman" w:cs="Times New Roman"/>
          <w:bCs/>
          <w:i/>
          <w:sz w:val="24"/>
          <w:szCs w:val="24"/>
        </w:rPr>
        <w:br/>
      </w:r>
      <w:r w:rsidR="00172BE6" w:rsidRPr="00151D4C">
        <w:rPr>
          <w:rFonts w:ascii="Times New Roman" w:hAnsi="Times New Roman" w:cs="Times New Roman"/>
          <w:bCs/>
          <w:i/>
          <w:sz w:val="24"/>
          <w:szCs w:val="24"/>
        </w:rPr>
        <w:t>z ramienia Gminy Rogoźno partnerem nr 1 jest Gminny Ośrodek Pomocy Społecznej</w:t>
      </w:r>
      <w:r w:rsidR="003E723C" w:rsidRPr="00151D4C">
        <w:rPr>
          <w:rFonts w:ascii="Times New Roman" w:hAnsi="Times New Roman" w:cs="Times New Roman"/>
          <w:bCs/>
          <w:i/>
          <w:sz w:val="24"/>
          <w:szCs w:val="24"/>
        </w:rPr>
        <w:t xml:space="preserve"> Rogoźno </w:t>
      </w:r>
      <w:r w:rsidR="00172BE6" w:rsidRPr="00151D4C">
        <w:rPr>
          <w:rFonts w:ascii="Times New Roman" w:hAnsi="Times New Roman" w:cs="Times New Roman"/>
          <w:bCs/>
          <w:i/>
          <w:sz w:val="24"/>
          <w:szCs w:val="24"/>
        </w:rPr>
        <w:t xml:space="preserve">oraz partnerem nr 2 jest Fundacja </w:t>
      </w:r>
      <w:proofErr w:type="spellStart"/>
      <w:r w:rsidR="00172BE6" w:rsidRPr="00151D4C">
        <w:rPr>
          <w:rFonts w:ascii="Times New Roman" w:hAnsi="Times New Roman" w:cs="Times New Roman"/>
          <w:bCs/>
          <w:i/>
          <w:sz w:val="24"/>
          <w:szCs w:val="24"/>
        </w:rPr>
        <w:t>Akme</w:t>
      </w:r>
      <w:proofErr w:type="spellEnd"/>
      <w:r w:rsidR="00172BE6" w:rsidRPr="00151D4C">
        <w:rPr>
          <w:rFonts w:ascii="Times New Roman" w:hAnsi="Times New Roman" w:cs="Times New Roman"/>
          <w:bCs/>
          <w:i/>
          <w:sz w:val="24"/>
          <w:szCs w:val="24"/>
        </w:rPr>
        <w:t xml:space="preserve"> z siedzibą</w:t>
      </w:r>
      <w:r w:rsidR="00172BE6" w:rsidRPr="00151D4C">
        <w:rPr>
          <w:rFonts w:ascii="Times New Roman" w:hAnsi="Times New Roman" w:cs="Times New Roman"/>
          <w:bCs/>
          <w:i/>
          <w:sz w:val="24"/>
          <w:szCs w:val="24"/>
        </w:rPr>
        <w:br/>
        <w:t>w Kobylnicy.</w:t>
      </w:r>
      <w:r w:rsidR="00F41193" w:rsidRPr="00151D4C">
        <w:rPr>
          <w:rFonts w:ascii="Times New Roman" w:hAnsi="Times New Roman" w:cs="Times New Roman"/>
          <w:bCs/>
          <w:i/>
          <w:sz w:val="24"/>
          <w:szCs w:val="24"/>
        </w:rPr>
        <w:t xml:space="preserve"> Całkowita wartość projektu naszej gminy wynosi 369.396,67 zł,</w:t>
      </w:r>
      <w:r w:rsidR="00F41193" w:rsidRPr="00151D4C">
        <w:rPr>
          <w:rFonts w:ascii="Times New Roman" w:hAnsi="Times New Roman" w:cs="Times New Roman"/>
          <w:bCs/>
          <w:i/>
          <w:sz w:val="24"/>
          <w:szCs w:val="24"/>
        </w:rPr>
        <w:br/>
        <w:t xml:space="preserve">co stanowi 95% dofinansowania </w:t>
      </w:r>
      <w:r w:rsidR="00151D4C" w:rsidRPr="00151D4C">
        <w:rPr>
          <w:rFonts w:ascii="Times New Roman" w:hAnsi="Times New Roman" w:cs="Times New Roman"/>
          <w:bCs/>
          <w:i/>
          <w:sz w:val="24"/>
          <w:szCs w:val="24"/>
        </w:rPr>
        <w:t xml:space="preserve">wydatków kwalifikowalnych, </w:t>
      </w:r>
      <w:r w:rsidR="00F41193" w:rsidRPr="00151D4C">
        <w:rPr>
          <w:rFonts w:ascii="Times New Roman" w:hAnsi="Times New Roman" w:cs="Times New Roman"/>
          <w:bCs/>
          <w:i/>
          <w:sz w:val="24"/>
          <w:szCs w:val="24"/>
        </w:rPr>
        <w:t xml:space="preserve"> w tym 85% ze środków EFS</w:t>
      </w:r>
      <w:r w:rsidR="00151D4C" w:rsidRPr="00151D4C">
        <w:rPr>
          <w:rFonts w:ascii="Times New Roman" w:hAnsi="Times New Roman" w:cs="Times New Roman"/>
          <w:bCs/>
          <w:i/>
          <w:sz w:val="24"/>
          <w:szCs w:val="24"/>
        </w:rPr>
        <w:t xml:space="preserve"> – 330.512,81 zł</w:t>
      </w:r>
      <w:r w:rsidR="00F41193" w:rsidRPr="00151D4C">
        <w:rPr>
          <w:rFonts w:ascii="Times New Roman" w:hAnsi="Times New Roman" w:cs="Times New Roman"/>
          <w:bCs/>
          <w:i/>
          <w:sz w:val="24"/>
          <w:szCs w:val="24"/>
        </w:rPr>
        <w:t xml:space="preserve"> i 15 % Budżetu Państwa</w:t>
      </w:r>
      <w:r w:rsidR="00151D4C" w:rsidRPr="00151D4C">
        <w:rPr>
          <w:rFonts w:ascii="Times New Roman" w:hAnsi="Times New Roman" w:cs="Times New Roman"/>
          <w:bCs/>
          <w:i/>
          <w:sz w:val="24"/>
          <w:szCs w:val="24"/>
        </w:rPr>
        <w:t xml:space="preserve"> – 38.883,86 zł</w:t>
      </w:r>
      <w:r w:rsidR="00F41193" w:rsidRPr="00151D4C">
        <w:rPr>
          <w:rFonts w:ascii="Times New Roman" w:hAnsi="Times New Roman" w:cs="Times New Roman"/>
          <w:bCs/>
          <w:i/>
          <w:sz w:val="24"/>
          <w:szCs w:val="24"/>
        </w:rPr>
        <w:t xml:space="preserve">. Całą wartość </w:t>
      </w:r>
      <w:r w:rsidR="00151D4C" w:rsidRPr="00151D4C">
        <w:rPr>
          <w:rFonts w:ascii="Times New Roman" w:hAnsi="Times New Roman" w:cs="Times New Roman"/>
          <w:bCs/>
          <w:i/>
          <w:sz w:val="24"/>
          <w:szCs w:val="24"/>
        </w:rPr>
        <w:t xml:space="preserve">wkładu własnego ponosi Partner wiodący. Wydatki projektu do poniesienia w poszczególnych latach; 2017 - 197.193,69 zł; w 2018 </w:t>
      </w:r>
      <w:r w:rsidR="00151D4C">
        <w:rPr>
          <w:rFonts w:ascii="Times New Roman" w:hAnsi="Times New Roman" w:cs="Times New Roman"/>
          <w:bCs/>
          <w:i/>
          <w:sz w:val="24"/>
          <w:szCs w:val="24"/>
        </w:rPr>
        <w:t xml:space="preserve"> - 172.202,98 zł.</w:t>
      </w:r>
    </w:p>
    <w:p w:rsidR="00A55871" w:rsidRPr="00DE1FB4" w:rsidRDefault="00A55871" w:rsidP="00A55871">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0340CF">
        <w:rPr>
          <w:rFonts w:ascii="Times New Roman" w:hAnsi="Times New Roman" w:cs="Times New Roman"/>
          <w:b/>
          <w:bCs/>
          <w:sz w:val="24"/>
          <w:szCs w:val="24"/>
        </w:rPr>
        <w:t>5.</w:t>
      </w:r>
      <w:r w:rsidR="00EA01E8">
        <w:rPr>
          <w:rFonts w:ascii="Times New Roman" w:hAnsi="Times New Roman" w:cs="Times New Roman"/>
          <w:b/>
          <w:bCs/>
          <w:sz w:val="24"/>
          <w:szCs w:val="24"/>
        </w:rPr>
        <w:t>551.697,87</w:t>
      </w:r>
      <w:r>
        <w:rPr>
          <w:rFonts w:ascii="Times New Roman" w:hAnsi="Times New Roman" w:cs="Times New Roman"/>
          <w:b/>
          <w:bCs/>
          <w:sz w:val="24"/>
          <w:szCs w:val="24"/>
        </w:rPr>
        <w:t xml:space="preserve"> zł, limit wydatków</w:t>
      </w:r>
      <w:r w:rsidR="002D67F4">
        <w:rPr>
          <w:rFonts w:ascii="Times New Roman" w:hAnsi="Times New Roman" w:cs="Times New Roman"/>
          <w:b/>
          <w:bCs/>
          <w:sz w:val="24"/>
          <w:szCs w:val="24"/>
        </w:rPr>
        <w:t xml:space="preserve">, </w:t>
      </w:r>
      <w:r>
        <w:rPr>
          <w:rFonts w:ascii="Times New Roman" w:hAnsi="Times New Roman" w:cs="Times New Roman"/>
          <w:b/>
          <w:bCs/>
          <w:sz w:val="24"/>
          <w:szCs w:val="24"/>
        </w:rPr>
        <w:t xml:space="preserve">na rok 2016 – </w:t>
      </w:r>
      <w:r w:rsidR="000340CF">
        <w:rPr>
          <w:rFonts w:ascii="Times New Roman" w:hAnsi="Times New Roman" w:cs="Times New Roman"/>
          <w:b/>
          <w:bCs/>
          <w:sz w:val="24"/>
          <w:szCs w:val="24"/>
        </w:rPr>
        <w:t>2.</w:t>
      </w:r>
      <w:r w:rsidR="000C6392">
        <w:rPr>
          <w:rFonts w:ascii="Times New Roman" w:hAnsi="Times New Roman" w:cs="Times New Roman"/>
          <w:b/>
          <w:bCs/>
          <w:sz w:val="24"/>
          <w:szCs w:val="24"/>
        </w:rPr>
        <w:t>531.789,43</w:t>
      </w:r>
      <w:r w:rsidR="000340CF">
        <w:rPr>
          <w:rFonts w:ascii="Times New Roman" w:hAnsi="Times New Roman" w:cs="Times New Roman"/>
          <w:b/>
          <w:bCs/>
          <w:sz w:val="24"/>
          <w:szCs w:val="24"/>
        </w:rPr>
        <w:t xml:space="preserve"> zł, limit wydatków na rok 2017 – 2.</w:t>
      </w:r>
      <w:r w:rsidR="006A45AC">
        <w:rPr>
          <w:rFonts w:ascii="Times New Roman" w:hAnsi="Times New Roman" w:cs="Times New Roman"/>
          <w:b/>
          <w:bCs/>
          <w:sz w:val="24"/>
          <w:szCs w:val="24"/>
        </w:rPr>
        <w:t>8</w:t>
      </w:r>
      <w:r w:rsidR="00EA01E8">
        <w:rPr>
          <w:rFonts w:ascii="Times New Roman" w:hAnsi="Times New Roman" w:cs="Times New Roman"/>
          <w:b/>
          <w:bCs/>
          <w:sz w:val="24"/>
          <w:szCs w:val="24"/>
        </w:rPr>
        <w:t>47</w:t>
      </w:r>
      <w:r w:rsidR="006A45AC">
        <w:rPr>
          <w:rFonts w:ascii="Times New Roman" w:hAnsi="Times New Roman" w:cs="Times New Roman"/>
          <w:b/>
          <w:bCs/>
          <w:sz w:val="24"/>
          <w:szCs w:val="24"/>
        </w:rPr>
        <w:t>.</w:t>
      </w:r>
      <w:r w:rsidR="00EA01E8">
        <w:rPr>
          <w:rFonts w:ascii="Times New Roman" w:hAnsi="Times New Roman" w:cs="Times New Roman"/>
          <w:b/>
          <w:bCs/>
          <w:sz w:val="24"/>
          <w:szCs w:val="24"/>
        </w:rPr>
        <w:t>7</w:t>
      </w:r>
      <w:r w:rsidR="006A45AC">
        <w:rPr>
          <w:rFonts w:ascii="Times New Roman" w:hAnsi="Times New Roman" w:cs="Times New Roman"/>
          <w:b/>
          <w:bCs/>
          <w:sz w:val="24"/>
          <w:szCs w:val="24"/>
        </w:rPr>
        <w:t xml:space="preserve">05,46 zł, </w:t>
      </w:r>
      <w:r w:rsidR="006A45AC">
        <w:rPr>
          <w:rFonts w:ascii="Times New Roman" w:hAnsi="Times New Roman" w:cs="Times New Roman"/>
          <w:b/>
          <w:bCs/>
          <w:sz w:val="24"/>
          <w:szCs w:val="24"/>
        </w:rPr>
        <w:br/>
        <w:t>i 2018 roku – 172.202,98 zł.</w:t>
      </w:r>
    </w:p>
    <w:p w:rsid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A45AC" w:rsidRDefault="006A45AC" w:rsidP="006A45AC">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oraz wyposażenie Muzeum Regionalnego im Wojciechy Dutkiewicz w Rogoźnie wraz z zagospodarowaniem otoczenia Placu Karola Marcinkowskiego”</w:t>
      </w:r>
    </w:p>
    <w:p w:rsidR="006A45AC" w:rsidRDefault="000B3296" w:rsidP="006A45A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t>Z</w:t>
      </w:r>
      <w:r w:rsidR="006A45AC">
        <w:rPr>
          <w:rFonts w:ascii="Times New Roman" w:hAnsi="Times New Roman" w:cs="Times New Roman"/>
          <w:bCs/>
          <w:i/>
          <w:sz w:val="24"/>
          <w:szCs w:val="24"/>
        </w:rPr>
        <w:t>łoż</w:t>
      </w:r>
      <w:r>
        <w:rPr>
          <w:rFonts w:ascii="Times New Roman" w:hAnsi="Times New Roman" w:cs="Times New Roman"/>
          <w:bCs/>
          <w:i/>
          <w:sz w:val="24"/>
          <w:szCs w:val="24"/>
        </w:rPr>
        <w:t>ono</w:t>
      </w:r>
      <w:r w:rsidR="006A45AC">
        <w:rPr>
          <w:rFonts w:ascii="Times New Roman" w:hAnsi="Times New Roman" w:cs="Times New Roman"/>
          <w:bCs/>
          <w:i/>
          <w:sz w:val="24"/>
          <w:szCs w:val="24"/>
        </w:rPr>
        <w:t xml:space="preserve"> wnios</w:t>
      </w:r>
      <w:r>
        <w:rPr>
          <w:rFonts w:ascii="Times New Roman" w:hAnsi="Times New Roman" w:cs="Times New Roman"/>
          <w:bCs/>
          <w:i/>
          <w:sz w:val="24"/>
          <w:szCs w:val="24"/>
        </w:rPr>
        <w:t>ek</w:t>
      </w:r>
      <w:r w:rsidR="00362ADC">
        <w:rPr>
          <w:rFonts w:ascii="Times New Roman" w:hAnsi="Times New Roman" w:cs="Times New Roman"/>
          <w:bCs/>
          <w:i/>
          <w:sz w:val="24"/>
          <w:szCs w:val="24"/>
        </w:rPr>
        <w:t xml:space="preserve"> o dofinansowanie w ramach Dział</w:t>
      </w:r>
      <w:r w:rsidR="006A45AC">
        <w:rPr>
          <w:rFonts w:ascii="Times New Roman" w:hAnsi="Times New Roman" w:cs="Times New Roman"/>
          <w:bCs/>
          <w:i/>
          <w:sz w:val="24"/>
          <w:szCs w:val="24"/>
        </w:rPr>
        <w:t>ania 4.4.</w:t>
      </w:r>
      <w:r w:rsidR="00362ADC">
        <w:rPr>
          <w:rFonts w:ascii="Times New Roman" w:hAnsi="Times New Roman" w:cs="Times New Roman"/>
          <w:bCs/>
          <w:i/>
          <w:sz w:val="24"/>
          <w:szCs w:val="24"/>
        </w:rPr>
        <w:t xml:space="preserve"> Zachowanie, ochrona, promowanie i rozwój dziedzictwa na</w:t>
      </w:r>
      <w:r w:rsidR="00FC706E">
        <w:rPr>
          <w:rFonts w:ascii="Times New Roman" w:hAnsi="Times New Roman" w:cs="Times New Roman"/>
          <w:bCs/>
          <w:i/>
          <w:sz w:val="24"/>
          <w:szCs w:val="24"/>
        </w:rPr>
        <w:t>turalnego</w:t>
      </w:r>
      <w:r w:rsidR="00362ADC">
        <w:rPr>
          <w:rFonts w:ascii="Times New Roman" w:hAnsi="Times New Roman" w:cs="Times New Roman"/>
          <w:bCs/>
          <w:i/>
          <w:sz w:val="24"/>
          <w:szCs w:val="24"/>
        </w:rPr>
        <w:t xml:space="preserve"> i kultur</w:t>
      </w:r>
      <w:r w:rsidR="00FC706E">
        <w:rPr>
          <w:rFonts w:ascii="Times New Roman" w:hAnsi="Times New Roman" w:cs="Times New Roman"/>
          <w:bCs/>
          <w:i/>
          <w:sz w:val="24"/>
          <w:szCs w:val="24"/>
        </w:rPr>
        <w:t>owego</w:t>
      </w:r>
      <w:r w:rsidR="00362ADC">
        <w:rPr>
          <w:rFonts w:ascii="Times New Roman" w:hAnsi="Times New Roman" w:cs="Times New Roman"/>
          <w:bCs/>
          <w:i/>
          <w:sz w:val="24"/>
          <w:szCs w:val="24"/>
        </w:rPr>
        <w:t>; Poddziałanie 4.4.1 Inwestycje w obszarze dziedzictwa kulturowego regionu w ramach WRPO na lata 2014-2020. Całkowita wartość kosztorysowa wydatków do poniesienia wynosi 5.961.236,09 zł w tym w latach 2017 – 2.324.177,92 zł, w 2018 – 3.637.</w:t>
      </w:r>
      <w:r w:rsidR="00AA7149">
        <w:rPr>
          <w:rFonts w:ascii="Times New Roman" w:hAnsi="Times New Roman" w:cs="Times New Roman"/>
          <w:bCs/>
          <w:i/>
          <w:sz w:val="24"/>
          <w:szCs w:val="24"/>
        </w:rPr>
        <w:t>557,69</w:t>
      </w:r>
      <w:r w:rsidR="00362ADC">
        <w:rPr>
          <w:rFonts w:ascii="Times New Roman" w:hAnsi="Times New Roman" w:cs="Times New Roman"/>
          <w:bCs/>
          <w:i/>
          <w:sz w:val="24"/>
          <w:szCs w:val="24"/>
        </w:rPr>
        <w:t xml:space="preserve"> zł.</w:t>
      </w:r>
      <w:r>
        <w:rPr>
          <w:rFonts w:ascii="Times New Roman" w:hAnsi="Times New Roman" w:cs="Times New Roman"/>
          <w:bCs/>
          <w:i/>
          <w:sz w:val="24"/>
          <w:szCs w:val="24"/>
        </w:rPr>
        <w:br/>
      </w:r>
      <w:r w:rsidR="00362ADC">
        <w:rPr>
          <w:rFonts w:ascii="Times New Roman" w:hAnsi="Times New Roman" w:cs="Times New Roman"/>
          <w:bCs/>
          <w:i/>
          <w:sz w:val="24"/>
          <w:szCs w:val="24"/>
        </w:rPr>
        <w:t xml:space="preserve"> W roku 2015 wydatkowano kwotę 24.654,30 zł za wykonanie projektu technicznego </w:t>
      </w:r>
      <w:r>
        <w:rPr>
          <w:rFonts w:ascii="Times New Roman" w:hAnsi="Times New Roman" w:cs="Times New Roman"/>
          <w:bCs/>
          <w:i/>
          <w:sz w:val="24"/>
          <w:szCs w:val="24"/>
        </w:rPr>
        <w:br/>
      </w:r>
      <w:r w:rsidR="00362ADC">
        <w:rPr>
          <w:rFonts w:ascii="Times New Roman" w:hAnsi="Times New Roman" w:cs="Times New Roman"/>
          <w:bCs/>
          <w:i/>
          <w:sz w:val="24"/>
          <w:szCs w:val="24"/>
        </w:rPr>
        <w:t xml:space="preserve">w zakresie modernizacji Placu </w:t>
      </w:r>
      <w:r w:rsidR="00301894">
        <w:rPr>
          <w:rFonts w:ascii="Times New Roman" w:hAnsi="Times New Roman" w:cs="Times New Roman"/>
          <w:bCs/>
          <w:i/>
          <w:sz w:val="24"/>
          <w:szCs w:val="24"/>
        </w:rPr>
        <w:t>K.</w:t>
      </w:r>
      <w:r w:rsidR="00362ADC">
        <w:rPr>
          <w:rFonts w:ascii="Times New Roman" w:hAnsi="Times New Roman" w:cs="Times New Roman"/>
          <w:bCs/>
          <w:i/>
          <w:sz w:val="24"/>
          <w:szCs w:val="24"/>
        </w:rPr>
        <w:t xml:space="preserve"> Marcinkowskiego.</w:t>
      </w:r>
      <w:r>
        <w:rPr>
          <w:rFonts w:ascii="Times New Roman" w:hAnsi="Times New Roman" w:cs="Times New Roman"/>
          <w:bCs/>
          <w:i/>
          <w:sz w:val="24"/>
          <w:szCs w:val="24"/>
        </w:rPr>
        <w:t xml:space="preserve"> Niniejszą uchwałą wprowadzono zmianę wysokości dofinansowania na podstawie </w:t>
      </w:r>
      <w:r w:rsidRPr="000B3296">
        <w:rPr>
          <w:i/>
        </w:rPr>
        <w:t>uwag do projektu nr RPWP.04.04.01-30-0035/16 wskazanych pismem z dnia 7 marca 2017 roku przez Departament Wdrożenia Programu Regionalnego Urzędu Marszałkowskiego Województwa Wielkopolskiego.</w:t>
      </w:r>
      <w:r>
        <w:rPr>
          <w:i/>
        </w:rPr>
        <w:br/>
        <w:t>Po dokonanej zmianie finansowanie wydatków kwalifikowalnych i niekwalifikowalnych ogółem przedstawia się następująco:</w:t>
      </w:r>
    </w:p>
    <w:p w:rsidR="000B3296" w:rsidRDefault="000B3296" w:rsidP="000B3296">
      <w:pPr>
        <w:pStyle w:val="Akapitzlist"/>
        <w:numPr>
          <w:ilvl w:val="0"/>
          <w:numId w:val="7"/>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134" w:hanging="283"/>
        <w:jc w:val="both"/>
        <w:rPr>
          <w:i/>
        </w:rPr>
      </w:pPr>
      <w:r>
        <w:rPr>
          <w:i/>
        </w:rPr>
        <w:lastRenderedPageBreak/>
        <w:t>ze środków UE  –</w:t>
      </w:r>
      <w:r w:rsidR="0049085F">
        <w:rPr>
          <w:i/>
        </w:rPr>
        <w:t xml:space="preserve"> </w:t>
      </w:r>
      <w:r w:rsidR="00AA7149">
        <w:rPr>
          <w:i/>
        </w:rPr>
        <w:t>2.774.917,66</w:t>
      </w:r>
      <w:r w:rsidR="0049085F">
        <w:rPr>
          <w:i/>
        </w:rPr>
        <w:t xml:space="preserve"> zł (w 2017 roku</w:t>
      </w:r>
      <w:r>
        <w:rPr>
          <w:i/>
        </w:rPr>
        <w:t xml:space="preserve"> </w:t>
      </w:r>
      <w:r w:rsidR="0049085F">
        <w:rPr>
          <w:i/>
        </w:rPr>
        <w:t>–</w:t>
      </w:r>
      <w:r>
        <w:rPr>
          <w:i/>
        </w:rPr>
        <w:t xml:space="preserve"> </w:t>
      </w:r>
      <w:r w:rsidR="00AA7149">
        <w:rPr>
          <w:i/>
        </w:rPr>
        <w:t>1.604.822,54</w:t>
      </w:r>
      <w:r>
        <w:rPr>
          <w:i/>
        </w:rPr>
        <w:t xml:space="preserve"> zł; w 2018</w:t>
      </w:r>
      <w:r w:rsidR="0049085F">
        <w:rPr>
          <w:i/>
        </w:rPr>
        <w:t xml:space="preserve"> roku</w:t>
      </w:r>
      <w:r w:rsidR="0049085F">
        <w:rPr>
          <w:i/>
        </w:rPr>
        <w:br/>
        <w:t>– 1.</w:t>
      </w:r>
      <w:r w:rsidR="00AA7149">
        <w:rPr>
          <w:i/>
        </w:rPr>
        <w:t>170.095,12</w:t>
      </w:r>
      <w:r w:rsidR="0049085F">
        <w:rPr>
          <w:i/>
        </w:rPr>
        <w:t xml:space="preserve"> z);</w:t>
      </w:r>
    </w:p>
    <w:p w:rsidR="000B3296" w:rsidRPr="000B3296" w:rsidRDefault="000B3296" w:rsidP="000B3296">
      <w:pPr>
        <w:pStyle w:val="Akapitzlist"/>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i/>
        </w:rPr>
        <w:t xml:space="preserve">ze środków własnych (krajowych) </w:t>
      </w:r>
      <w:r w:rsidR="00AA7149">
        <w:rPr>
          <w:i/>
        </w:rPr>
        <w:t>3.186.817,95</w:t>
      </w:r>
      <w:r>
        <w:rPr>
          <w:i/>
        </w:rPr>
        <w:t xml:space="preserve"> z</w:t>
      </w:r>
      <w:r w:rsidR="0049085F">
        <w:rPr>
          <w:i/>
        </w:rPr>
        <w:t xml:space="preserve">ł (w 2017 roku. – </w:t>
      </w:r>
      <w:r w:rsidR="00AA7149">
        <w:rPr>
          <w:i/>
        </w:rPr>
        <w:t>719.355,38</w:t>
      </w:r>
      <w:r w:rsidR="0049085F">
        <w:rPr>
          <w:i/>
        </w:rPr>
        <w:t xml:space="preserve"> zł; </w:t>
      </w:r>
      <w:r w:rsidR="0049085F">
        <w:rPr>
          <w:i/>
        </w:rPr>
        <w:br/>
        <w:t xml:space="preserve">w 2018 roku – </w:t>
      </w:r>
      <w:r w:rsidR="00AA7149">
        <w:rPr>
          <w:i/>
        </w:rPr>
        <w:t>2.467.462,57</w:t>
      </w:r>
      <w:r w:rsidR="0049085F">
        <w:rPr>
          <w:i/>
        </w:rPr>
        <w:t xml:space="preserve"> zł).</w:t>
      </w:r>
    </w:p>
    <w:p w:rsidR="000B3296" w:rsidRPr="006A45AC" w:rsidRDefault="000B3296" w:rsidP="006A45A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p>
    <w:p w:rsidR="002F655E" w:rsidRPr="006C74E6" w:rsidRDefault="006A45AC" w:rsidP="004D755C">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 xml:space="preserve"> </w:t>
      </w:r>
      <w:r w:rsidR="002F655E" w:rsidRPr="006C74E6">
        <w:rPr>
          <w:rFonts w:ascii="Times New Roman" w:hAnsi="Times New Roman" w:cs="Times New Roman"/>
          <w:b/>
          <w:i/>
          <w:sz w:val="24"/>
          <w:szCs w:val="24"/>
        </w:rPr>
        <w:t>„</w:t>
      </w:r>
      <w:r w:rsidR="004D755C" w:rsidRPr="006C74E6">
        <w:rPr>
          <w:rFonts w:ascii="Times New Roman" w:hAnsi="Times New Roman" w:cs="Times New Roman"/>
          <w:b/>
          <w:i/>
          <w:sz w:val="24"/>
          <w:szCs w:val="24"/>
        </w:rPr>
        <w:t>P</w:t>
      </w:r>
      <w:r w:rsidR="002F655E" w:rsidRPr="006C74E6">
        <w:rPr>
          <w:rFonts w:ascii="Times New Roman" w:hAnsi="Times New Roman" w:cs="Times New Roman"/>
          <w:b/>
          <w:i/>
          <w:sz w:val="24"/>
          <w:szCs w:val="24"/>
        </w:rPr>
        <w:t>rzebudow</w:t>
      </w:r>
      <w:r w:rsidR="004D755C" w:rsidRPr="006C74E6">
        <w:rPr>
          <w:rFonts w:ascii="Times New Roman" w:hAnsi="Times New Roman" w:cs="Times New Roman"/>
          <w:b/>
          <w:i/>
          <w:sz w:val="24"/>
          <w:szCs w:val="24"/>
        </w:rPr>
        <w:t>a</w:t>
      </w:r>
      <w:r w:rsidR="002F655E" w:rsidRPr="006C74E6">
        <w:rPr>
          <w:rFonts w:ascii="Times New Roman" w:hAnsi="Times New Roman" w:cs="Times New Roman"/>
          <w:b/>
          <w:i/>
          <w:sz w:val="24"/>
          <w:szCs w:val="24"/>
        </w:rPr>
        <w:t xml:space="preserve"> drogi gminnej w m. Parkowo”</w:t>
      </w:r>
      <w:r w:rsidR="002F655E" w:rsidRPr="006C74E6">
        <w:rPr>
          <w:rFonts w:ascii="Times New Roman" w:hAnsi="Times New Roman" w:cs="Times New Roman"/>
          <w:sz w:val="24"/>
          <w:szCs w:val="24"/>
        </w:rPr>
        <w:t xml:space="preserve"> realizację przedsięwzięcia rozpoczęto </w:t>
      </w:r>
      <w:r w:rsidR="004D755C" w:rsidRPr="006C74E6">
        <w:rPr>
          <w:rFonts w:ascii="Times New Roman" w:hAnsi="Times New Roman" w:cs="Times New Roman"/>
          <w:sz w:val="24"/>
          <w:szCs w:val="24"/>
        </w:rPr>
        <w:br/>
      </w:r>
      <w:r w:rsidR="002F655E" w:rsidRPr="006C74E6">
        <w:rPr>
          <w:rFonts w:ascii="Times New Roman" w:hAnsi="Times New Roman" w:cs="Times New Roman"/>
          <w:sz w:val="24"/>
          <w:szCs w:val="24"/>
        </w:rPr>
        <w:t>w 2010 roku</w:t>
      </w:r>
      <w:r w:rsidR="00A96EBD" w:rsidRPr="006C74E6">
        <w:rPr>
          <w:rFonts w:ascii="Times New Roman" w:hAnsi="Times New Roman" w:cs="Times New Roman"/>
          <w:sz w:val="24"/>
          <w:szCs w:val="24"/>
        </w:rPr>
        <w:t xml:space="preserve">, w którym wykonano dokumentacje techniczną. W związku </w:t>
      </w:r>
      <w:r w:rsidR="006C74E6" w:rsidRPr="006C74E6">
        <w:rPr>
          <w:rFonts w:ascii="Times New Roman" w:hAnsi="Times New Roman" w:cs="Times New Roman"/>
          <w:sz w:val="24"/>
          <w:szCs w:val="24"/>
        </w:rPr>
        <w:br/>
      </w:r>
      <w:r w:rsidR="00A96EBD" w:rsidRPr="006C74E6">
        <w:rPr>
          <w:rFonts w:ascii="Times New Roman" w:hAnsi="Times New Roman" w:cs="Times New Roman"/>
          <w:sz w:val="24"/>
          <w:szCs w:val="24"/>
        </w:rPr>
        <w:t>z ubieganiem się o dofinansowanie ze środków zewnętrznych należ</w:t>
      </w:r>
      <w:r w:rsidR="004D755C" w:rsidRPr="006C74E6">
        <w:rPr>
          <w:rFonts w:ascii="Times New Roman" w:hAnsi="Times New Roman" w:cs="Times New Roman"/>
          <w:sz w:val="24"/>
          <w:szCs w:val="24"/>
        </w:rPr>
        <w:t>ało</w:t>
      </w:r>
      <w:r w:rsidR="00A96EBD" w:rsidRPr="006C74E6">
        <w:rPr>
          <w:rFonts w:ascii="Times New Roman" w:hAnsi="Times New Roman" w:cs="Times New Roman"/>
          <w:sz w:val="24"/>
          <w:szCs w:val="24"/>
        </w:rPr>
        <w:t xml:space="preserve"> wykonać aktualizacj</w:t>
      </w:r>
      <w:r w:rsidR="004D755C" w:rsidRPr="006C74E6">
        <w:rPr>
          <w:rFonts w:ascii="Times New Roman" w:hAnsi="Times New Roman" w:cs="Times New Roman"/>
          <w:sz w:val="24"/>
          <w:szCs w:val="24"/>
        </w:rPr>
        <w:t>ę</w:t>
      </w:r>
      <w:r w:rsidR="00A96EBD" w:rsidRPr="006C74E6">
        <w:rPr>
          <w:rFonts w:ascii="Times New Roman" w:hAnsi="Times New Roman" w:cs="Times New Roman"/>
          <w:sz w:val="24"/>
          <w:szCs w:val="24"/>
        </w:rPr>
        <w:t xml:space="preserve"> dokumentacji w celu uzyskania stosownych pozwoleń na budowę, dlatego podjęto decyzję o kontynuowaniu tego zadania </w:t>
      </w:r>
      <w:r w:rsidR="004D755C" w:rsidRPr="006C74E6">
        <w:rPr>
          <w:rFonts w:ascii="Times New Roman" w:hAnsi="Times New Roman" w:cs="Times New Roman"/>
          <w:sz w:val="24"/>
          <w:szCs w:val="24"/>
        </w:rPr>
        <w:t>w latach 2016 - 2017</w:t>
      </w:r>
      <w:r w:rsidR="00A96EBD" w:rsidRPr="006C74E6">
        <w:rPr>
          <w:rFonts w:ascii="Times New Roman" w:hAnsi="Times New Roman" w:cs="Times New Roman"/>
          <w:sz w:val="24"/>
          <w:szCs w:val="24"/>
        </w:rPr>
        <w:t xml:space="preserve">. Łączne nakłady finansowe określono na kwotę </w:t>
      </w:r>
      <w:r w:rsidR="002769A2">
        <w:rPr>
          <w:rFonts w:ascii="Times New Roman" w:hAnsi="Times New Roman" w:cs="Times New Roman"/>
          <w:sz w:val="24"/>
          <w:szCs w:val="24"/>
        </w:rPr>
        <w:t>638</w:t>
      </w:r>
      <w:r w:rsidR="00CE016D" w:rsidRPr="006C74E6">
        <w:rPr>
          <w:rFonts w:ascii="Times New Roman" w:hAnsi="Times New Roman" w:cs="Times New Roman"/>
          <w:sz w:val="24"/>
          <w:szCs w:val="24"/>
        </w:rPr>
        <w:t>.693,45 zł</w:t>
      </w:r>
      <w:r w:rsidR="00A96EBD" w:rsidRPr="006C74E6">
        <w:rPr>
          <w:rFonts w:ascii="Times New Roman" w:hAnsi="Times New Roman" w:cs="Times New Roman"/>
          <w:sz w:val="24"/>
          <w:szCs w:val="24"/>
        </w:rPr>
        <w:t>, w tym poniesion</w:t>
      </w:r>
      <w:r w:rsidR="004D755C" w:rsidRPr="006C74E6">
        <w:rPr>
          <w:rFonts w:ascii="Times New Roman" w:hAnsi="Times New Roman" w:cs="Times New Roman"/>
          <w:sz w:val="24"/>
          <w:szCs w:val="24"/>
        </w:rPr>
        <w:t xml:space="preserve">e w 2010 roku </w:t>
      </w:r>
      <w:r w:rsidR="006C74E6" w:rsidRPr="006C74E6">
        <w:rPr>
          <w:rFonts w:ascii="Times New Roman" w:hAnsi="Times New Roman" w:cs="Times New Roman"/>
          <w:sz w:val="24"/>
          <w:szCs w:val="24"/>
        </w:rPr>
        <w:br/>
      </w:r>
      <w:r w:rsidR="004D755C" w:rsidRPr="006C74E6">
        <w:rPr>
          <w:rFonts w:ascii="Times New Roman" w:hAnsi="Times New Roman" w:cs="Times New Roman"/>
          <w:sz w:val="24"/>
          <w:szCs w:val="24"/>
        </w:rPr>
        <w:t xml:space="preserve">w kwocie 7.989 zł, w 2016 roku 5.500 zł oraz na rok 2017  – </w:t>
      </w:r>
      <w:r w:rsidR="002769A2">
        <w:rPr>
          <w:rFonts w:ascii="Times New Roman" w:hAnsi="Times New Roman" w:cs="Times New Roman"/>
          <w:sz w:val="24"/>
          <w:szCs w:val="24"/>
        </w:rPr>
        <w:t>625</w:t>
      </w:r>
      <w:r w:rsidR="004D755C" w:rsidRPr="006C74E6">
        <w:rPr>
          <w:rFonts w:ascii="Times New Roman" w:hAnsi="Times New Roman" w:cs="Times New Roman"/>
          <w:sz w:val="24"/>
          <w:szCs w:val="24"/>
        </w:rPr>
        <w:t>.204,46 zł.</w:t>
      </w:r>
    </w:p>
    <w:p w:rsidR="006B3C06" w:rsidRDefault="004D755C" w:rsidP="006B3C06">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w:t>
      </w:r>
      <w:r w:rsidR="006B3C06" w:rsidRPr="006C74E6">
        <w:rPr>
          <w:rFonts w:ascii="Times New Roman" w:hAnsi="Times New Roman" w:cs="Times New Roman"/>
          <w:b/>
          <w:i/>
          <w:sz w:val="24"/>
          <w:szCs w:val="24"/>
        </w:rPr>
        <w:t>Budowa oświetlenia przy ul. Szarych Szeregów”</w:t>
      </w:r>
      <w:r w:rsidR="006B3C06" w:rsidRPr="006C74E6">
        <w:rPr>
          <w:rFonts w:ascii="Times New Roman" w:hAnsi="Times New Roman" w:cs="Times New Roman"/>
          <w:sz w:val="24"/>
          <w:szCs w:val="24"/>
        </w:rPr>
        <w:t xml:space="preserve"> oszacowano na łączna kwotę 75.904 zł.</w:t>
      </w:r>
      <w:r w:rsidR="006C74E6" w:rsidRPr="006C74E6">
        <w:rPr>
          <w:rFonts w:ascii="Times New Roman" w:hAnsi="Times New Roman" w:cs="Times New Roman"/>
          <w:sz w:val="24"/>
          <w:szCs w:val="24"/>
        </w:rPr>
        <w:t xml:space="preserve"> </w:t>
      </w:r>
      <w:r w:rsidR="006B3C06" w:rsidRPr="006C74E6">
        <w:rPr>
          <w:rFonts w:ascii="Times New Roman" w:hAnsi="Times New Roman" w:cs="Times New Roman"/>
          <w:sz w:val="24"/>
          <w:szCs w:val="24"/>
        </w:rPr>
        <w:t>Nakłady poniesiono w 2015 roku w kwocie 5.904 zł za opracowanie dokumentacji technicznej, na rok 2017 zaplanowano wykonanie oświetlenia za kwotę 70.000 zł.</w:t>
      </w:r>
    </w:p>
    <w:p w:rsidR="00EA01E8" w:rsidRPr="006C74E6" w:rsidRDefault="00EA01E8" w:rsidP="006B3C06">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31.666,69zl; w roku 2016 19.245,20 zł oraz do poniesienia w roku 2017 kwotę 30.000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8473B0">
        <w:rPr>
          <w:rFonts w:ascii="Times New Roman" w:hAnsi="Times New Roman" w:cs="Times New Roman"/>
          <w:b/>
        </w:rPr>
        <w:t>6.</w:t>
      </w:r>
      <w:r w:rsidR="00F63A9B">
        <w:rPr>
          <w:rFonts w:ascii="Times New Roman" w:hAnsi="Times New Roman" w:cs="Times New Roman"/>
          <w:b/>
        </w:rPr>
        <w:t>781.899,26</w:t>
      </w:r>
      <w:r w:rsidRPr="00232B1F">
        <w:rPr>
          <w:rFonts w:ascii="Times New Roman" w:hAnsi="Times New Roman" w:cs="Times New Roman"/>
          <w:b/>
        </w:rPr>
        <w:t xml:space="preserve"> zł, a limit wydatków roku 201</w:t>
      </w:r>
      <w:r w:rsidR="006B3C06">
        <w:rPr>
          <w:rFonts w:ascii="Times New Roman" w:hAnsi="Times New Roman" w:cs="Times New Roman"/>
          <w:b/>
        </w:rPr>
        <w:t>7</w:t>
      </w:r>
      <w:r w:rsidRPr="00232B1F">
        <w:rPr>
          <w:rFonts w:ascii="Times New Roman" w:hAnsi="Times New Roman" w:cs="Times New Roman"/>
          <w:b/>
        </w:rPr>
        <w:t xml:space="preserve"> </w:t>
      </w:r>
      <w:r w:rsidR="006B3C06">
        <w:rPr>
          <w:rFonts w:ascii="Times New Roman" w:hAnsi="Times New Roman" w:cs="Times New Roman"/>
          <w:b/>
        </w:rPr>
        <w:t>–</w:t>
      </w:r>
      <w:r w:rsidR="00381E53">
        <w:rPr>
          <w:rFonts w:ascii="Times New Roman" w:hAnsi="Times New Roman" w:cs="Times New Roman"/>
          <w:b/>
        </w:rPr>
        <w:t xml:space="preserve"> </w:t>
      </w:r>
      <w:r w:rsidR="00B544D5">
        <w:rPr>
          <w:rFonts w:ascii="Times New Roman" w:hAnsi="Times New Roman" w:cs="Times New Roman"/>
          <w:b/>
        </w:rPr>
        <w:t>3.0</w:t>
      </w:r>
      <w:r w:rsidR="00EA01E8">
        <w:rPr>
          <w:rFonts w:ascii="Times New Roman" w:hAnsi="Times New Roman" w:cs="Times New Roman"/>
          <w:b/>
        </w:rPr>
        <w:t>4</w:t>
      </w:r>
      <w:r w:rsidR="00B544D5">
        <w:rPr>
          <w:rFonts w:ascii="Times New Roman" w:hAnsi="Times New Roman" w:cs="Times New Roman"/>
          <w:b/>
        </w:rPr>
        <w:t>9.382,38</w:t>
      </w:r>
      <w:r w:rsidR="008473B0">
        <w:rPr>
          <w:rFonts w:ascii="Times New Roman" w:hAnsi="Times New Roman" w:cs="Times New Roman"/>
          <w:b/>
        </w:rPr>
        <w:t xml:space="preserve"> zł; roku 2018</w:t>
      </w:r>
      <w:r w:rsidR="00301894">
        <w:rPr>
          <w:rFonts w:ascii="Times New Roman" w:hAnsi="Times New Roman" w:cs="Times New Roman"/>
          <w:b/>
        </w:rPr>
        <w:t xml:space="preserve"> –</w:t>
      </w:r>
      <w:r w:rsidR="008473B0">
        <w:rPr>
          <w:rFonts w:ascii="Times New Roman" w:hAnsi="Times New Roman" w:cs="Times New Roman"/>
          <w:b/>
        </w:rPr>
        <w:t xml:space="preserve"> 3.637.</w:t>
      </w:r>
      <w:r w:rsidR="00AA7149">
        <w:rPr>
          <w:rFonts w:ascii="Times New Roman" w:hAnsi="Times New Roman" w:cs="Times New Roman"/>
          <w:b/>
        </w:rPr>
        <w:t>557,69</w:t>
      </w:r>
      <w:r w:rsidR="008473B0">
        <w:rPr>
          <w:rFonts w:ascii="Times New Roman" w:hAnsi="Times New Roman" w:cs="Times New Roman"/>
          <w:b/>
        </w:rPr>
        <w:t xml:space="preserve"> zł.</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w:t>
      </w:r>
      <w:r w:rsidR="006B3C06">
        <w:rPr>
          <w:rFonts w:ascii="Times New Roman" w:hAnsi="Times New Roman" w:cs="Times New Roman"/>
          <w:sz w:val="24"/>
          <w:szCs w:val="24"/>
        </w:rPr>
        <w:t>7</w:t>
      </w:r>
      <w:r w:rsidR="00C5272E">
        <w:rPr>
          <w:rFonts w:ascii="Times New Roman" w:hAnsi="Times New Roman" w:cs="Times New Roman"/>
          <w:sz w:val="24"/>
          <w:szCs w:val="24"/>
        </w:rPr>
        <w:t xml:space="preserve"> różnicę stanowi wydatek majątkowy w formie dotacji celowej </w:t>
      </w:r>
      <w:r w:rsidR="006B3C06">
        <w:rPr>
          <w:rFonts w:ascii="Times New Roman" w:hAnsi="Times New Roman" w:cs="Times New Roman"/>
          <w:sz w:val="24"/>
          <w:szCs w:val="24"/>
        </w:rPr>
        <w:t xml:space="preserve">na pomoc finansową </w:t>
      </w:r>
      <w:r w:rsidR="00C5272E">
        <w:rPr>
          <w:rFonts w:ascii="Times New Roman" w:hAnsi="Times New Roman" w:cs="Times New Roman"/>
          <w:sz w:val="24"/>
          <w:szCs w:val="24"/>
        </w:rPr>
        <w:t xml:space="preserve">dla </w:t>
      </w:r>
      <w:r w:rsidR="006B3C06">
        <w:rPr>
          <w:rFonts w:ascii="Times New Roman" w:hAnsi="Times New Roman" w:cs="Times New Roman"/>
          <w:sz w:val="24"/>
          <w:szCs w:val="24"/>
        </w:rPr>
        <w:t>Gminy Oborniki i Ryczywół</w:t>
      </w:r>
      <w:r w:rsidR="00C5272E">
        <w:rPr>
          <w:rFonts w:ascii="Times New Roman" w:hAnsi="Times New Roman" w:cs="Times New Roman"/>
          <w:sz w:val="24"/>
          <w:szCs w:val="24"/>
        </w:rPr>
        <w:t xml:space="preserve"> </w:t>
      </w:r>
      <w:r w:rsidR="00DA210C">
        <w:rPr>
          <w:rFonts w:ascii="Times New Roman" w:hAnsi="Times New Roman" w:cs="Times New Roman"/>
          <w:sz w:val="24"/>
          <w:szCs w:val="24"/>
        </w:rPr>
        <w:t xml:space="preserve">i Powiatu obornickiego </w:t>
      </w:r>
      <w:r w:rsidR="006B3C06">
        <w:rPr>
          <w:rFonts w:ascii="Times New Roman" w:hAnsi="Times New Roman" w:cs="Times New Roman"/>
          <w:sz w:val="24"/>
          <w:szCs w:val="24"/>
        </w:rPr>
        <w:t xml:space="preserve">w kwocie </w:t>
      </w:r>
      <w:r w:rsidR="00DA210C">
        <w:rPr>
          <w:rFonts w:ascii="Times New Roman" w:hAnsi="Times New Roman" w:cs="Times New Roman"/>
          <w:sz w:val="24"/>
          <w:szCs w:val="24"/>
        </w:rPr>
        <w:t>227</w:t>
      </w:r>
      <w:r w:rsidR="006B3C06">
        <w:rPr>
          <w:rFonts w:ascii="Times New Roman" w:hAnsi="Times New Roman" w:cs="Times New Roman"/>
          <w:sz w:val="24"/>
          <w:szCs w:val="24"/>
        </w:rPr>
        <w:t>.022,59 zł,</w:t>
      </w:r>
      <w:r w:rsidR="00B544D5">
        <w:rPr>
          <w:rFonts w:ascii="Times New Roman" w:hAnsi="Times New Roman" w:cs="Times New Roman"/>
          <w:sz w:val="24"/>
          <w:szCs w:val="24"/>
        </w:rPr>
        <w:t xml:space="preserve"> dotacja dla SP ZOZ 25.000 zł, dotacja dla OSP Budziszewko</w:t>
      </w:r>
      <w:r w:rsidR="0074214C">
        <w:rPr>
          <w:rFonts w:ascii="Times New Roman" w:hAnsi="Times New Roman" w:cs="Times New Roman"/>
          <w:sz w:val="24"/>
          <w:szCs w:val="24"/>
        </w:rPr>
        <w:t xml:space="preserve"> i Rogoźno</w:t>
      </w:r>
      <w:r w:rsidR="00B544D5">
        <w:rPr>
          <w:rFonts w:ascii="Times New Roman" w:hAnsi="Times New Roman" w:cs="Times New Roman"/>
          <w:sz w:val="24"/>
          <w:szCs w:val="24"/>
        </w:rPr>
        <w:t xml:space="preserve">  </w:t>
      </w:r>
      <w:r w:rsidR="00363C0A">
        <w:rPr>
          <w:rFonts w:ascii="Times New Roman" w:hAnsi="Times New Roman" w:cs="Times New Roman"/>
          <w:sz w:val="24"/>
          <w:szCs w:val="24"/>
        </w:rPr>
        <w:t>3</w:t>
      </w:r>
      <w:r w:rsidR="00B544D5">
        <w:rPr>
          <w:rFonts w:ascii="Times New Roman" w:hAnsi="Times New Roman" w:cs="Times New Roman"/>
          <w:sz w:val="24"/>
          <w:szCs w:val="24"/>
        </w:rPr>
        <w:t xml:space="preserve">0.000 zł, </w:t>
      </w:r>
      <w:r w:rsidR="00DA210C">
        <w:rPr>
          <w:rFonts w:ascii="Times New Roman" w:hAnsi="Times New Roman" w:cs="Times New Roman"/>
          <w:sz w:val="24"/>
          <w:szCs w:val="24"/>
        </w:rPr>
        <w:t>dotacje celowe dla osó</w:t>
      </w:r>
      <w:r w:rsidR="00F63A9B">
        <w:rPr>
          <w:rFonts w:ascii="Times New Roman" w:hAnsi="Times New Roman" w:cs="Times New Roman"/>
          <w:sz w:val="24"/>
          <w:szCs w:val="24"/>
        </w:rPr>
        <w:t>b fizycznych 100.000 zł,</w:t>
      </w:r>
      <w:r w:rsidR="005F6E79">
        <w:rPr>
          <w:rFonts w:ascii="Times New Roman" w:hAnsi="Times New Roman" w:cs="Times New Roman"/>
          <w:sz w:val="24"/>
          <w:szCs w:val="24"/>
        </w:rPr>
        <w:t xml:space="preserve">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F63A9B">
        <w:rPr>
          <w:rFonts w:ascii="Times New Roman" w:hAnsi="Times New Roman" w:cs="Times New Roman"/>
          <w:sz w:val="24"/>
          <w:szCs w:val="24"/>
        </w:rPr>
        <w:t>4</w:t>
      </w:r>
      <w:r w:rsidR="00363C0A">
        <w:rPr>
          <w:rFonts w:ascii="Times New Roman" w:hAnsi="Times New Roman" w:cs="Times New Roman"/>
          <w:sz w:val="24"/>
          <w:szCs w:val="24"/>
        </w:rPr>
        <w:t>1</w:t>
      </w:r>
      <w:r w:rsidR="00F63A9B">
        <w:rPr>
          <w:rFonts w:ascii="Times New Roman" w:hAnsi="Times New Roman" w:cs="Times New Roman"/>
          <w:sz w:val="24"/>
          <w:szCs w:val="24"/>
        </w:rPr>
        <w:t>9.365</w:t>
      </w:r>
      <w:r w:rsidR="005F6E79">
        <w:rPr>
          <w:rFonts w:ascii="Times New Roman" w:hAnsi="Times New Roman" w:cs="Times New Roman"/>
          <w:sz w:val="24"/>
          <w:szCs w:val="24"/>
        </w:rPr>
        <w:t xml:space="preserve"> zł, wykonanie w 201</w:t>
      </w:r>
      <w:r w:rsidR="006B3C06">
        <w:rPr>
          <w:rFonts w:ascii="Times New Roman" w:hAnsi="Times New Roman" w:cs="Times New Roman"/>
          <w:sz w:val="24"/>
          <w:szCs w:val="24"/>
        </w:rPr>
        <w:t>7</w:t>
      </w:r>
      <w:r w:rsidR="005F6E79">
        <w:rPr>
          <w:rFonts w:ascii="Times New Roman" w:hAnsi="Times New Roman" w:cs="Times New Roman"/>
          <w:sz w:val="24"/>
          <w:szCs w:val="24"/>
        </w:rPr>
        <w:t xml:space="preserve"> roku </w:t>
      </w:r>
      <w:r w:rsidR="003428D6">
        <w:rPr>
          <w:rFonts w:ascii="Times New Roman" w:hAnsi="Times New Roman" w:cs="Times New Roman"/>
          <w:sz w:val="24"/>
          <w:szCs w:val="24"/>
        </w:rPr>
        <w:t xml:space="preserve">za </w:t>
      </w:r>
      <w:r w:rsidR="007F247A">
        <w:rPr>
          <w:rFonts w:ascii="Times New Roman" w:hAnsi="Times New Roman" w:cs="Times New Roman"/>
          <w:sz w:val="24"/>
          <w:szCs w:val="24"/>
        </w:rPr>
        <w:t xml:space="preserve">łączną </w:t>
      </w:r>
      <w:r w:rsidR="003428D6">
        <w:rPr>
          <w:rFonts w:ascii="Times New Roman" w:hAnsi="Times New Roman" w:cs="Times New Roman"/>
          <w:sz w:val="24"/>
          <w:szCs w:val="24"/>
        </w:rPr>
        <w:t xml:space="preserve">kwotę </w:t>
      </w:r>
      <w:r w:rsidR="00DA210C">
        <w:rPr>
          <w:rFonts w:ascii="Times New Roman" w:hAnsi="Times New Roman" w:cs="Times New Roman"/>
          <w:sz w:val="24"/>
          <w:szCs w:val="24"/>
        </w:rPr>
        <w:t>1.</w:t>
      </w:r>
      <w:r w:rsidR="00363C0A">
        <w:rPr>
          <w:rFonts w:ascii="Times New Roman" w:hAnsi="Times New Roman" w:cs="Times New Roman"/>
          <w:sz w:val="24"/>
          <w:szCs w:val="24"/>
        </w:rPr>
        <w:t>4</w:t>
      </w:r>
      <w:r w:rsidR="00DA210C">
        <w:rPr>
          <w:rFonts w:ascii="Times New Roman" w:hAnsi="Times New Roman" w:cs="Times New Roman"/>
          <w:sz w:val="24"/>
          <w:szCs w:val="24"/>
        </w:rPr>
        <w:t>19.100</w:t>
      </w:r>
      <w:r w:rsidR="003428D6">
        <w:rPr>
          <w:rFonts w:ascii="Times New Roman" w:hAnsi="Times New Roman" w:cs="Times New Roman"/>
          <w:sz w:val="24"/>
          <w:szCs w:val="24"/>
        </w:rPr>
        <w:t xml:space="preserve">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przebudowy </w:t>
      </w:r>
      <w:r w:rsidR="007F247A">
        <w:rPr>
          <w:rFonts w:ascii="Times New Roman" w:hAnsi="Times New Roman" w:cs="Times New Roman"/>
          <w:sz w:val="24"/>
          <w:szCs w:val="24"/>
        </w:rPr>
        <w:t xml:space="preserve">i </w:t>
      </w:r>
      <w:r w:rsidR="005F6E79">
        <w:rPr>
          <w:rFonts w:ascii="Times New Roman" w:hAnsi="Times New Roman" w:cs="Times New Roman"/>
          <w:sz w:val="24"/>
          <w:szCs w:val="24"/>
        </w:rPr>
        <w:t>bud</w:t>
      </w:r>
      <w:r w:rsidR="006C74E6">
        <w:rPr>
          <w:rFonts w:ascii="Times New Roman" w:hAnsi="Times New Roman" w:cs="Times New Roman"/>
          <w:sz w:val="24"/>
          <w:szCs w:val="24"/>
        </w:rPr>
        <w:t>owy</w:t>
      </w:r>
      <w:r w:rsidR="005F6E79">
        <w:rPr>
          <w:rFonts w:ascii="Times New Roman" w:hAnsi="Times New Roman" w:cs="Times New Roman"/>
          <w:sz w:val="24"/>
          <w:szCs w:val="24"/>
        </w:rPr>
        <w:t xml:space="preserve"> </w:t>
      </w:r>
      <w:r w:rsidR="007F247A">
        <w:rPr>
          <w:rFonts w:ascii="Times New Roman" w:hAnsi="Times New Roman" w:cs="Times New Roman"/>
          <w:sz w:val="24"/>
          <w:szCs w:val="24"/>
        </w:rPr>
        <w:t xml:space="preserve">dróg w m. Jaracz, Stare, ul. Smolary, parkingów przy. ul. Kościuszki oraz budynkami ul. Seminarialnej i Osiedlem Przemysława </w:t>
      </w:r>
      <w:r w:rsidR="007D19B3">
        <w:rPr>
          <w:rFonts w:ascii="Times New Roman" w:hAnsi="Times New Roman" w:cs="Times New Roman"/>
          <w:sz w:val="24"/>
          <w:szCs w:val="24"/>
        </w:rPr>
        <w:t>oraz</w:t>
      </w:r>
      <w:r w:rsidR="007F247A">
        <w:rPr>
          <w:rFonts w:ascii="Times New Roman" w:hAnsi="Times New Roman" w:cs="Times New Roman"/>
          <w:sz w:val="24"/>
          <w:szCs w:val="24"/>
        </w:rPr>
        <w:t xml:space="preserve"> wykonanie projektu budowy ul. Kochanowskiego</w:t>
      </w:r>
      <w:r w:rsidR="00F63A9B">
        <w:rPr>
          <w:rFonts w:ascii="Times New Roman" w:hAnsi="Times New Roman" w:cs="Times New Roman"/>
          <w:sz w:val="24"/>
          <w:szCs w:val="24"/>
        </w:rPr>
        <w:t xml:space="preserve"> oraz dokumentacja budowy dróg, chodników i parkingów, zagospodarowania Ośrodka Rekreacyjnego</w:t>
      </w:r>
      <w:r w:rsidR="007F247A">
        <w:rPr>
          <w:rFonts w:ascii="Times New Roman" w:hAnsi="Times New Roman" w:cs="Times New Roman"/>
          <w:sz w:val="24"/>
          <w:szCs w:val="24"/>
        </w:rPr>
        <w:t>.</w:t>
      </w:r>
      <w:r w:rsidR="007D19B3">
        <w:rPr>
          <w:rFonts w:ascii="Times New Roman" w:hAnsi="Times New Roman" w:cs="Times New Roman"/>
          <w:sz w:val="24"/>
          <w:szCs w:val="24"/>
        </w:rPr>
        <w:t xml:space="preserve"> </w:t>
      </w:r>
      <w:r w:rsidR="00071608">
        <w:rPr>
          <w:rFonts w:ascii="Times New Roman" w:hAnsi="Times New Roman" w:cs="Times New Roman"/>
          <w:sz w:val="24"/>
          <w:szCs w:val="24"/>
        </w:rPr>
        <w:t>B</w:t>
      </w:r>
      <w:r w:rsidR="00FA1352">
        <w:rPr>
          <w:rFonts w:ascii="Times New Roman" w:hAnsi="Times New Roman" w:cs="Times New Roman"/>
          <w:sz w:val="24"/>
          <w:szCs w:val="24"/>
        </w:rPr>
        <w:t xml:space="preserve">udowy oświetlenia za kwotę </w:t>
      </w:r>
      <w:r w:rsidR="007F247A">
        <w:rPr>
          <w:rFonts w:ascii="Times New Roman" w:hAnsi="Times New Roman" w:cs="Times New Roman"/>
          <w:sz w:val="24"/>
          <w:szCs w:val="24"/>
        </w:rPr>
        <w:t>20.000</w:t>
      </w:r>
      <w:r w:rsidR="00FA1352">
        <w:rPr>
          <w:rFonts w:ascii="Times New Roman" w:hAnsi="Times New Roman" w:cs="Times New Roman"/>
          <w:sz w:val="24"/>
          <w:szCs w:val="24"/>
        </w:rPr>
        <w:t xml:space="preserve"> zł </w:t>
      </w:r>
      <w:r w:rsidR="007F247A">
        <w:rPr>
          <w:rFonts w:ascii="Times New Roman" w:hAnsi="Times New Roman" w:cs="Times New Roman"/>
          <w:sz w:val="24"/>
          <w:szCs w:val="24"/>
        </w:rPr>
        <w:t>przy ul. Wąskiej,</w:t>
      </w:r>
      <w:r w:rsidR="00F63A9B">
        <w:rPr>
          <w:rFonts w:ascii="Times New Roman" w:hAnsi="Times New Roman" w:cs="Times New Roman"/>
          <w:sz w:val="24"/>
          <w:szCs w:val="24"/>
        </w:rPr>
        <w:t xml:space="preserve"> wykonania dokumentacji oświetlenia na terenie gminy </w:t>
      </w:r>
      <w:r w:rsidR="00DA210C">
        <w:rPr>
          <w:rFonts w:ascii="Times New Roman" w:hAnsi="Times New Roman" w:cs="Times New Roman"/>
          <w:sz w:val="24"/>
          <w:szCs w:val="24"/>
        </w:rPr>
        <w:t>8</w:t>
      </w:r>
      <w:r w:rsidR="00F63A9B">
        <w:rPr>
          <w:rFonts w:ascii="Times New Roman" w:hAnsi="Times New Roman" w:cs="Times New Roman"/>
          <w:sz w:val="24"/>
          <w:szCs w:val="24"/>
        </w:rPr>
        <w:t>0.000 zł</w:t>
      </w:r>
      <w:r w:rsidR="00DA210C">
        <w:rPr>
          <w:rFonts w:ascii="Times New Roman" w:hAnsi="Times New Roman" w:cs="Times New Roman"/>
          <w:sz w:val="24"/>
          <w:szCs w:val="24"/>
        </w:rPr>
        <w:t>,</w:t>
      </w:r>
      <w:r w:rsidR="00FA1352">
        <w:rPr>
          <w:rFonts w:ascii="Times New Roman" w:hAnsi="Times New Roman" w:cs="Times New Roman"/>
          <w:sz w:val="24"/>
          <w:szCs w:val="24"/>
        </w:rPr>
        <w:t xml:space="preserve"> projekt</w:t>
      </w:r>
      <w:r w:rsidR="007F247A">
        <w:rPr>
          <w:rFonts w:ascii="Times New Roman" w:hAnsi="Times New Roman" w:cs="Times New Roman"/>
          <w:sz w:val="24"/>
          <w:szCs w:val="24"/>
        </w:rPr>
        <w:t>u</w:t>
      </w:r>
      <w:r w:rsidR="00FA1352">
        <w:rPr>
          <w:rFonts w:ascii="Times New Roman" w:hAnsi="Times New Roman" w:cs="Times New Roman"/>
          <w:sz w:val="24"/>
          <w:szCs w:val="24"/>
        </w:rPr>
        <w:t xml:space="preserve"> w ramach Odnowy Wsi za kwotę </w:t>
      </w:r>
      <w:r w:rsidR="007F247A">
        <w:rPr>
          <w:rFonts w:ascii="Times New Roman" w:hAnsi="Times New Roman" w:cs="Times New Roman"/>
          <w:sz w:val="24"/>
          <w:szCs w:val="24"/>
        </w:rPr>
        <w:t>10.000</w:t>
      </w:r>
      <w:r w:rsidR="00FA1352">
        <w:rPr>
          <w:rFonts w:ascii="Times New Roman" w:hAnsi="Times New Roman" w:cs="Times New Roman"/>
          <w:sz w:val="24"/>
          <w:szCs w:val="24"/>
        </w:rPr>
        <w:t xml:space="preserve"> zł</w:t>
      </w:r>
      <w:r w:rsidR="007F247A">
        <w:rPr>
          <w:rFonts w:ascii="Times New Roman" w:hAnsi="Times New Roman" w:cs="Times New Roman"/>
          <w:sz w:val="24"/>
          <w:szCs w:val="24"/>
        </w:rPr>
        <w:t>; monitoring wizyjn</w:t>
      </w:r>
      <w:r w:rsidR="00071608">
        <w:rPr>
          <w:rFonts w:ascii="Times New Roman" w:hAnsi="Times New Roman" w:cs="Times New Roman"/>
          <w:sz w:val="24"/>
          <w:szCs w:val="24"/>
        </w:rPr>
        <w:t>y</w:t>
      </w:r>
      <w:r w:rsidR="007F247A">
        <w:rPr>
          <w:rFonts w:ascii="Times New Roman" w:hAnsi="Times New Roman" w:cs="Times New Roman"/>
          <w:sz w:val="24"/>
          <w:szCs w:val="24"/>
        </w:rPr>
        <w:t xml:space="preserve"> w Parku Zwycięstwa i Rondzie </w:t>
      </w:r>
      <w:proofErr w:type="spellStart"/>
      <w:r w:rsidR="007F247A">
        <w:rPr>
          <w:rFonts w:ascii="Times New Roman" w:hAnsi="Times New Roman" w:cs="Times New Roman"/>
          <w:sz w:val="24"/>
          <w:szCs w:val="24"/>
        </w:rPr>
        <w:t>Melzera</w:t>
      </w:r>
      <w:proofErr w:type="spellEnd"/>
      <w:r w:rsidR="000C6392">
        <w:rPr>
          <w:rFonts w:ascii="Times New Roman" w:hAnsi="Times New Roman" w:cs="Times New Roman"/>
          <w:sz w:val="24"/>
          <w:szCs w:val="24"/>
        </w:rPr>
        <w:t xml:space="preserve"> i budynku Urzędu </w:t>
      </w:r>
      <w:proofErr w:type="spellStart"/>
      <w:r w:rsidR="000C6392">
        <w:rPr>
          <w:rFonts w:ascii="Times New Roman" w:hAnsi="Times New Roman" w:cs="Times New Roman"/>
          <w:sz w:val="24"/>
          <w:szCs w:val="24"/>
        </w:rPr>
        <w:t>Miesjkiego</w:t>
      </w:r>
      <w:proofErr w:type="spellEnd"/>
      <w:r w:rsidR="007F247A">
        <w:rPr>
          <w:rFonts w:ascii="Times New Roman" w:hAnsi="Times New Roman" w:cs="Times New Roman"/>
          <w:sz w:val="24"/>
          <w:szCs w:val="24"/>
        </w:rPr>
        <w:t xml:space="preserve"> – </w:t>
      </w:r>
      <w:r w:rsidR="000C6392">
        <w:rPr>
          <w:rFonts w:ascii="Times New Roman" w:hAnsi="Times New Roman" w:cs="Times New Roman"/>
          <w:sz w:val="24"/>
          <w:szCs w:val="24"/>
        </w:rPr>
        <w:t>6</w:t>
      </w:r>
      <w:r w:rsidR="00B544D5">
        <w:rPr>
          <w:rFonts w:ascii="Times New Roman" w:hAnsi="Times New Roman" w:cs="Times New Roman"/>
          <w:sz w:val="24"/>
          <w:szCs w:val="24"/>
        </w:rPr>
        <w:t>3</w:t>
      </w:r>
      <w:r w:rsidR="007F247A">
        <w:rPr>
          <w:rFonts w:ascii="Times New Roman" w:hAnsi="Times New Roman" w:cs="Times New Roman"/>
          <w:sz w:val="24"/>
          <w:szCs w:val="24"/>
        </w:rPr>
        <w:t>.000 zł</w:t>
      </w:r>
      <w:r w:rsidR="00071608">
        <w:rPr>
          <w:rFonts w:ascii="Times New Roman" w:hAnsi="Times New Roman" w:cs="Times New Roman"/>
          <w:sz w:val="24"/>
          <w:szCs w:val="24"/>
        </w:rPr>
        <w:t xml:space="preserve"> oraz modernizacje pionów kanalizacyjnych i toalet w SP nr 3 w Rogoźnie – 175.762 zł; opracowanie projektu termomodernizacyjnego budynku gminnego przy ul. II Ar</w:t>
      </w:r>
      <w:r w:rsidR="00363C0A">
        <w:rPr>
          <w:rFonts w:ascii="Times New Roman" w:hAnsi="Times New Roman" w:cs="Times New Roman"/>
          <w:sz w:val="24"/>
          <w:szCs w:val="24"/>
        </w:rPr>
        <w:t>m</w:t>
      </w:r>
      <w:r w:rsidR="00071608">
        <w:rPr>
          <w:rFonts w:ascii="Times New Roman" w:hAnsi="Times New Roman" w:cs="Times New Roman"/>
          <w:sz w:val="24"/>
          <w:szCs w:val="24"/>
        </w:rPr>
        <w:t>ii WP za kwotę 30.000 zł</w:t>
      </w:r>
      <w:r w:rsidR="00F63A9B">
        <w:rPr>
          <w:rFonts w:ascii="Times New Roman" w:hAnsi="Times New Roman" w:cs="Times New Roman"/>
          <w:sz w:val="24"/>
          <w:szCs w:val="24"/>
        </w:rPr>
        <w:t>, budowa boiska wielofunkcyjnego przy ul. Seminarialnej 288.348,96 zł, budowa placów zabaw i siłowni zewnętrznej 157.186,34 zł oraz wykonania ogrodzenia boisk sportowych 30.000 zł</w:t>
      </w:r>
      <w:r w:rsidR="00071608">
        <w:rPr>
          <w:rFonts w:ascii="Times New Roman" w:hAnsi="Times New Roman" w:cs="Times New Roman"/>
          <w:sz w:val="24"/>
          <w:szCs w:val="24"/>
        </w:rPr>
        <w:t xml:space="preserve">. Wartość jednorocznych zadań oszacowano na łączną kwotę </w:t>
      </w:r>
      <w:r w:rsidR="00DA210C">
        <w:rPr>
          <w:rFonts w:ascii="Times New Roman" w:hAnsi="Times New Roman" w:cs="Times New Roman"/>
          <w:sz w:val="24"/>
          <w:szCs w:val="24"/>
        </w:rPr>
        <w:t>3.044.784,89</w:t>
      </w:r>
      <w:r w:rsidR="00071608">
        <w:rPr>
          <w:rFonts w:ascii="Times New Roman" w:hAnsi="Times New Roman" w:cs="Times New Roman"/>
          <w:sz w:val="24"/>
          <w:szCs w:val="24"/>
        </w:rPr>
        <w:t xml:space="preserve">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lastRenderedPageBreak/>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071608">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B544D5">
        <w:rPr>
          <w:rFonts w:ascii="Times New Roman" w:hAnsi="Times New Roman" w:cs="Times New Roman"/>
          <w:sz w:val="24"/>
          <w:szCs w:val="24"/>
        </w:rPr>
        <w:t>2.720.200</w:t>
      </w:r>
      <w:r w:rsidR="008473B0">
        <w:rPr>
          <w:rFonts w:ascii="Times New Roman" w:hAnsi="Times New Roman" w:cs="Times New Roman"/>
          <w:sz w:val="24"/>
          <w:szCs w:val="24"/>
        </w:rPr>
        <w:t xml:space="preserve"> zł, w  roku 2018  363.200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8473B0">
        <w:rPr>
          <w:rFonts w:ascii="Times New Roman" w:hAnsi="Times New Roman" w:cs="Times New Roman"/>
          <w:sz w:val="24"/>
          <w:szCs w:val="24"/>
        </w:rPr>
        <w:t>9</w:t>
      </w:r>
      <w:r w:rsidRPr="00345A42">
        <w:rPr>
          <w:rFonts w:ascii="Times New Roman" w:hAnsi="Times New Roman" w:cs="Times New Roman"/>
          <w:sz w:val="24"/>
          <w:szCs w:val="24"/>
        </w:rPr>
        <w:t>-202</w:t>
      </w:r>
      <w:r w:rsidR="008473B0">
        <w:rPr>
          <w:rFonts w:ascii="Times New Roman" w:hAnsi="Times New Roman" w:cs="Times New Roman"/>
          <w:sz w:val="24"/>
          <w:szCs w:val="24"/>
        </w:rPr>
        <w:t>8</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8473B0">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w:t>
      </w:r>
      <w:r w:rsidR="00071608">
        <w:rPr>
          <w:rFonts w:ascii="Times New Roman" w:hAnsi="Times New Roman" w:cs="Times New Roman"/>
          <w:sz w:val="24"/>
          <w:szCs w:val="24"/>
        </w:rPr>
        <w:t>7</w:t>
      </w:r>
      <w:r w:rsidR="00CA696A">
        <w:rPr>
          <w:rFonts w:ascii="Times New Roman" w:hAnsi="Times New Roman" w:cs="Times New Roman"/>
          <w:sz w:val="24"/>
          <w:szCs w:val="24"/>
        </w:rPr>
        <w:t xml:space="preserve"> </w:t>
      </w:r>
      <w:r w:rsidR="00071608">
        <w:rPr>
          <w:rFonts w:ascii="Times New Roman" w:hAnsi="Times New Roman" w:cs="Times New Roman"/>
          <w:sz w:val="24"/>
          <w:szCs w:val="24"/>
        </w:rPr>
        <w:t xml:space="preserve">zaplanowano przychody </w:t>
      </w:r>
      <w:r w:rsidR="009811FC">
        <w:rPr>
          <w:rFonts w:ascii="Times New Roman" w:hAnsi="Times New Roman" w:cs="Times New Roman"/>
          <w:sz w:val="24"/>
          <w:szCs w:val="24"/>
        </w:rPr>
        <w:br/>
      </w:r>
      <w:r w:rsidR="00071608">
        <w:rPr>
          <w:rFonts w:ascii="Times New Roman" w:hAnsi="Times New Roman" w:cs="Times New Roman"/>
          <w:sz w:val="24"/>
          <w:szCs w:val="24"/>
        </w:rPr>
        <w:t xml:space="preserve">z tytułu kredytu </w:t>
      </w:r>
      <w:r w:rsidR="00CA696A">
        <w:rPr>
          <w:rFonts w:ascii="Times New Roman" w:hAnsi="Times New Roman" w:cs="Times New Roman"/>
          <w:sz w:val="24"/>
          <w:szCs w:val="24"/>
        </w:rPr>
        <w:t xml:space="preserve">w wysokości </w:t>
      </w:r>
      <w:r w:rsidR="00071608">
        <w:rPr>
          <w:rFonts w:ascii="Times New Roman" w:hAnsi="Times New Roman" w:cs="Times New Roman"/>
          <w:sz w:val="24"/>
          <w:szCs w:val="24"/>
        </w:rPr>
        <w:t>3</w:t>
      </w:r>
      <w:r w:rsidR="00CA696A">
        <w:rPr>
          <w:rFonts w:ascii="Times New Roman" w:hAnsi="Times New Roman" w:cs="Times New Roman"/>
          <w:sz w:val="24"/>
          <w:szCs w:val="24"/>
        </w:rPr>
        <w:t>.300.000 zł</w:t>
      </w:r>
      <w:r w:rsidR="008473B0">
        <w:rPr>
          <w:rFonts w:ascii="Times New Roman" w:hAnsi="Times New Roman" w:cs="Times New Roman"/>
          <w:sz w:val="24"/>
          <w:szCs w:val="24"/>
        </w:rPr>
        <w:t xml:space="preserve">, w roku 2018 2.400.000 zł </w:t>
      </w:r>
      <w:r w:rsidR="00D023A8">
        <w:rPr>
          <w:rFonts w:ascii="Times New Roman" w:hAnsi="Times New Roman" w:cs="Times New Roman"/>
          <w:sz w:val="24"/>
          <w:szCs w:val="24"/>
        </w:rPr>
        <w:t>na pokrycie części wydatków majątkowych</w:t>
      </w:r>
      <w:r w:rsidR="00CA696A">
        <w:rPr>
          <w:rFonts w:ascii="Times New Roman" w:hAnsi="Times New Roman" w:cs="Times New Roman"/>
          <w:sz w:val="24"/>
          <w:szCs w:val="24"/>
        </w:rPr>
        <w:t xml:space="preserve">. </w:t>
      </w:r>
      <w:r w:rsidR="00B544D5">
        <w:rPr>
          <w:rFonts w:ascii="Times New Roman" w:hAnsi="Times New Roman" w:cs="Times New Roman"/>
          <w:sz w:val="24"/>
          <w:szCs w:val="24"/>
        </w:rPr>
        <w:t>W 2017 roku wprowadzono</w:t>
      </w:r>
      <w:r w:rsidR="009811FC">
        <w:rPr>
          <w:rFonts w:ascii="Times New Roman" w:hAnsi="Times New Roman" w:cs="Times New Roman"/>
          <w:sz w:val="24"/>
          <w:szCs w:val="24"/>
        </w:rPr>
        <w:t xml:space="preserve"> przychody w kwocie 1.</w:t>
      </w:r>
      <w:r w:rsidR="00BB74A0">
        <w:rPr>
          <w:rFonts w:ascii="Times New Roman" w:hAnsi="Times New Roman" w:cs="Times New Roman"/>
          <w:sz w:val="24"/>
          <w:szCs w:val="24"/>
        </w:rPr>
        <w:t>628.594</w:t>
      </w:r>
      <w:r w:rsidR="009811FC">
        <w:rPr>
          <w:rFonts w:ascii="Times New Roman" w:hAnsi="Times New Roman" w:cs="Times New Roman"/>
          <w:sz w:val="24"/>
          <w:szCs w:val="24"/>
        </w:rPr>
        <w:t xml:space="preserve"> zł</w:t>
      </w:r>
      <w:r w:rsidR="009811FC">
        <w:rPr>
          <w:rFonts w:ascii="Times New Roman" w:hAnsi="Times New Roman" w:cs="Times New Roman"/>
          <w:sz w:val="24"/>
          <w:szCs w:val="24"/>
        </w:rPr>
        <w:br/>
      </w:r>
      <w:r w:rsidR="00B544D5">
        <w:rPr>
          <w:rFonts w:ascii="Times New Roman" w:hAnsi="Times New Roman" w:cs="Times New Roman"/>
          <w:sz w:val="24"/>
          <w:szCs w:val="24"/>
        </w:rPr>
        <w:t xml:space="preserve">z tytułu wolnych środków, o których mowa w art. </w:t>
      </w:r>
      <w:r w:rsidR="009811FC">
        <w:rPr>
          <w:rFonts w:ascii="Times New Roman" w:hAnsi="Times New Roman" w:cs="Times New Roman"/>
          <w:sz w:val="24"/>
          <w:szCs w:val="24"/>
        </w:rPr>
        <w:t>217. ust 2 pkt 6 ustawy. Łącznie zaplanowane przychody wynoszą 4.</w:t>
      </w:r>
      <w:r w:rsidR="00BB74A0">
        <w:rPr>
          <w:rFonts w:ascii="Times New Roman" w:hAnsi="Times New Roman" w:cs="Times New Roman"/>
          <w:sz w:val="24"/>
          <w:szCs w:val="24"/>
        </w:rPr>
        <w:t>928.594</w:t>
      </w:r>
      <w:r w:rsidR="009811FC">
        <w:rPr>
          <w:rFonts w:ascii="Times New Roman" w:hAnsi="Times New Roman" w:cs="Times New Roman"/>
          <w:sz w:val="24"/>
          <w:szCs w:val="24"/>
        </w:rPr>
        <w:t xml:space="preserve">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07160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003438AB"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003438AB"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003438AB"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003438AB"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071608">
        <w:rPr>
          <w:rFonts w:ascii="Times New Roman" w:hAnsi="Times New Roman" w:cs="Times New Roman"/>
          <w:sz w:val="24"/>
          <w:szCs w:val="24"/>
        </w:rPr>
        <w:t>7</w:t>
      </w:r>
      <w:r w:rsidRPr="00345A42">
        <w:rPr>
          <w:rFonts w:ascii="Times New Roman" w:hAnsi="Times New Roman" w:cs="Times New Roman"/>
          <w:sz w:val="24"/>
          <w:szCs w:val="24"/>
        </w:rPr>
        <w:t>-202</w:t>
      </w:r>
      <w:r w:rsidR="008473B0">
        <w:rPr>
          <w:rFonts w:ascii="Times New Roman" w:hAnsi="Times New Roman" w:cs="Times New Roman"/>
          <w:sz w:val="24"/>
          <w:szCs w:val="24"/>
        </w:rPr>
        <w:t>8</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lastRenderedPageBreak/>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49085F" w:rsidRPr="00BB74A0" w:rsidRDefault="003438AB" w:rsidP="00BB74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71608">
        <w:rPr>
          <w:rFonts w:ascii="Times New Roman" w:hAnsi="Times New Roman" w:cs="Times New Roman"/>
          <w:sz w:val="24"/>
          <w:szCs w:val="24"/>
        </w:rPr>
        <w:t>8</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8473B0">
        <w:rPr>
          <w:rFonts w:ascii="Times New Roman" w:hAnsi="Times New Roman" w:cs="Times New Roman"/>
          <w:b/>
          <w:bCs/>
          <w:i/>
          <w:iCs/>
          <w:sz w:val="24"/>
          <w:szCs w:val="24"/>
          <w:u w:val="single"/>
        </w:rPr>
        <w:t>8</w:t>
      </w:r>
      <w:r w:rsidR="004979F7">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CA696A" w:rsidTr="00E50F01">
        <w:trPr>
          <w:tblHeader/>
        </w:trPr>
        <w:tc>
          <w:tcPr>
            <w:tcW w:w="992"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E50F01">
        <w:tc>
          <w:tcPr>
            <w:tcW w:w="992" w:type="dxa"/>
            <w:shd w:val="clear" w:color="auto" w:fill="B6DDE8" w:themeFill="accent5" w:themeFillTint="66"/>
            <w:vAlign w:val="center"/>
          </w:tcPr>
          <w:p w:rsidR="00D023A8"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D023A8" w:rsidRPr="004979F7" w:rsidRDefault="00D023A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3F51C8">
              <w:rPr>
                <w:rFonts w:ascii="Times New Roman" w:hAnsi="Times New Roman" w:cs="Times New Roman"/>
                <w:bCs/>
                <w:iCs/>
                <w:sz w:val="18"/>
                <w:szCs w:val="18"/>
              </w:rPr>
              <w:t>6</w:t>
            </w:r>
            <w:r>
              <w:rPr>
                <w:rFonts w:ascii="Times New Roman" w:hAnsi="Times New Roman" w:cs="Times New Roman"/>
                <w:bCs/>
                <w:iCs/>
                <w:sz w:val="18"/>
                <w:szCs w:val="18"/>
              </w:rPr>
              <w:t>:</w:t>
            </w:r>
          </w:p>
        </w:tc>
        <w:tc>
          <w:tcPr>
            <w:tcW w:w="1685" w:type="dxa"/>
            <w:vAlign w:val="center"/>
          </w:tcPr>
          <w:p w:rsidR="00D023A8" w:rsidRPr="00D023A8"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00D023A8" w:rsidRPr="00D023A8">
              <w:rPr>
                <w:rFonts w:ascii="Times New Roman" w:hAnsi="Times New Roman" w:cs="Times New Roman"/>
                <w:b/>
                <w:bCs/>
                <w:iCs/>
                <w:sz w:val="18"/>
                <w:szCs w:val="18"/>
              </w:rPr>
              <w:t>01,24</w:t>
            </w:r>
          </w:p>
        </w:tc>
      </w:tr>
      <w:tr w:rsidR="00CA696A" w:rsidTr="00E50F01">
        <w:tc>
          <w:tcPr>
            <w:tcW w:w="992" w:type="dxa"/>
            <w:shd w:val="clear" w:color="auto" w:fill="B6DDE8" w:themeFill="accent5" w:themeFillTint="66"/>
            <w:vAlign w:val="center"/>
          </w:tcPr>
          <w:p w:rsidR="00CA696A" w:rsidRPr="004979F7" w:rsidRDefault="00CA696A"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sidR="00071608">
              <w:rPr>
                <w:rFonts w:ascii="Times New Roman" w:hAnsi="Times New Roman" w:cs="Times New Roman"/>
                <w:b/>
                <w:bCs/>
                <w:iCs/>
                <w:sz w:val="18"/>
                <w:szCs w:val="18"/>
              </w:rPr>
              <w:t>7</w:t>
            </w:r>
          </w:p>
        </w:tc>
        <w:tc>
          <w:tcPr>
            <w:tcW w:w="1310" w:type="dxa"/>
            <w:vAlign w:val="center"/>
          </w:tcPr>
          <w:p w:rsidR="00CA696A" w:rsidRPr="004979F7" w:rsidRDefault="003F51C8"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w:t>
            </w:r>
            <w:r w:rsidR="00607196">
              <w:rPr>
                <w:rFonts w:ascii="Times New Roman" w:hAnsi="Times New Roman" w:cs="Times New Roman"/>
                <w:bCs/>
                <w:iCs/>
                <w:sz w:val="18"/>
                <w:szCs w:val="18"/>
              </w:rPr>
              <w:t>,</w:t>
            </w:r>
            <w:r w:rsidR="004979F7">
              <w:rPr>
                <w:rFonts w:ascii="Times New Roman" w:hAnsi="Times New Roman" w:cs="Times New Roman"/>
                <w:bCs/>
                <w:iCs/>
                <w:sz w:val="18"/>
                <w:szCs w:val="18"/>
              </w:rPr>
              <w:t>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CA696A" w:rsidRPr="004979F7" w:rsidRDefault="008473B0" w:rsidP="008473B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w:t>
            </w:r>
            <w:r w:rsidR="004979F7">
              <w:rPr>
                <w:rFonts w:ascii="Times New Roman" w:hAnsi="Times New Roman" w:cs="Times New Roman"/>
                <w:bCs/>
                <w:iCs/>
                <w:sz w:val="18"/>
                <w:szCs w:val="18"/>
              </w:rPr>
              <w:t>,00</w:t>
            </w:r>
          </w:p>
        </w:tc>
        <w:tc>
          <w:tcPr>
            <w:tcW w:w="2020" w:type="dxa"/>
            <w:vAlign w:val="center"/>
          </w:tcPr>
          <w:p w:rsidR="00CA696A" w:rsidRPr="004979F7" w:rsidRDefault="00827129" w:rsidP="009A6C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9A6CCD">
              <w:rPr>
                <w:rFonts w:ascii="Times New Roman" w:hAnsi="Times New Roman" w:cs="Times New Roman"/>
                <w:bCs/>
                <w:iCs/>
                <w:sz w:val="18"/>
                <w:szCs w:val="18"/>
              </w:rPr>
              <w:t>411</w:t>
            </w:r>
            <w:r>
              <w:rPr>
                <w:rFonts w:ascii="Times New Roman" w:hAnsi="Times New Roman" w:cs="Times New Roman"/>
                <w:bCs/>
                <w:iCs/>
                <w:sz w:val="18"/>
                <w:szCs w:val="18"/>
              </w:rPr>
              <w:t>.100</w:t>
            </w:r>
            <w:r w:rsidR="00F317D3">
              <w:rPr>
                <w:rFonts w:ascii="Times New Roman" w:hAnsi="Times New Roman" w:cs="Times New Roman"/>
                <w:bCs/>
                <w:iCs/>
                <w:sz w:val="18"/>
                <w:szCs w:val="18"/>
              </w:rPr>
              <w:t>,00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374</w:t>
            </w:r>
            <w:r w:rsidR="00827129">
              <w:rPr>
                <w:rFonts w:ascii="Times New Roman" w:hAnsi="Times New Roman" w:cs="Times New Roman"/>
                <w:bCs/>
                <w:iCs/>
                <w:sz w:val="18"/>
                <w:szCs w:val="18"/>
              </w:rPr>
              <w:t>.300,00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11.732.801,24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604.350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27</w:t>
            </w:r>
            <w:r>
              <w:rPr>
                <w:rFonts w:ascii="Times New Roman" w:hAnsi="Times New Roman" w:cs="Times New Roman"/>
                <w:bCs/>
                <w:iCs/>
                <w:sz w:val="18"/>
                <w:szCs w:val="18"/>
              </w:rPr>
              <w:t>6.800,00</w:t>
            </w:r>
          </w:p>
        </w:tc>
        <w:tc>
          <w:tcPr>
            <w:tcW w:w="1368"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327.550,00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9.456.001,24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804.680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259.880</w:t>
            </w:r>
            <w:r w:rsidR="00F317D3">
              <w:rPr>
                <w:rFonts w:ascii="Times New Roman" w:hAnsi="Times New Roman" w:cs="Times New Roman"/>
                <w:bCs/>
                <w:iCs/>
                <w:sz w:val="18"/>
                <w:szCs w:val="18"/>
              </w:rPr>
              <w:t>,00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7.911.201,24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762.380</w:t>
            </w:r>
            <w:r>
              <w:rPr>
                <w:rFonts w:ascii="Times New Roman" w:hAnsi="Times New Roman" w:cs="Times New Roman"/>
                <w:bCs/>
                <w:iCs/>
                <w:sz w:val="18"/>
                <w:szCs w:val="18"/>
              </w:rPr>
              <w:t>,00</w:t>
            </w:r>
          </w:p>
        </w:tc>
        <w:tc>
          <w:tcPr>
            <w:tcW w:w="1803"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w:t>
            </w:r>
            <w:r w:rsidR="003F51C8">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217.580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6.366.401,24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719.860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175.060</w:t>
            </w:r>
            <w:r w:rsidR="00F317D3">
              <w:rPr>
                <w:rFonts w:ascii="Times New Roman" w:hAnsi="Times New Roman" w:cs="Times New Roman"/>
                <w:bCs/>
                <w:iCs/>
                <w:sz w:val="18"/>
                <w:szCs w:val="18"/>
              </w:rPr>
              <w:t>,00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4.821.601,24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677.480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5.000,00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132.480</w:t>
            </w:r>
            <w:r w:rsidR="00F317D3">
              <w:rPr>
                <w:rFonts w:ascii="Times New Roman" w:hAnsi="Times New Roman" w:cs="Times New Roman"/>
                <w:bCs/>
                <w:iCs/>
                <w:sz w:val="18"/>
                <w:szCs w:val="18"/>
              </w:rPr>
              <w:t>,00</w:t>
            </w:r>
          </w:p>
        </w:tc>
        <w:tc>
          <w:tcPr>
            <w:tcW w:w="1685" w:type="dxa"/>
            <w:vAlign w:val="center"/>
          </w:tcPr>
          <w:p w:rsidR="00CA696A" w:rsidRPr="004979F7" w:rsidRDefault="008473B0" w:rsidP="008473B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3.276.601,24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E432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1.215.600</w:t>
            </w:r>
            <w:r w:rsidR="00F317D3">
              <w:rPr>
                <w:rFonts w:ascii="Times New Roman" w:hAnsi="Times New Roman" w:cs="Times New Roman"/>
                <w:bCs/>
                <w:iCs/>
                <w:sz w:val="18"/>
                <w:szCs w:val="18"/>
              </w:rPr>
              <w:t>,00</w:t>
            </w:r>
          </w:p>
        </w:tc>
        <w:tc>
          <w:tcPr>
            <w:tcW w:w="1803"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1.125</w:t>
            </w:r>
            <w:r w:rsidR="003F51C8">
              <w:rPr>
                <w:rFonts w:ascii="Times New Roman" w:hAnsi="Times New Roman" w:cs="Times New Roman"/>
                <w:bCs/>
                <w:iCs/>
                <w:sz w:val="18"/>
                <w:szCs w:val="18"/>
              </w:rPr>
              <w:t>.000,00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90.600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2.151.601</w:t>
            </w:r>
            <w:r w:rsidR="006D3476">
              <w:rPr>
                <w:rFonts w:ascii="Times New Roman" w:hAnsi="Times New Roman" w:cs="Times New Roman"/>
                <w:bCs/>
                <w:iCs/>
                <w:sz w:val="18"/>
                <w:szCs w:val="18"/>
              </w:rPr>
              <w:t>,24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1.070.821,24</w:t>
            </w:r>
          </w:p>
        </w:tc>
        <w:tc>
          <w:tcPr>
            <w:tcW w:w="1803" w:type="dxa"/>
            <w:vAlign w:val="center"/>
          </w:tcPr>
          <w:p w:rsidR="004979F7"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1.011</w:t>
            </w:r>
            <w:r w:rsidR="003F51C8">
              <w:rPr>
                <w:rFonts w:ascii="Times New Roman" w:hAnsi="Times New Roman" w:cs="Times New Roman"/>
                <w:bCs/>
                <w:iCs/>
                <w:sz w:val="18"/>
                <w:szCs w:val="18"/>
              </w:rPr>
              <w:t>.601,24</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59.220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1.140.000,00</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690.740,00</w:t>
            </w:r>
          </w:p>
        </w:tc>
        <w:tc>
          <w:tcPr>
            <w:tcW w:w="1803"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660</w:t>
            </w:r>
            <w:r w:rsidR="003F51C8">
              <w:rPr>
                <w:rFonts w:ascii="Times New Roman" w:hAnsi="Times New Roman" w:cs="Times New Roman"/>
                <w:bCs/>
                <w:iCs/>
                <w:sz w:val="18"/>
                <w:szCs w:val="18"/>
              </w:rPr>
              <w:t>.000,00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30.740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480.000,0</w:t>
            </w:r>
            <w:r w:rsidR="006D3476">
              <w:rPr>
                <w:rFonts w:ascii="Times New Roman" w:hAnsi="Times New Roman" w:cs="Times New Roman"/>
                <w:bCs/>
                <w:iCs/>
                <w:sz w:val="18"/>
                <w:szCs w:val="18"/>
              </w:rPr>
              <w:t>0</w:t>
            </w:r>
          </w:p>
        </w:tc>
      </w:tr>
      <w:tr w:rsidR="008473B0" w:rsidTr="00E50F01">
        <w:tc>
          <w:tcPr>
            <w:tcW w:w="992" w:type="dxa"/>
            <w:shd w:val="clear" w:color="auto" w:fill="B6DDE8" w:themeFill="accent5" w:themeFillTint="66"/>
            <w:vAlign w:val="center"/>
          </w:tcPr>
          <w:p w:rsidR="008473B0" w:rsidRDefault="008473B0"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252.960,00</w:t>
            </w:r>
          </w:p>
        </w:tc>
        <w:tc>
          <w:tcPr>
            <w:tcW w:w="1803"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12.960,00</w:t>
            </w:r>
          </w:p>
        </w:tc>
        <w:tc>
          <w:tcPr>
            <w:tcW w:w="1685"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r>
      <w:tr w:rsidR="008473B0" w:rsidTr="00E50F01">
        <w:tc>
          <w:tcPr>
            <w:tcW w:w="992" w:type="dxa"/>
            <w:shd w:val="clear" w:color="auto" w:fill="B6DDE8" w:themeFill="accent5" w:themeFillTint="66"/>
            <w:vAlign w:val="center"/>
          </w:tcPr>
          <w:p w:rsidR="008473B0" w:rsidRDefault="008473B0"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246.480,00</w:t>
            </w:r>
          </w:p>
        </w:tc>
        <w:tc>
          <w:tcPr>
            <w:tcW w:w="1803"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6.480,00</w:t>
            </w:r>
          </w:p>
        </w:tc>
        <w:tc>
          <w:tcPr>
            <w:tcW w:w="1685"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827129">
        <w:rPr>
          <w:rFonts w:ascii="Times New Roman" w:hAnsi="Times New Roman" w:cs="Times New Roman"/>
        </w:rPr>
        <w:t>9</w:t>
      </w:r>
      <w:r w:rsidRPr="00345A42">
        <w:rPr>
          <w:rFonts w:ascii="Times New Roman" w:hAnsi="Times New Roman" w:cs="Times New Roman"/>
        </w:rPr>
        <w:t>-202</w:t>
      </w:r>
      <w:r w:rsidR="00827129">
        <w:rPr>
          <w:rFonts w:ascii="Times New Roman" w:hAnsi="Times New Roman" w:cs="Times New Roman"/>
        </w:rPr>
        <w:t>8</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6C74E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F317D3">
        <w:rPr>
          <w:rFonts w:ascii="Times New Roman" w:hAnsi="Times New Roman" w:cs="Times New Roman"/>
          <w:b/>
          <w:bCs/>
          <w:i/>
          <w:iCs/>
          <w:sz w:val="24"/>
          <w:szCs w:val="24"/>
          <w:u w:val="single"/>
        </w:rPr>
        <w:t>7</w:t>
      </w:r>
      <w:r w:rsidRPr="00345A42">
        <w:rPr>
          <w:rFonts w:ascii="Times New Roman" w:hAnsi="Times New Roman" w:cs="Times New Roman"/>
          <w:b/>
          <w:bCs/>
          <w:i/>
          <w:iCs/>
          <w:sz w:val="24"/>
          <w:szCs w:val="24"/>
          <w:u w:val="single"/>
        </w:rPr>
        <w:t>-202</w:t>
      </w:r>
      <w:r w:rsidR="00827129">
        <w:rPr>
          <w:rFonts w:ascii="Times New Roman" w:hAnsi="Times New Roman" w:cs="Times New Roman"/>
          <w:b/>
          <w:bCs/>
          <w:i/>
          <w:iCs/>
          <w:sz w:val="24"/>
          <w:szCs w:val="24"/>
          <w:u w:val="single"/>
        </w:rPr>
        <w:t>8</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9811FC"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3438AB" w:rsidRPr="00A84DD3" w:rsidRDefault="009139E0" w:rsidP="002D67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3438AB" w:rsidRPr="00A84DD3" w:rsidRDefault="00BB74A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2,89</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BB74A0"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6,05</w:t>
            </w:r>
          </w:p>
        </w:tc>
        <w:tc>
          <w:tcPr>
            <w:tcW w:w="2976" w:type="dxa"/>
          </w:tcPr>
          <w:p w:rsidR="003438AB" w:rsidRPr="00A84DD3" w:rsidRDefault="00BB74A0"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4,98</w:t>
            </w:r>
          </w:p>
        </w:tc>
        <w:tc>
          <w:tcPr>
            <w:tcW w:w="2127" w:type="dxa"/>
          </w:tcPr>
          <w:p w:rsidR="003438AB" w:rsidRPr="00A84DD3" w:rsidRDefault="009139E0" w:rsidP="00BB74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27129">
              <w:rPr>
                <w:rFonts w:ascii="Times New Roman" w:hAnsi="Times New Roman" w:cs="Times New Roman"/>
                <w:bCs/>
                <w:iCs/>
                <w:sz w:val="18"/>
                <w:szCs w:val="18"/>
              </w:rPr>
              <w:t>52</w:t>
            </w:r>
            <w:bookmarkStart w:id="0" w:name="_GoBack"/>
            <w:bookmarkEnd w:id="0"/>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BB74A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3438AB" w:rsidRPr="00A84DD3" w:rsidRDefault="00BB74A0"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4,31</w:t>
            </w:r>
          </w:p>
        </w:tc>
        <w:tc>
          <w:tcPr>
            <w:tcW w:w="2127" w:type="dxa"/>
          </w:tcPr>
          <w:p w:rsidR="003438AB"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27129">
              <w:rPr>
                <w:rFonts w:ascii="Times New Roman" w:hAnsi="Times New Roman" w:cs="Times New Roman"/>
                <w:bCs/>
                <w:iCs/>
                <w:sz w:val="18"/>
                <w:szCs w:val="18"/>
              </w:rPr>
              <w:t>70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BB74A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4,46</w:t>
            </w:r>
          </w:p>
        </w:tc>
        <w:tc>
          <w:tcPr>
            <w:tcW w:w="2976" w:type="dxa"/>
          </w:tcPr>
          <w:p w:rsidR="00C92411" w:rsidRPr="00A84DD3" w:rsidRDefault="00BB74A0"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4,46</w:t>
            </w:r>
          </w:p>
        </w:tc>
        <w:tc>
          <w:tcPr>
            <w:tcW w:w="2127" w:type="dxa"/>
          </w:tcPr>
          <w:p w:rsidR="00C92411"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51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976" w:type="dxa"/>
          </w:tcPr>
          <w:p w:rsidR="00C92411" w:rsidRPr="00A84DD3" w:rsidRDefault="0082712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127" w:type="dxa"/>
          </w:tcPr>
          <w:p w:rsidR="00C92411"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39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976" w:type="dxa"/>
          </w:tcPr>
          <w:p w:rsidR="00C92411" w:rsidRPr="00A84DD3" w:rsidRDefault="0082712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2,28</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127" w:type="dxa"/>
          </w:tcPr>
          <w:p w:rsidR="00C92411" w:rsidRPr="00A84DD3" w:rsidRDefault="00827129"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827129"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0,83</w:t>
            </w:r>
          </w:p>
        </w:tc>
      </w:tr>
      <w:tr w:rsidR="00827129" w:rsidTr="004979F7">
        <w:tc>
          <w:tcPr>
            <w:tcW w:w="696" w:type="dxa"/>
            <w:shd w:val="clear" w:color="auto" w:fill="92D050"/>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976"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127"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r w:rsidR="00827129" w:rsidTr="004979F7">
        <w:tc>
          <w:tcPr>
            <w:tcW w:w="696" w:type="dxa"/>
            <w:shd w:val="clear" w:color="auto" w:fill="92D050"/>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976"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127"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0,28</w:t>
            </w:r>
          </w:p>
        </w:tc>
      </w:tr>
    </w:tbl>
    <w:p w:rsidR="003438AB" w:rsidRPr="00345A42"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 xml:space="preserve">w art. 243 </w:t>
      </w:r>
      <w:r w:rsidR="009A6CCD">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w:t>
      </w:r>
      <w:r w:rsidRPr="00345A42">
        <w:rPr>
          <w:rFonts w:ascii="Times New Roman" w:hAnsi="Times New Roman" w:cs="Times New Roman"/>
          <w:sz w:val="24"/>
          <w:szCs w:val="24"/>
        </w:rPr>
        <w:lastRenderedPageBreak/>
        <w:t>przekroczone.</w:t>
      </w:r>
      <w:r w:rsidR="00AC2D36">
        <w:rPr>
          <w:rFonts w:ascii="Times New Roman" w:hAnsi="Times New Roman" w:cs="Times New Roman"/>
          <w:sz w:val="24"/>
          <w:szCs w:val="24"/>
        </w:rPr>
        <w:t xml:space="preserve"> Należy jednak nadmienić, że uksztaltowanie się wskaźnika w przedziale 5% </w:t>
      </w:r>
      <w:r w:rsidR="00AC2D36">
        <w:rPr>
          <w:rFonts w:ascii="Times New Roman" w:hAnsi="Times New Roman" w:cs="Times New Roman"/>
          <w:sz w:val="24"/>
          <w:szCs w:val="24"/>
        </w:rPr>
        <w:br/>
        <w:t>-</w:t>
      </w:r>
      <w:r w:rsidR="00614A7D">
        <w:rPr>
          <w:rFonts w:ascii="Times New Roman" w:hAnsi="Times New Roman" w:cs="Times New Roman"/>
          <w:sz w:val="24"/>
          <w:szCs w:val="24"/>
        </w:rPr>
        <w:t xml:space="preserve"> </w:t>
      </w:r>
      <w:r w:rsidR="00AC2D36">
        <w:rPr>
          <w:rFonts w:ascii="Times New Roman" w:hAnsi="Times New Roman" w:cs="Times New Roman"/>
          <w:sz w:val="24"/>
          <w:szCs w:val="24"/>
        </w:rPr>
        <w:t>10% może ograniczyć możliwości rozwoju gminy</w:t>
      </w:r>
      <w:r w:rsidR="00614A7D">
        <w:rPr>
          <w:rFonts w:ascii="Times New Roman" w:hAnsi="Times New Roman" w:cs="Times New Roman"/>
          <w:sz w:val="24"/>
          <w:szCs w:val="24"/>
        </w:rPr>
        <w:t>.</w:t>
      </w:r>
    </w:p>
    <w:p w:rsidR="005B3F71" w:rsidRPr="009139E0"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sectPr w:rsidR="005B3F71" w:rsidRPr="009139E0"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172" w:rsidRDefault="00B86172" w:rsidP="003438AB">
      <w:pPr>
        <w:spacing w:after="0" w:line="240" w:lineRule="auto"/>
      </w:pPr>
      <w:r>
        <w:separator/>
      </w:r>
    </w:p>
  </w:endnote>
  <w:endnote w:type="continuationSeparator" w:id="0">
    <w:p w:rsidR="00B86172" w:rsidRDefault="00B86172"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EA01E8" w:rsidRDefault="00EA01E8">
        <w:pPr>
          <w:pStyle w:val="Stopka"/>
          <w:jc w:val="right"/>
        </w:pPr>
        <w:r>
          <w:fldChar w:fldCharType="begin"/>
        </w:r>
        <w:r>
          <w:instrText>PAGE   \* MERGEFORMAT</w:instrText>
        </w:r>
        <w:r>
          <w:fldChar w:fldCharType="separate"/>
        </w:r>
        <w:r w:rsidR="00BB74A0">
          <w:rPr>
            <w:noProof/>
          </w:rPr>
          <w:t>15</w:t>
        </w:r>
        <w:r>
          <w:fldChar w:fldCharType="end"/>
        </w:r>
      </w:p>
    </w:sdtContent>
  </w:sdt>
  <w:p w:rsidR="00EA01E8" w:rsidRDefault="00EA01E8">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172" w:rsidRDefault="00B86172" w:rsidP="003438AB">
      <w:pPr>
        <w:spacing w:after="0" w:line="240" w:lineRule="auto"/>
      </w:pPr>
      <w:r>
        <w:separator/>
      </w:r>
    </w:p>
  </w:footnote>
  <w:footnote w:type="continuationSeparator" w:id="0">
    <w:p w:rsidR="00B86172" w:rsidRDefault="00B86172"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1E8" w:rsidRDefault="00EA01E8" w:rsidP="00A55871">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C414996"/>
    <w:multiLevelType w:val="hybridMultilevel"/>
    <w:tmpl w:val="8CCC0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419E"/>
    <w:rsid w:val="00005204"/>
    <w:rsid w:val="0001438E"/>
    <w:rsid w:val="0002198E"/>
    <w:rsid w:val="000253CB"/>
    <w:rsid w:val="0003026E"/>
    <w:rsid w:val="000340CF"/>
    <w:rsid w:val="0004085C"/>
    <w:rsid w:val="00045AF7"/>
    <w:rsid w:val="00071608"/>
    <w:rsid w:val="00082802"/>
    <w:rsid w:val="000A56DF"/>
    <w:rsid w:val="000B272D"/>
    <w:rsid w:val="000B3296"/>
    <w:rsid w:val="000B52C7"/>
    <w:rsid w:val="000C6392"/>
    <w:rsid w:val="00102E1F"/>
    <w:rsid w:val="00137BE9"/>
    <w:rsid w:val="00151D4C"/>
    <w:rsid w:val="00163930"/>
    <w:rsid w:val="00172BE6"/>
    <w:rsid w:val="00193BB6"/>
    <w:rsid w:val="00195C7C"/>
    <w:rsid w:val="001A0A2B"/>
    <w:rsid w:val="001B1CBC"/>
    <w:rsid w:val="001C5771"/>
    <w:rsid w:val="001D033A"/>
    <w:rsid w:val="001D4C91"/>
    <w:rsid w:val="00206E15"/>
    <w:rsid w:val="002130DC"/>
    <w:rsid w:val="002279F1"/>
    <w:rsid w:val="002326EC"/>
    <w:rsid w:val="00232B1F"/>
    <w:rsid w:val="00240C37"/>
    <w:rsid w:val="002440B1"/>
    <w:rsid w:val="00261699"/>
    <w:rsid w:val="002710BB"/>
    <w:rsid w:val="00275C13"/>
    <w:rsid w:val="002769A2"/>
    <w:rsid w:val="002C55AE"/>
    <w:rsid w:val="002C6F43"/>
    <w:rsid w:val="002D67F4"/>
    <w:rsid w:val="002F655E"/>
    <w:rsid w:val="003017D9"/>
    <w:rsid w:val="00301894"/>
    <w:rsid w:val="00327B1E"/>
    <w:rsid w:val="0033012E"/>
    <w:rsid w:val="003362E3"/>
    <w:rsid w:val="003428D6"/>
    <w:rsid w:val="003438AB"/>
    <w:rsid w:val="00343A31"/>
    <w:rsid w:val="00344321"/>
    <w:rsid w:val="00351A08"/>
    <w:rsid w:val="00354965"/>
    <w:rsid w:val="00362ADC"/>
    <w:rsid w:val="00363C0A"/>
    <w:rsid w:val="00381E53"/>
    <w:rsid w:val="00386ED9"/>
    <w:rsid w:val="003C2475"/>
    <w:rsid w:val="003E0001"/>
    <w:rsid w:val="003E4D08"/>
    <w:rsid w:val="003E6507"/>
    <w:rsid w:val="003E723C"/>
    <w:rsid w:val="003F51C8"/>
    <w:rsid w:val="003F686D"/>
    <w:rsid w:val="004039B1"/>
    <w:rsid w:val="0041063A"/>
    <w:rsid w:val="00424FD3"/>
    <w:rsid w:val="00480D9D"/>
    <w:rsid w:val="0049085F"/>
    <w:rsid w:val="004965F9"/>
    <w:rsid w:val="004979F7"/>
    <w:rsid w:val="004A35A1"/>
    <w:rsid w:val="004A7C54"/>
    <w:rsid w:val="004B0966"/>
    <w:rsid w:val="004C1A2C"/>
    <w:rsid w:val="004C7948"/>
    <w:rsid w:val="004D396E"/>
    <w:rsid w:val="004D3CDD"/>
    <w:rsid w:val="004D755C"/>
    <w:rsid w:val="004F3DF9"/>
    <w:rsid w:val="0051083C"/>
    <w:rsid w:val="00532C8B"/>
    <w:rsid w:val="005374C2"/>
    <w:rsid w:val="005639DC"/>
    <w:rsid w:val="00565F78"/>
    <w:rsid w:val="00573BD7"/>
    <w:rsid w:val="0058241B"/>
    <w:rsid w:val="00596367"/>
    <w:rsid w:val="005B3F71"/>
    <w:rsid w:val="005E0F09"/>
    <w:rsid w:val="005E21A7"/>
    <w:rsid w:val="005E4571"/>
    <w:rsid w:val="005F3513"/>
    <w:rsid w:val="005F6E79"/>
    <w:rsid w:val="00607196"/>
    <w:rsid w:val="00614A7D"/>
    <w:rsid w:val="00616E37"/>
    <w:rsid w:val="0063777B"/>
    <w:rsid w:val="0065460F"/>
    <w:rsid w:val="006A0ADD"/>
    <w:rsid w:val="006A1E5F"/>
    <w:rsid w:val="006A45AC"/>
    <w:rsid w:val="006A6DCB"/>
    <w:rsid w:val="006A73EE"/>
    <w:rsid w:val="006B3C06"/>
    <w:rsid w:val="006C64AA"/>
    <w:rsid w:val="006C74E6"/>
    <w:rsid w:val="006D3476"/>
    <w:rsid w:val="006E4257"/>
    <w:rsid w:val="00710904"/>
    <w:rsid w:val="0073134A"/>
    <w:rsid w:val="0074214C"/>
    <w:rsid w:val="00742414"/>
    <w:rsid w:val="00745062"/>
    <w:rsid w:val="00750D77"/>
    <w:rsid w:val="0076768A"/>
    <w:rsid w:val="00784A31"/>
    <w:rsid w:val="007A0B7A"/>
    <w:rsid w:val="007A4ABA"/>
    <w:rsid w:val="007C4B51"/>
    <w:rsid w:val="007C713A"/>
    <w:rsid w:val="007D19B3"/>
    <w:rsid w:val="007D65DB"/>
    <w:rsid w:val="007D6C9D"/>
    <w:rsid w:val="007E42F8"/>
    <w:rsid w:val="007F247A"/>
    <w:rsid w:val="007F2A7A"/>
    <w:rsid w:val="00800E95"/>
    <w:rsid w:val="00825447"/>
    <w:rsid w:val="00827129"/>
    <w:rsid w:val="008473B0"/>
    <w:rsid w:val="00856157"/>
    <w:rsid w:val="008655D6"/>
    <w:rsid w:val="0087158B"/>
    <w:rsid w:val="0088457E"/>
    <w:rsid w:val="00884E3F"/>
    <w:rsid w:val="00896E01"/>
    <w:rsid w:val="009139E0"/>
    <w:rsid w:val="009406AB"/>
    <w:rsid w:val="00953EE1"/>
    <w:rsid w:val="00962772"/>
    <w:rsid w:val="009778AF"/>
    <w:rsid w:val="009811FC"/>
    <w:rsid w:val="009969CF"/>
    <w:rsid w:val="009A6CCD"/>
    <w:rsid w:val="009D3B5A"/>
    <w:rsid w:val="009D5A76"/>
    <w:rsid w:val="00A3538C"/>
    <w:rsid w:val="00A41D73"/>
    <w:rsid w:val="00A4349C"/>
    <w:rsid w:val="00A54774"/>
    <w:rsid w:val="00A55871"/>
    <w:rsid w:val="00A70188"/>
    <w:rsid w:val="00A738E2"/>
    <w:rsid w:val="00A86A6D"/>
    <w:rsid w:val="00A872C4"/>
    <w:rsid w:val="00A92192"/>
    <w:rsid w:val="00A96EBD"/>
    <w:rsid w:val="00AA03E5"/>
    <w:rsid w:val="00AA7149"/>
    <w:rsid w:val="00AC2D36"/>
    <w:rsid w:val="00AC3248"/>
    <w:rsid w:val="00AE05A5"/>
    <w:rsid w:val="00AE332B"/>
    <w:rsid w:val="00AE3CCF"/>
    <w:rsid w:val="00AF4A64"/>
    <w:rsid w:val="00B027FD"/>
    <w:rsid w:val="00B05423"/>
    <w:rsid w:val="00B31865"/>
    <w:rsid w:val="00B33BCE"/>
    <w:rsid w:val="00B478F7"/>
    <w:rsid w:val="00B544D5"/>
    <w:rsid w:val="00B615A3"/>
    <w:rsid w:val="00B66155"/>
    <w:rsid w:val="00B66754"/>
    <w:rsid w:val="00B7106C"/>
    <w:rsid w:val="00B77230"/>
    <w:rsid w:val="00B801B8"/>
    <w:rsid w:val="00B86172"/>
    <w:rsid w:val="00B87521"/>
    <w:rsid w:val="00B97669"/>
    <w:rsid w:val="00BA67C6"/>
    <w:rsid w:val="00BA6D1F"/>
    <w:rsid w:val="00BB7224"/>
    <w:rsid w:val="00BB74A0"/>
    <w:rsid w:val="00BB75F0"/>
    <w:rsid w:val="00BC5CAE"/>
    <w:rsid w:val="00BF3D14"/>
    <w:rsid w:val="00C32737"/>
    <w:rsid w:val="00C5272E"/>
    <w:rsid w:val="00C55C7A"/>
    <w:rsid w:val="00C83684"/>
    <w:rsid w:val="00C83BE5"/>
    <w:rsid w:val="00C92411"/>
    <w:rsid w:val="00CA696A"/>
    <w:rsid w:val="00CC4DD9"/>
    <w:rsid w:val="00CD2760"/>
    <w:rsid w:val="00CE016D"/>
    <w:rsid w:val="00CE755C"/>
    <w:rsid w:val="00CE7D35"/>
    <w:rsid w:val="00D0233D"/>
    <w:rsid w:val="00D023A8"/>
    <w:rsid w:val="00D32FF8"/>
    <w:rsid w:val="00D370F4"/>
    <w:rsid w:val="00D408A7"/>
    <w:rsid w:val="00D552C7"/>
    <w:rsid w:val="00D82BC2"/>
    <w:rsid w:val="00DA210C"/>
    <w:rsid w:val="00DA5FF9"/>
    <w:rsid w:val="00DA699A"/>
    <w:rsid w:val="00DE1FB4"/>
    <w:rsid w:val="00DF1CA6"/>
    <w:rsid w:val="00DF62D7"/>
    <w:rsid w:val="00DF7BDA"/>
    <w:rsid w:val="00E02780"/>
    <w:rsid w:val="00E42D60"/>
    <w:rsid w:val="00E4317F"/>
    <w:rsid w:val="00E43209"/>
    <w:rsid w:val="00E50F01"/>
    <w:rsid w:val="00E73F84"/>
    <w:rsid w:val="00EA01E8"/>
    <w:rsid w:val="00EA0CD5"/>
    <w:rsid w:val="00EC009D"/>
    <w:rsid w:val="00EC5603"/>
    <w:rsid w:val="00EC7909"/>
    <w:rsid w:val="00ED5981"/>
    <w:rsid w:val="00ED709A"/>
    <w:rsid w:val="00EE5B4A"/>
    <w:rsid w:val="00EF0B67"/>
    <w:rsid w:val="00F060AE"/>
    <w:rsid w:val="00F06E9B"/>
    <w:rsid w:val="00F254C5"/>
    <w:rsid w:val="00F317D3"/>
    <w:rsid w:val="00F41193"/>
    <w:rsid w:val="00F53C5A"/>
    <w:rsid w:val="00F63A9B"/>
    <w:rsid w:val="00F76907"/>
    <w:rsid w:val="00F93B49"/>
    <w:rsid w:val="00FA1352"/>
    <w:rsid w:val="00FB7B82"/>
    <w:rsid w:val="00FC2265"/>
    <w:rsid w:val="00FC706E"/>
    <w:rsid w:val="00FF4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918FF-218B-4469-A1C9-25872363D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1852</TotalTime>
  <Pages>15</Pages>
  <Words>4957</Words>
  <Characters>29746</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86</cp:revision>
  <cp:lastPrinted>2017-01-26T08:01:00Z</cp:lastPrinted>
  <dcterms:created xsi:type="dcterms:W3CDTF">2015-09-16T14:24:00Z</dcterms:created>
  <dcterms:modified xsi:type="dcterms:W3CDTF">2017-05-18T19:07:00Z</dcterms:modified>
</cp:coreProperties>
</file>