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8B" w:rsidRDefault="0035018B" w:rsidP="0035018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5018B">
        <w:rPr>
          <w:rFonts w:ascii="Arial" w:hAnsi="Arial" w:cs="Arial"/>
          <w:color w:val="FF0000"/>
        </w:rPr>
        <w:t>Projekt z dnia 14-09-2017r.</w:t>
      </w:r>
      <w:r w:rsidRPr="0035018B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B5B37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5018B" w:rsidRPr="00512AE5" w:rsidRDefault="0035018B" w:rsidP="0035018B">
      <w:pPr>
        <w:spacing w:line="360" w:lineRule="auto"/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XLVII/    /2017</w:t>
      </w:r>
    </w:p>
    <w:p w:rsidR="0035018B" w:rsidRPr="00512AE5" w:rsidRDefault="0035018B" w:rsidP="0035018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35018B" w:rsidRDefault="0035018B" w:rsidP="0035018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>
        <w:rPr>
          <w:rFonts w:ascii="Arial" w:hAnsi="Arial" w:cs="Arial"/>
          <w:b/>
        </w:rPr>
        <w:t>27 września 2017 roku</w:t>
      </w:r>
    </w:p>
    <w:p w:rsidR="0035018B" w:rsidRPr="005F5F79" w:rsidRDefault="0035018B" w:rsidP="0035018B">
      <w:pPr>
        <w:spacing w:line="360" w:lineRule="auto"/>
        <w:ind w:right="-288"/>
        <w:jc w:val="center"/>
        <w:rPr>
          <w:rFonts w:ascii="Arial" w:hAnsi="Arial" w:cs="Arial"/>
          <w:b/>
          <w:sz w:val="16"/>
          <w:szCs w:val="16"/>
        </w:rPr>
      </w:pPr>
    </w:p>
    <w:p w:rsidR="0035018B" w:rsidRPr="002A3CE0" w:rsidRDefault="0035018B" w:rsidP="0035018B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>w sprawie: zmian w budżecie Gminy Rogoźno na 2017 rok</w:t>
      </w:r>
    </w:p>
    <w:p w:rsidR="0035018B" w:rsidRPr="00757D0C" w:rsidRDefault="0035018B" w:rsidP="0035018B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2016 r., poz. 446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2016 r., poz.1870</w:t>
      </w:r>
      <w:r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35018B" w:rsidRPr="005F5F79" w:rsidRDefault="0035018B" w:rsidP="0035018B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35018B" w:rsidRPr="002A3CE0" w:rsidRDefault="0035018B" w:rsidP="0035018B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35018B" w:rsidRDefault="0035018B" w:rsidP="0035018B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1.</w:t>
      </w:r>
      <w:r w:rsidRPr="00CB4FA6">
        <w:rPr>
          <w:rFonts w:ascii="Arial" w:hAnsi="Arial" w:cs="Arial"/>
          <w:sz w:val="20"/>
          <w:szCs w:val="20"/>
        </w:rPr>
        <w:tab/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CB4FA6">
        <w:rPr>
          <w:rFonts w:ascii="Arial" w:hAnsi="Arial" w:cs="Arial"/>
          <w:sz w:val="20"/>
          <w:szCs w:val="20"/>
        </w:rPr>
        <w:t xml:space="preserve">chwale nr XXXIV/320/2016 Rady Miejskiej w Rogoźnie z dnia 28 grudnia 2016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2017 rok</w:t>
      </w:r>
      <w:r>
        <w:rPr>
          <w:rFonts w:ascii="Arial" w:hAnsi="Arial" w:cs="Arial"/>
          <w:sz w:val="20"/>
          <w:szCs w:val="20"/>
        </w:rPr>
        <w:t>, zmienionej Uchwałą</w:t>
      </w:r>
      <w:r w:rsidRPr="00CB4FA6">
        <w:rPr>
          <w:rFonts w:ascii="Arial" w:hAnsi="Arial" w:cs="Arial"/>
          <w:sz w:val="20"/>
          <w:szCs w:val="20"/>
        </w:rPr>
        <w:t xml:space="preserve"> nr XXXV/338/2017 Rady Miejskiej w Rogoźnie z dnia 25 stycznia 2017 roku</w:t>
      </w:r>
      <w:r>
        <w:rPr>
          <w:rFonts w:ascii="Arial" w:hAnsi="Arial" w:cs="Arial"/>
          <w:sz w:val="20"/>
          <w:szCs w:val="20"/>
        </w:rPr>
        <w:t>, Uchwałą nr XXXVI/354/2017 Rady Miejskiej w Rogoźnie</w:t>
      </w:r>
      <w:r w:rsidRPr="00CB4F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z dnia 28 lutego 2017 roku, Zarządzeniem nr OR.0050.1.43.2017 Burmistrza Rogoźna z dnia 10 marca 2017 roku, Uchwałą nr XXXVII/357/2017 Rady Miejskiej w Rogoźnie z dnia 16 marca 2017 roku, Uchwałą </w:t>
      </w:r>
      <w:r>
        <w:rPr>
          <w:rFonts w:ascii="Arial" w:hAnsi="Arial" w:cs="Arial"/>
          <w:sz w:val="20"/>
          <w:szCs w:val="20"/>
        </w:rPr>
        <w:br/>
        <w:t xml:space="preserve">nr XXXVIII/361/2017 Rady Miejskiej w Rogoźnie z dnia 28 marca 2017 roku, Uchwałą nr XL/378/2017 Rady Miejskiej w Rogoźnie z dnia 26 kwietnia 2017 roku, Zarządzeniem nr OR.0050.1.118.2017 Burmistrza Rogoźna z dnia 7 czerwca  2017 roku, Zarządzeniem nr OR.0050.1.130.2017 Burmistrza Rogoźna z dnia </w:t>
      </w:r>
      <w:r>
        <w:rPr>
          <w:rFonts w:ascii="Arial" w:hAnsi="Arial" w:cs="Arial"/>
          <w:sz w:val="20"/>
          <w:szCs w:val="20"/>
        </w:rPr>
        <w:br/>
        <w:t xml:space="preserve">29 czerwca 2017 roku, Uchwałą nr XLIII/406/2017 Rady Miejskiej w Rogoźnie z dnia 14 lipca 2017 roku, </w:t>
      </w:r>
      <w:r>
        <w:rPr>
          <w:rFonts w:ascii="Arial" w:hAnsi="Arial" w:cs="Arial"/>
          <w:sz w:val="20"/>
          <w:szCs w:val="20"/>
        </w:rPr>
        <w:br/>
        <w:t xml:space="preserve">Zarządzeniem nr OR.0050.1.159.2017 Burmistrza Rogoźna z dnia 31 lipca 2017 roku, Uchwałą nr XLV/416/2017 Rady Miejskiej w Rogoźnie z dnia 14 sierpnia 2017 roku , Uchwałą nr XLVI/432/2017 Rady Miejskiej w Rogoźnie z dnia 30 sierpnia 2017 roku i Zarządzeniem nr OR.0050.1.203.2017 Burmistrza Rogoźna z dnia 11 września 2017 roku </w:t>
      </w:r>
      <w:r w:rsidRPr="00CB4FA6">
        <w:rPr>
          <w:rFonts w:ascii="Arial" w:hAnsi="Arial" w:cs="Arial"/>
          <w:sz w:val="20"/>
          <w:szCs w:val="20"/>
        </w:rPr>
        <w:t>wprowadza się następujące zmiany:</w:t>
      </w:r>
    </w:p>
    <w:p w:rsidR="0035018B" w:rsidRDefault="0035018B" w:rsidP="0035018B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</w:p>
    <w:p w:rsidR="0035018B" w:rsidRPr="00697E50" w:rsidRDefault="0035018B" w:rsidP="0035018B">
      <w:pPr>
        <w:pStyle w:val="Akapitzlist"/>
        <w:numPr>
          <w:ilvl w:val="0"/>
          <w:numId w:val="4"/>
        </w:numPr>
        <w:tabs>
          <w:tab w:val="left" w:pos="540"/>
        </w:tabs>
        <w:ind w:right="-470" w:hanging="2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dochody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</w:t>
      </w:r>
      <w:r w:rsidR="001D78A1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</w:t>
      </w:r>
      <w:r w:rsidR="001D78A1">
        <w:rPr>
          <w:rFonts w:ascii="Arial" w:hAnsi="Arial" w:cs="Arial"/>
          <w:b/>
          <w:sz w:val="20"/>
          <w:szCs w:val="20"/>
        </w:rPr>
        <w:t>57.249,00</w:t>
      </w:r>
      <w:r w:rsidRPr="00CC25CE">
        <w:rPr>
          <w:rFonts w:ascii="Arial" w:hAnsi="Arial" w:cs="Arial"/>
          <w:b/>
          <w:sz w:val="20"/>
          <w:szCs w:val="20"/>
        </w:rPr>
        <w:t xml:space="preserve"> zł</w:t>
      </w:r>
    </w:p>
    <w:p w:rsidR="0035018B" w:rsidRPr="00CB4FA6" w:rsidRDefault="0035018B" w:rsidP="0035018B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i ustala się na kwotę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72.</w:t>
      </w:r>
      <w:r w:rsidR="001D78A1">
        <w:rPr>
          <w:rFonts w:ascii="Arial" w:hAnsi="Arial" w:cs="Arial"/>
          <w:b/>
          <w:sz w:val="20"/>
          <w:szCs w:val="20"/>
        </w:rPr>
        <w:t>604.773</w:t>
      </w:r>
      <w:r>
        <w:rPr>
          <w:rFonts w:ascii="Arial" w:hAnsi="Arial" w:cs="Arial"/>
          <w:b/>
          <w:sz w:val="20"/>
          <w:szCs w:val="20"/>
        </w:rPr>
        <w:t xml:space="preserve">,45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35018B" w:rsidRPr="00CB4FA6" w:rsidRDefault="0035018B" w:rsidP="0035018B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Po dokonanych zmianach plan dochodów wynosi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72.</w:t>
      </w:r>
      <w:r w:rsidR="001D78A1">
        <w:rPr>
          <w:rFonts w:ascii="Arial" w:hAnsi="Arial" w:cs="Arial"/>
          <w:b/>
          <w:sz w:val="20"/>
          <w:szCs w:val="20"/>
        </w:rPr>
        <w:t>604.773</w:t>
      </w:r>
      <w:r>
        <w:rPr>
          <w:rFonts w:ascii="Arial" w:hAnsi="Arial" w:cs="Arial"/>
          <w:b/>
          <w:sz w:val="20"/>
          <w:szCs w:val="20"/>
        </w:rPr>
        <w:t xml:space="preserve">,45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35018B" w:rsidRPr="00CB4FA6" w:rsidRDefault="0035018B" w:rsidP="0035018B">
      <w:pPr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35018B" w:rsidRPr="00CB4FA6" w:rsidRDefault="0035018B" w:rsidP="0035018B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dochody bieżące w kwocie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71.</w:t>
      </w:r>
      <w:r w:rsidR="001D78A1">
        <w:rPr>
          <w:rFonts w:ascii="Arial" w:hAnsi="Arial" w:cs="Arial"/>
          <w:sz w:val="20"/>
          <w:szCs w:val="20"/>
        </w:rPr>
        <w:t>471.501</w:t>
      </w:r>
      <w:r>
        <w:rPr>
          <w:rFonts w:ascii="Arial" w:hAnsi="Arial" w:cs="Arial"/>
          <w:sz w:val="20"/>
          <w:szCs w:val="20"/>
        </w:rPr>
        <w:t>,81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35018B" w:rsidRPr="00CB4FA6" w:rsidRDefault="0035018B" w:rsidP="0035018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35018B" w:rsidRPr="00CB4FA6" w:rsidRDefault="0035018B" w:rsidP="0035018B">
      <w:pPr>
        <w:pStyle w:val="Akapitzlist"/>
        <w:numPr>
          <w:ilvl w:val="0"/>
          <w:numId w:val="2"/>
        </w:numPr>
        <w:tabs>
          <w:tab w:val="left" w:pos="360"/>
          <w:tab w:val="left" w:pos="720"/>
          <w:tab w:val="left" w:pos="1080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dochody na programy finansowane z udziałem środków, o których</w:t>
      </w:r>
      <w:r w:rsidRPr="00CB4FA6">
        <w:rPr>
          <w:rFonts w:ascii="Arial" w:hAnsi="Arial" w:cs="Arial"/>
          <w:i/>
          <w:sz w:val="20"/>
          <w:szCs w:val="20"/>
        </w:rPr>
        <w:br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 xml:space="preserve">zadań gminy w kwocie </w:t>
      </w:r>
      <w:r>
        <w:rPr>
          <w:rFonts w:ascii="Arial" w:hAnsi="Arial" w:cs="Arial"/>
          <w:i/>
          <w:sz w:val="20"/>
          <w:szCs w:val="20"/>
        </w:rPr>
        <w:t>1.415.783,74</w:t>
      </w:r>
      <w:r w:rsidRPr="00CB4FA6">
        <w:rPr>
          <w:rFonts w:ascii="Arial" w:hAnsi="Arial" w:cs="Arial"/>
          <w:i/>
          <w:sz w:val="20"/>
          <w:szCs w:val="20"/>
        </w:rPr>
        <w:t xml:space="preserve"> zł</w:t>
      </w:r>
    </w:p>
    <w:p w:rsidR="0035018B" w:rsidRPr="009217C2" w:rsidRDefault="0035018B" w:rsidP="0035018B">
      <w:pPr>
        <w:pStyle w:val="Akapitzlist"/>
        <w:tabs>
          <w:tab w:val="left" w:pos="360"/>
          <w:tab w:val="left" w:pos="720"/>
          <w:tab w:val="left" w:pos="1080"/>
        </w:tabs>
        <w:ind w:left="1440" w:right="-288"/>
        <w:rPr>
          <w:rFonts w:ascii="Arial" w:hAnsi="Arial" w:cs="Arial"/>
          <w:sz w:val="10"/>
          <w:szCs w:val="10"/>
        </w:rPr>
      </w:pPr>
    </w:p>
    <w:p w:rsidR="0035018B" w:rsidRPr="00CB4FA6" w:rsidRDefault="0035018B" w:rsidP="0035018B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 xml:space="preserve"> 1.</w:t>
      </w:r>
      <w:r>
        <w:rPr>
          <w:rFonts w:ascii="Arial" w:hAnsi="Arial" w:cs="Arial"/>
          <w:sz w:val="20"/>
          <w:szCs w:val="20"/>
        </w:rPr>
        <w:t>130.271,64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35018B" w:rsidRPr="00CB4FA6" w:rsidRDefault="0035018B" w:rsidP="0035018B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1 do niniejszej uchwały, a załącznik uchwały budżetowej</w:t>
      </w:r>
    </w:p>
    <w:p w:rsidR="0035018B" w:rsidRPr="00CB4FA6" w:rsidRDefault="0035018B" w:rsidP="0035018B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otrzymuje brzmienie załącznika nr 1 do niniejszej uchwały.</w:t>
      </w:r>
    </w:p>
    <w:p w:rsidR="0035018B" w:rsidRPr="009217C2" w:rsidRDefault="0035018B" w:rsidP="0035018B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0"/>
          <w:szCs w:val="10"/>
        </w:rPr>
      </w:pPr>
    </w:p>
    <w:p w:rsidR="0035018B" w:rsidRPr="00800E84" w:rsidRDefault="0035018B" w:rsidP="0035018B">
      <w:pPr>
        <w:pStyle w:val="Akapitzlist"/>
        <w:numPr>
          <w:ilvl w:val="0"/>
          <w:numId w:val="4"/>
        </w:numPr>
        <w:tabs>
          <w:tab w:val="left" w:pos="709"/>
        </w:tabs>
        <w:ind w:right="-4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Zwiększa </w:t>
      </w:r>
      <w:r w:rsidRPr="00800E84">
        <w:rPr>
          <w:rFonts w:ascii="Arial" w:hAnsi="Arial" w:cs="Arial"/>
          <w:sz w:val="20"/>
          <w:szCs w:val="20"/>
        </w:rPr>
        <w:t>się wydatki budżetu Gminy na 2017 rok o kwotę</w:t>
      </w:r>
      <w:r w:rsidRPr="00800E84">
        <w:rPr>
          <w:rFonts w:ascii="Arial" w:hAnsi="Arial" w:cs="Arial"/>
          <w:sz w:val="20"/>
          <w:szCs w:val="20"/>
        </w:rPr>
        <w:tab/>
      </w:r>
      <w:r w:rsidRPr="00800E8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</w:t>
      </w:r>
      <w:r w:rsidR="001D78A1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="001D78A1">
        <w:rPr>
          <w:rFonts w:ascii="Arial" w:hAnsi="Arial" w:cs="Arial"/>
          <w:b/>
          <w:sz w:val="20"/>
          <w:szCs w:val="20"/>
        </w:rPr>
        <w:t>57.249,00</w:t>
      </w:r>
      <w:r>
        <w:rPr>
          <w:rFonts w:ascii="Arial" w:hAnsi="Arial" w:cs="Arial"/>
          <w:sz w:val="20"/>
          <w:szCs w:val="20"/>
        </w:rPr>
        <w:t xml:space="preserve"> </w:t>
      </w:r>
      <w:r w:rsidRPr="00800E84">
        <w:rPr>
          <w:rFonts w:ascii="Arial" w:hAnsi="Arial" w:cs="Arial"/>
          <w:b/>
          <w:sz w:val="20"/>
          <w:szCs w:val="20"/>
        </w:rPr>
        <w:t>zł</w:t>
      </w:r>
    </w:p>
    <w:p w:rsidR="0035018B" w:rsidRPr="00E82EE4" w:rsidRDefault="0035018B" w:rsidP="0035018B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E82EE4">
        <w:rPr>
          <w:rFonts w:ascii="Arial" w:hAnsi="Arial" w:cs="Arial"/>
          <w:sz w:val="20"/>
          <w:szCs w:val="20"/>
        </w:rPr>
        <w:t>i ustala się na kwotę</w:t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 w:rsidRPr="00E82EE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b/>
          <w:sz w:val="20"/>
          <w:szCs w:val="20"/>
        </w:rPr>
        <w:t>75.</w:t>
      </w:r>
      <w:r w:rsidR="001D78A1">
        <w:rPr>
          <w:rFonts w:ascii="Arial" w:hAnsi="Arial" w:cs="Arial"/>
          <w:b/>
          <w:sz w:val="20"/>
          <w:szCs w:val="20"/>
        </w:rPr>
        <w:t>661.773</w:t>
      </w:r>
      <w:r>
        <w:rPr>
          <w:rFonts w:ascii="Arial" w:hAnsi="Arial" w:cs="Arial"/>
          <w:b/>
          <w:sz w:val="20"/>
          <w:szCs w:val="20"/>
        </w:rPr>
        <w:t xml:space="preserve">,45 </w:t>
      </w:r>
      <w:r w:rsidRPr="0022038A">
        <w:rPr>
          <w:rFonts w:ascii="Arial" w:hAnsi="Arial" w:cs="Arial"/>
          <w:b/>
          <w:sz w:val="20"/>
          <w:szCs w:val="20"/>
        </w:rPr>
        <w:t>zł</w:t>
      </w:r>
    </w:p>
    <w:p w:rsidR="0035018B" w:rsidRPr="00E82EE4" w:rsidRDefault="0035018B" w:rsidP="0035018B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E82EE4">
        <w:rPr>
          <w:rFonts w:ascii="Arial" w:hAnsi="Arial" w:cs="Arial"/>
          <w:sz w:val="20"/>
          <w:szCs w:val="20"/>
        </w:rPr>
        <w:t>Po dokonanych z</w:t>
      </w:r>
      <w:r>
        <w:rPr>
          <w:rFonts w:ascii="Arial" w:hAnsi="Arial" w:cs="Arial"/>
          <w:sz w:val="20"/>
          <w:szCs w:val="20"/>
        </w:rPr>
        <w:t>mianach plan wydatków wynosi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>
        <w:rPr>
          <w:rFonts w:ascii="Arial" w:hAnsi="Arial" w:cs="Arial"/>
          <w:b/>
          <w:sz w:val="20"/>
          <w:szCs w:val="20"/>
        </w:rPr>
        <w:t>75.6</w:t>
      </w:r>
      <w:r w:rsidR="001D78A1">
        <w:rPr>
          <w:rFonts w:ascii="Arial" w:hAnsi="Arial" w:cs="Arial"/>
          <w:b/>
          <w:sz w:val="20"/>
          <w:szCs w:val="20"/>
        </w:rPr>
        <w:t>61</w:t>
      </w:r>
      <w:r>
        <w:rPr>
          <w:rFonts w:ascii="Arial" w:hAnsi="Arial" w:cs="Arial"/>
          <w:b/>
          <w:sz w:val="20"/>
          <w:szCs w:val="20"/>
        </w:rPr>
        <w:t>.</w:t>
      </w:r>
      <w:r w:rsidR="001D78A1">
        <w:rPr>
          <w:rFonts w:ascii="Arial" w:hAnsi="Arial" w:cs="Arial"/>
          <w:b/>
          <w:sz w:val="20"/>
          <w:szCs w:val="20"/>
        </w:rPr>
        <w:t>773</w:t>
      </w:r>
      <w:r>
        <w:rPr>
          <w:rFonts w:ascii="Arial" w:hAnsi="Arial" w:cs="Arial"/>
          <w:b/>
          <w:sz w:val="20"/>
          <w:szCs w:val="20"/>
        </w:rPr>
        <w:t>,45 zł</w:t>
      </w:r>
    </w:p>
    <w:p w:rsidR="0035018B" w:rsidRPr="00CB4FA6" w:rsidRDefault="0035018B" w:rsidP="0035018B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2 do niniejszej uchwały, a załącznik uchwały budżetowej otrzymuje brzmienie załącznika nr 2 do niniejszej uchwały.</w:t>
      </w:r>
    </w:p>
    <w:p w:rsidR="0035018B" w:rsidRPr="00CB4FA6" w:rsidRDefault="0035018B" w:rsidP="0035018B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35018B" w:rsidRPr="00CB4FA6" w:rsidRDefault="0035018B" w:rsidP="0035018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wydatki bieżące w wysokości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69.</w:t>
      </w:r>
      <w:r w:rsidR="001D78A1">
        <w:rPr>
          <w:rFonts w:ascii="Arial" w:hAnsi="Arial" w:cs="Arial"/>
          <w:sz w:val="20"/>
          <w:szCs w:val="20"/>
        </w:rPr>
        <w:t>272.510,85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35018B" w:rsidRPr="00CB4FA6" w:rsidRDefault="0035018B" w:rsidP="0035018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35018B" w:rsidRPr="00CB4FA6" w:rsidRDefault="0035018B" w:rsidP="0035018B">
      <w:pPr>
        <w:pStyle w:val="Akapitzlist"/>
        <w:numPr>
          <w:ilvl w:val="0"/>
          <w:numId w:val="1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35018B" w:rsidRPr="00CB4FA6" w:rsidRDefault="0035018B" w:rsidP="0035018B">
      <w:pPr>
        <w:tabs>
          <w:tab w:val="left" w:pos="720"/>
          <w:tab w:val="left" w:pos="1080"/>
          <w:tab w:val="left" w:pos="1134"/>
          <w:tab w:val="left" w:pos="1418"/>
        </w:tabs>
        <w:ind w:left="1416"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 xml:space="preserve">zadań gminy w kwocie </w:t>
      </w:r>
      <w:r>
        <w:rPr>
          <w:rFonts w:ascii="Arial" w:hAnsi="Arial" w:cs="Arial"/>
          <w:i/>
          <w:sz w:val="20"/>
          <w:szCs w:val="20"/>
        </w:rPr>
        <w:t>1.468.871,51</w:t>
      </w:r>
      <w:r w:rsidRPr="00CB4FA6">
        <w:rPr>
          <w:rFonts w:ascii="Arial" w:hAnsi="Arial" w:cs="Arial"/>
          <w:i/>
          <w:sz w:val="20"/>
          <w:szCs w:val="20"/>
        </w:rPr>
        <w:t xml:space="preserve"> zł </w:t>
      </w:r>
    </w:p>
    <w:p w:rsidR="0035018B" w:rsidRPr="00E82EE4" w:rsidRDefault="0035018B" w:rsidP="0035018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>wydatki majątkowe w wysokości</w:t>
      </w:r>
      <w:r w:rsidRPr="00CB4FA6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6.3</w:t>
      </w:r>
      <w:r w:rsidR="001D78A1">
        <w:rPr>
          <w:rFonts w:ascii="Arial" w:hAnsi="Arial" w:cs="Arial"/>
          <w:sz w:val="20"/>
          <w:szCs w:val="20"/>
        </w:rPr>
        <w:t>89</w:t>
      </w:r>
      <w:r>
        <w:rPr>
          <w:rFonts w:ascii="Arial" w:hAnsi="Arial" w:cs="Arial"/>
          <w:sz w:val="20"/>
          <w:szCs w:val="20"/>
        </w:rPr>
        <w:t>.</w:t>
      </w:r>
      <w:r w:rsidR="001D78A1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62,60</w:t>
      </w:r>
      <w:r w:rsidRPr="00E82EE4">
        <w:rPr>
          <w:rFonts w:ascii="Arial" w:hAnsi="Arial" w:cs="Arial"/>
          <w:sz w:val="20"/>
          <w:szCs w:val="20"/>
        </w:rPr>
        <w:t xml:space="preserve"> zł</w:t>
      </w:r>
    </w:p>
    <w:p w:rsidR="0035018B" w:rsidRPr="00CB4FA6" w:rsidRDefault="0035018B" w:rsidP="0035018B">
      <w:pPr>
        <w:pStyle w:val="Akapitzlist"/>
        <w:numPr>
          <w:ilvl w:val="0"/>
          <w:numId w:val="3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35018B" w:rsidRPr="00CB4FA6" w:rsidRDefault="0035018B" w:rsidP="0035018B">
      <w:pPr>
        <w:tabs>
          <w:tab w:val="left" w:pos="360"/>
        </w:tabs>
        <w:ind w:left="708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</w:p>
    <w:p w:rsidR="0035018B" w:rsidRPr="00CB4FA6" w:rsidRDefault="0035018B" w:rsidP="0035018B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zadań gminy w kwocie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2.500.478,71</w:t>
      </w:r>
      <w:r w:rsidRPr="00CB4FA6">
        <w:rPr>
          <w:rFonts w:ascii="Arial" w:hAnsi="Arial" w:cs="Arial"/>
          <w:i/>
          <w:sz w:val="20"/>
          <w:szCs w:val="20"/>
        </w:rPr>
        <w:t xml:space="preserve"> zł</w:t>
      </w:r>
    </w:p>
    <w:p w:rsidR="0035018B" w:rsidRDefault="0035018B" w:rsidP="0035018B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35018B" w:rsidRPr="00B8313A" w:rsidRDefault="0035018B" w:rsidP="0035018B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10"/>
          <w:szCs w:val="10"/>
        </w:rPr>
      </w:pPr>
    </w:p>
    <w:p w:rsidR="0035018B" w:rsidRPr="00536D06" w:rsidRDefault="0035018B" w:rsidP="0035018B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536D06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5</w:t>
      </w:r>
      <w:r w:rsidRPr="00536D06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35018B" w:rsidRPr="00171027" w:rsidRDefault="0035018B" w:rsidP="0035018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„§ 5 Określa się plan dochodów, dotacji </w:t>
      </w:r>
      <w:r w:rsidRPr="00171027">
        <w:rPr>
          <w:rFonts w:ascii="Arial" w:hAnsi="Arial" w:cs="Arial"/>
          <w:sz w:val="20"/>
          <w:szCs w:val="20"/>
        </w:rPr>
        <w:t xml:space="preserve">i wydatków związanych z realizacją zadań </w:t>
      </w:r>
      <w:r>
        <w:rPr>
          <w:rFonts w:ascii="Arial" w:hAnsi="Arial" w:cs="Arial"/>
          <w:sz w:val="20"/>
          <w:szCs w:val="20"/>
        </w:rPr>
        <w:t>z zakresu administracji rządowej i innych zadań zleconych gminie ustawami</w:t>
      </w:r>
    </w:p>
    <w:p w:rsidR="0035018B" w:rsidRDefault="0035018B" w:rsidP="0035018B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 do niniejszej uchwały</w:t>
      </w:r>
      <w:r>
        <w:rPr>
          <w:rFonts w:ascii="Arial" w:hAnsi="Arial" w:cs="Arial"/>
          <w:b/>
          <w:i/>
          <w:sz w:val="20"/>
          <w:szCs w:val="20"/>
        </w:rPr>
        <w:t>,</w:t>
      </w:r>
      <w:r w:rsidRPr="00171027">
        <w:rPr>
          <w:rFonts w:ascii="Arial" w:hAnsi="Arial" w:cs="Arial"/>
          <w:b/>
          <w:i/>
          <w:sz w:val="20"/>
          <w:szCs w:val="20"/>
        </w:rPr>
        <w:t xml:space="preserve">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a załącznik uchwały budżetowej otrzymuje </w:t>
      </w:r>
      <w:r>
        <w:rPr>
          <w:rFonts w:ascii="Arial" w:hAnsi="Arial" w:cs="Arial"/>
          <w:b/>
          <w:i/>
          <w:sz w:val="20"/>
          <w:szCs w:val="20"/>
        </w:rPr>
        <w:br/>
        <w:t xml:space="preserve">   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brzmienie załącznika nr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AF7CAD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35018B" w:rsidRDefault="0035018B" w:rsidP="0035018B">
      <w:pPr>
        <w:spacing w:after="200" w:line="276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35018B" w:rsidRDefault="0035018B" w:rsidP="0035018B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35018B" w:rsidRPr="00B8313A" w:rsidRDefault="0035018B" w:rsidP="0035018B">
      <w:pPr>
        <w:tabs>
          <w:tab w:val="left" w:pos="540"/>
          <w:tab w:val="left" w:pos="709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0"/>
          <w:szCs w:val="10"/>
        </w:rPr>
      </w:pPr>
    </w:p>
    <w:p w:rsidR="0035018B" w:rsidRPr="009E0358" w:rsidRDefault="0035018B" w:rsidP="0035018B">
      <w:pPr>
        <w:pStyle w:val="Akapitzlist"/>
        <w:numPr>
          <w:ilvl w:val="0"/>
          <w:numId w:val="4"/>
        </w:numPr>
        <w:tabs>
          <w:tab w:val="left" w:pos="360"/>
          <w:tab w:val="left" w:pos="540"/>
          <w:tab w:val="left" w:pos="709"/>
        </w:tabs>
        <w:spacing w:line="360" w:lineRule="auto"/>
        <w:ind w:left="360" w:right="-288" w:hanging="76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7 uchwały budżetowej otrzymuje brzmienie:</w:t>
      </w:r>
    </w:p>
    <w:p w:rsidR="0035018B" w:rsidRDefault="0035018B" w:rsidP="0035018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„</w:t>
      </w:r>
      <w:r w:rsidRPr="00171027">
        <w:rPr>
          <w:rFonts w:ascii="Arial" w:hAnsi="Arial" w:cs="Arial"/>
          <w:sz w:val="20"/>
          <w:szCs w:val="20"/>
        </w:rPr>
        <w:t>§ 7</w:t>
      </w:r>
      <w:r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Ustala się zestawienie planowanych kwot dotacji udzielonych z budżetu Gminy w kwocie</w:t>
      </w:r>
      <w:r w:rsidRPr="00BA753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7.</w:t>
      </w:r>
      <w:r w:rsidR="00E112E1">
        <w:rPr>
          <w:rFonts w:ascii="Arial" w:hAnsi="Arial" w:cs="Arial"/>
          <w:b/>
          <w:sz w:val="20"/>
          <w:szCs w:val="20"/>
        </w:rPr>
        <w:t>328.604,62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82EE4">
        <w:rPr>
          <w:rFonts w:ascii="Arial" w:hAnsi="Arial" w:cs="Arial"/>
          <w:b/>
          <w:sz w:val="20"/>
          <w:szCs w:val="20"/>
        </w:rPr>
        <w:t>zł</w:t>
      </w:r>
      <w:r w:rsidRPr="00E82EE4"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z tego:</w:t>
      </w:r>
    </w:p>
    <w:p w:rsidR="0035018B" w:rsidRPr="00BA753F" w:rsidRDefault="0035018B" w:rsidP="0035018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20"/>
          <w:szCs w:val="20"/>
        </w:rPr>
      </w:pPr>
    </w:p>
    <w:p w:rsidR="0035018B" w:rsidRPr="00674096" w:rsidRDefault="0035018B" w:rsidP="0035018B">
      <w:pPr>
        <w:numPr>
          <w:ilvl w:val="0"/>
          <w:numId w:val="5"/>
        </w:numPr>
        <w:tabs>
          <w:tab w:val="left" w:pos="360"/>
          <w:tab w:val="left" w:pos="720"/>
          <w:tab w:val="left" w:pos="900"/>
        </w:tabs>
        <w:ind w:left="851" w:right="-288" w:hanging="3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BA753F">
        <w:rPr>
          <w:rFonts w:ascii="Arial" w:hAnsi="Arial" w:cs="Arial"/>
          <w:sz w:val="20"/>
          <w:szCs w:val="20"/>
        </w:rPr>
        <w:t xml:space="preserve">dotacje dla jednostek sektora finansów publicznych w kwocie </w:t>
      </w:r>
      <w:r>
        <w:rPr>
          <w:rFonts w:ascii="Arial" w:hAnsi="Arial" w:cs="Arial"/>
          <w:b/>
          <w:sz w:val="20"/>
          <w:szCs w:val="20"/>
        </w:rPr>
        <w:t>4.315.911,60</w:t>
      </w:r>
      <w:r>
        <w:rPr>
          <w:rFonts w:ascii="Arial" w:hAnsi="Arial" w:cs="Arial"/>
          <w:sz w:val="20"/>
          <w:szCs w:val="20"/>
        </w:rPr>
        <w:t xml:space="preserve"> </w:t>
      </w:r>
      <w:r w:rsidRPr="00E82EE4">
        <w:rPr>
          <w:rFonts w:ascii="Arial" w:hAnsi="Arial" w:cs="Arial"/>
          <w:b/>
          <w:sz w:val="20"/>
          <w:szCs w:val="20"/>
        </w:rPr>
        <w:t xml:space="preserve">zł </w:t>
      </w:r>
    </w:p>
    <w:p w:rsidR="0035018B" w:rsidRDefault="0035018B" w:rsidP="0035018B">
      <w:pPr>
        <w:tabs>
          <w:tab w:val="left" w:pos="360"/>
          <w:tab w:val="left" w:pos="720"/>
          <w:tab w:val="left" w:pos="900"/>
        </w:tabs>
        <w:ind w:left="851" w:right="-288"/>
        <w:jc w:val="both"/>
        <w:rPr>
          <w:rFonts w:ascii="Arial" w:hAnsi="Arial" w:cs="Arial"/>
          <w:i/>
          <w:sz w:val="20"/>
          <w:szCs w:val="20"/>
        </w:rPr>
      </w:pPr>
      <w:r w:rsidRPr="00C109F7">
        <w:rPr>
          <w:rFonts w:ascii="Arial" w:hAnsi="Arial" w:cs="Arial"/>
          <w:i/>
          <w:sz w:val="20"/>
          <w:szCs w:val="20"/>
        </w:rPr>
        <w:t>w tym na:</w:t>
      </w:r>
    </w:p>
    <w:p w:rsidR="0035018B" w:rsidRPr="00BA753F" w:rsidRDefault="0035018B" w:rsidP="0035018B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  <w:t xml:space="preserve">  </w:t>
      </w:r>
      <w:r w:rsidRPr="00BA753F">
        <w:rPr>
          <w:rFonts w:ascii="Arial" w:hAnsi="Arial" w:cs="Arial"/>
          <w:i/>
          <w:sz w:val="20"/>
          <w:szCs w:val="20"/>
        </w:rPr>
        <w:tab/>
        <w:t>– 4.</w:t>
      </w:r>
      <w:r>
        <w:rPr>
          <w:rFonts w:ascii="Arial" w:hAnsi="Arial" w:cs="Arial"/>
          <w:i/>
          <w:sz w:val="20"/>
          <w:szCs w:val="20"/>
        </w:rPr>
        <w:t>178.911,60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35018B" w:rsidRPr="00674096" w:rsidRDefault="0035018B" w:rsidP="0035018B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 xml:space="preserve">zadania majątkowe 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 xml:space="preserve">–    </w:t>
      </w:r>
      <w:r>
        <w:rPr>
          <w:rFonts w:ascii="Arial" w:hAnsi="Arial" w:cs="Arial"/>
          <w:i/>
          <w:sz w:val="20"/>
          <w:szCs w:val="20"/>
        </w:rPr>
        <w:t>137.000,00</w:t>
      </w:r>
      <w:r w:rsidRPr="00E82EE4">
        <w:rPr>
          <w:rFonts w:ascii="Arial" w:hAnsi="Arial" w:cs="Arial"/>
          <w:i/>
          <w:sz w:val="20"/>
          <w:szCs w:val="20"/>
        </w:rPr>
        <w:t xml:space="preserve"> zł</w:t>
      </w:r>
    </w:p>
    <w:p w:rsidR="0035018B" w:rsidRPr="00BA753F" w:rsidRDefault="0035018B" w:rsidP="0035018B">
      <w:pPr>
        <w:numPr>
          <w:ilvl w:val="0"/>
          <w:numId w:val="5"/>
        </w:numPr>
        <w:tabs>
          <w:tab w:val="left" w:pos="360"/>
          <w:tab w:val="left" w:pos="720"/>
          <w:tab w:val="num" w:pos="900"/>
        </w:tabs>
        <w:ind w:left="900"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sz w:val="20"/>
          <w:szCs w:val="20"/>
        </w:rPr>
        <w:tab/>
        <w:t xml:space="preserve">dotacje dla jednostek spoza sektora finansów publicznych w kwocie </w:t>
      </w:r>
      <w:bookmarkStart w:id="0" w:name="_GoBack"/>
      <w:r w:rsidRPr="00B8313A">
        <w:rPr>
          <w:rFonts w:ascii="Arial" w:hAnsi="Arial" w:cs="Arial"/>
          <w:b/>
          <w:sz w:val="20"/>
          <w:szCs w:val="20"/>
        </w:rPr>
        <w:t>3.0</w:t>
      </w:r>
      <w:r w:rsidR="00474F15">
        <w:rPr>
          <w:rFonts w:ascii="Arial" w:hAnsi="Arial" w:cs="Arial"/>
          <w:b/>
          <w:sz w:val="20"/>
          <w:szCs w:val="20"/>
        </w:rPr>
        <w:t>12</w:t>
      </w:r>
      <w:r w:rsidRPr="00B8313A">
        <w:rPr>
          <w:rFonts w:ascii="Arial" w:hAnsi="Arial" w:cs="Arial"/>
          <w:b/>
          <w:sz w:val="20"/>
          <w:szCs w:val="20"/>
        </w:rPr>
        <w:t>.</w:t>
      </w:r>
      <w:r w:rsidR="00474F15">
        <w:rPr>
          <w:rFonts w:ascii="Arial" w:hAnsi="Arial" w:cs="Arial"/>
          <w:b/>
          <w:sz w:val="20"/>
          <w:szCs w:val="20"/>
        </w:rPr>
        <w:t>693,02</w:t>
      </w:r>
      <w:r w:rsidRPr="00E82EE4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Pr="00BA753F">
        <w:rPr>
          <w:rFonts w:ascii="Arial" w:hAnsi="Arial" w:cs="Arial"/>
          <w:b/>
          <w:sz w:val="20"/>
          <w:szCs w:val="20"/>
        </w:rPr>
        <w:t xml:space="preserve">zł </w:t>
      </w:r>
      <w:r>
        <w:rPr>
          <w:rFonts w:ascii="Arial" w:hAnsi="Arial" w:cs="Arial"/>
          <w:b/>
          <w:sz w:val="20"/>
          <w:szCs w:val="20"/>
        </w:rPr>
        <w:br/>
      </w:r>
      <w:r w:rsidRPr="00BA753F">
        <w:rPr>
          <w:rFonts w:ascii="Arial" w:hAnsi="Arial" w:cs="Arial"/>
          <w:i/>
          <w:sz w:val="20"/>
          <w:szCs w:val="20"/>
        </w:rPr>
        <w:t>w tym na:</w:t>
      </w:r>
    </w:p>
    <w:p w:rsidR="0035018B" w:rsidRDefault="0035018B" w:rsidP="0035018B">
      <w:pPr>
        <w:pStyle w:val="Akapitzlist"/>
        <w:numPr>
          <w:ilvl w:val="0"/>
          <w:numId w:val="7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BA753F">
        <w:rPr>
          <w:rFonts w:ascii="Arial" w:hAnsi="Arial" w:cs="Arial"/>
          <w:i/>
          <w:sz w:val="20"/>
          <w:szCs w:val="20"/>
        </w:rPr>
        <w:tab/>
        <w:t xml:space="preserve">– </w:t>
      </w:r>
      <w:r>
        <w:rPr>
          <w:rFonts w:ascii="Arial" w:hAnsi="Arial" w:cs="Arial"/>
          <w:i/>
          <w:sz w:val="20"/>
          <w:szCs w:val="20"/>
        </w:rPr>
        <w:t>2.</w:t>
      </w:r>
      <w:r w:rsidR="00E112E1">
        <w:rPr>
          <w:rFonts w:ascii="Arial" w:hAnsi="Arial" w:cs="Arial"/>
          <w:i/>
          <w:sz w:val="20"/>
          <w:szCs w:val="20"/>
        </w:rPr>
        <w:t>763.793,02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35018B" w:rsidRPr="00674096" w:rsidRDefault="0035018B" w:rsidP="0035018B">
      <w:pPr>
        <w:pStyle w:val="Akapitzlist"/>
        <w:numPr>
          <w:ilvl w:val="0"/>
          <w:numId w:val="7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zadania majątkowe</w:t>
      </w:r>
      <w:r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 xml:space="preserve">–   </w:t>
      </w:r>
      <w:r w:rsidR="00E112E1">
        <w:rPr>
          <w:rFonts w:ascii="Arial" w:hAnsi="Arial" w:cs="Arial"/>
          <w:i/>
          <w:sz w:val="20"/>
          <w:szCs w:val="20"/>
        </w:rPr>
        <w:t>248.900</w:t>
      </w:r>
      <w:r w:rsidRPr="00E82EE4">
        <w:rPr>
          <w:rFonts w:ascii="Arial" w:hAnsi="Arial" w:cs="Arial"/>
          <w:i/>
          <w:sz w:val="20"/>
          <w:szCs w:val="20"/>
        </w:rPr>
        <w:t>,00 zł”</w:t>
      </w:r>
    </w:p>
    <w:p w:rsidR="0035018B" w:rsidRDefault="0035018B" w:rsidP="0035018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E112E1">
        <w:rPr>
          <w:rFonts w:ascii="Arial" w:hAnsi="Arial" w:cs="Arial"/>
          <w:b/>
          <w:i/>
          <w:sz w:val="20"/>
          <w:szCs w:val="20"/>
        </w:rPr>
        <w:t>5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 w:rsidR="00E112E1">
        <w:rPr>
          <w:rFonts w:ascii="Arial" w:hAnsi="Arial" w:cs="Arial"/>
          <w:b/>
          <w:i/>
          <w:sz w:val="20"/>
          <w:szCs w:val="20"/>
        </w:rPr>
        <w:t>5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35018B" w:rsidRDefault="0035018B" w:rsidP="0035018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35018B" w:rsidRDefault="0035018B" w:rsidP="0035018B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536D06">
        <w:rPr>
          <w:rFonts w:ascii="Arial" w:hAnsi="Arial" w:cs="Arial"/>
          <w:sz w:val="20"/>
          <w:szCs w:val="20"/>
        </w:rPr>
        <w:t>§ 10 uchwały budżetowej otrzymuje brzmienie</w:t>
      </w:r>
      <w:r>
        <w:rPr>
          <w:rFonts w:ascii="Arial" w:hAnsi="Arial" w:cs="Arial"/>
          <w:sz w:val="20"/>
          <w:szCs w:val="20"/>
        </w:rPr>
        <w:t>”</w:t>
      </w:r>
    </w:p>
    <w:p w:rsidR="0035018B" w:rsidRDefault="0035018B" w:rsidP="0035018B">
      <w:pPr>
        <w:pStyle w:val="Akapitzlist"/>
        <w:tabs>
          <w:tab w:val="left" w:pos="426"/>
        </w:tabs>
        <w:spacing w:line="360" w:lineRule="auto"/>
        <w:ind w:left="426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„§ 10 Wyodrębnia się plan dochodów i wydatków z opłat i kar za korzystanie ze środowiska </w:t>
      </w:r>
      <w:r>
        <w:rPr>
          <w:rFonts w:ascii="Arial" w:hAnsi="Arial" w:cs="Arial"/>
          <w:sz w:val="20"/>
          <w:szCs w:val="20"/>
        </w:rPr>
        <w:br/>
        <w:t>na 2017 rok”</w:t>
      </w:r>
    </w:p>
    <w:p w:rsidR="0035018B" w:rsidRDefault="0035018B" w:rsidP="0035018B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E112E1">
        <w:rPr>
          <w:rFonts w:ascii="Arial" w:hAnsi="Arial" w:cs="Arial"/>
          <w:b/>
          <w:i/>
          <w:sz w:val="20"/>
          <w:szCs w:val="20"/>
        </w:rPr>
        <w:t>6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 w:rsidR="00E112E1">
        <w:rPr>
          <w:rFonts w:ascii="Arial" w:hAnsi="Arial" w:cs="Arial"/>
          <w:b/>
          <w:i/>
          <w:sz w:val="20"/>
          <w:szCs w:val="20"/>
        </w:rPr>
        <w:t>6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35018B" w:rsidRPr="009E0358" w:rsidRDefault="0035018B" w:rsidP="0035018B">
      <w:pPr>
        <w:tabs>
          <w:tab w:val="left" w:pos="360"/>
          <w:tab w:val="left" w:pos="540"/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35018B" w:rsidRPr="00171027" w:rsidRDefault="0035018B" w:rsidP="0035018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>§ 2.</w:t>
      </w:r>
      <w:r w:rsidRPr="00171027">
        <w:rPr>
          <w:rFonts w:ascii="Arial" w:hAnsi="Arial" w:cs="Arial"/>
          <w:b/>
          <w:sz w:val="20"/>
          <w:szCs w:val="20"/>
        </w:rPr>
        <w:tab/>
      </w:r>
      <w:r w:rsidRPr="00171027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35018B" w:rsidRPr="00CB4FA6" w:rsidRDefault="0035018B" w:rsidP="0035018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35018B" w:rsidRPr="00CB4FA6" w:rsidRDefault="0035018B" w:rsidP="0035018B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3.</w:t>
      </w:r>
      <w:r w:rsidRPr="00CB4FA6">
        <w:rPr>
          <w:rFonts w:ascii="Arial" w:hAnsi="Arial" w:cs="Arial"/>
          <w:b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>Uchwała wchodzi w życie</w:t>
      </w:r>
      <w:r>
        <w:rPr>
          <w:rFonts w:ascii="Arial" w:hAnsi="Arial" w:cs="Arial"/>
          <w:sz w:val="20"/>
          <w:szCs w:val="20"/>
        </w:rPr>
        <w:t xml:space="preserve"> z dniem podjęcia</w:t>
      </w:r>
      <w:r w:rsidRPr="00CB4FA6">
        <w:rPr>
          <w:rFonts w:ascii="Arial" w:hAnsi="Arial" w:cs="Arial"/>
          <w:sz w:val="20"/>
          <w:szCs w:val="20"/>
        </w:rPr>
        <w:t xml:space="preserve"> i podlega ogłoszeniu w Dzienniku Urzędowym Województwa </w:t>
      </w:r>
      <w:r>
        <w:rPr>
          <w:rFonts w:ascii="Arial" w:hAnsi="Arial" w:cs="Arial"/>
          <w:sz w:val="20"/>
          <w:szCs w:val="20"/>
        </w:rPr>
        <w:t>W</w:t>
      </w:r>
      <w:r w:rsidRPr="00CB4FA6">
        <w:rPr>
          <w:rFonts w:ascii="Arial" w:hAnsi="Arial" w:cs="Arial"/>
          <w:sz w:val="20"/>
          <w:szCs w:val="20"/>
        </w:rPr>
        <w:t>ielkopolskiego.</w:t>
      </w:r>
    </w:p>
    <w:p w:rsidR="0035018B" w:rsidRDefault="0035018B" w:rsidP="0035018B">
      <w:pPr>
        <w:rPr>
          <w:sz w:val="20"/>
          <w:szCs w:val="20"/>
        </w:rPr>
      </w:pPr>
    </w:p>
    <w:p w:rsidR="0035018B" w:rsidRPr="00E82EE4" w:rsidRDefault="0035018B" w:rsidP="0035018B">
      <w:pPr>
        <w:rPr>
          <w:sz w:val="20"/>
          <w:szCs w:val="20"/>
        </w:rPr>
      </w:pPr>
    </w:p>
    <w:p w:rsidR="0035018B" w:rsidRPr="00697E50" w:rsidRDefault="0035018B" w:rsidP="0035018B">
      <w:pPr>
        <w:tabs>
          <w:tab w:val="left" w:pos="5985"/>
        </w:tabs>
        <w:rPr>
          <w:sz w:val="20"/>
          <w:szCs w:val="20"/>
        </w:rPr>
      </w:pPr>
    </w:p>
    <w:p w:rsidR="0035018B" w:rsidRDefault="0035018B" w:rsidP="0035018B"/>
    <w:p w:rsidR="0035018B" w:rsidRDefault="0035018B" w:rsidP="0035018B"/>
    <w:p w:rsidR="0035018B" w:rsidRDefault="0035018B" w:rsidP="0035018B"/>
    <w:p w:rsidR="0035018B" w:rsidRDefault="0035018B" w:rsidP="0035018B"/>
    <w:p w:rsidR="001C0D6F" w:rsidRDefault="001C0D6F"/>
    <w:sectPr w:rsidR="001C0D6F" w:rsidSect="00F0333C">
      <w:footerReference w:type="even" r:id="rId8"/>
      <w:footerReference w:type="default" r:id="rId9"/>
      <w:pgSz w:w="11906" w:h="16838" w:code="9"/>
      <w:pgMar w:top="851" w:right="1134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155" w:rsidRDefault="004C6155">
      <w:r>
        <w:separator/>
      </w:r>
    </w:p>
  </w:endnote>
  <w:endnote w:type="continuationSeparator" w:id="0">
    <w:p w:rsidR="004C6155" w:rsidRDefault="004C6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E112E1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4C61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4C6155">
    <w:pPr>
      <w:pStyle w:val="Stopka"/>
    </w:pPr>
  </w:p>
  <w:p w:rsidR="002C25AE" w:rsidRDefault="004C61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155" w:rsidRDefault="004C6155">
      <w:r>
        <w:separator/>
      </w:r>
    </w:p>
  </w:footnote>
  <w:footnote w:type="continuationSeparator" w:id="0">
    <w:p w:rsidR="004C6155" w:rsidRDefault="004C6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30DDC"/>
    <w:multiLevelType w:val="hybridMultilevel"/>
    <w:tmpl w:val="692674A6"/>
    <w:lvl w:ilvl="0" w:tplc="9FFC19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E7ADA"/>
    <w:multiLevelType w:val="hybridMultilevel"/>
    <w:tmpl w:val="6DC6B5DE"/>
    <w:lvl w:ilvl="0" w:tplc="809A3AA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F895101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60D46F2D"/>
    <w:multiLevelType w:val="hybridMultilevel"/>
    <w:tmpl w:val="7EFAC79A"/>
    <w:lvl w:ilvl="0" w:tplc="F8881DB8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4">
    <w:nsid w:val="70757A3F"/>
    <w:multiLevelType w:val="hybridMultilevel"/>
    <w:tmpl w:val="FEFA5C02"/>
    <w:lvl w:ilvl="0" w:tplc="49B65DB6">
      <w:start w:val="1"/>
      <w:numFmt w:val="lowerLetter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8DD0D7C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7B583298"/>
    <w:multiLevelType w:val="hybridMultilevel"/>
    <w:tmpl w:val="B4DE4D30"/>
    <w:lvl w:ilvl="0" w:tplc="349C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18B"/>
    <w:rsid w:val="001C0D6F"/>
    <w:rsid w:val="001D78A1"/>
    <w:rsid w:val="0035018B"/>
    <w:rsid w:val="00474F15"/>
    <w:rsid w:val="004C6155"/>
    <w:rsid w:val="00E1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501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501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5018B"/>
  </w:style>
  <w:style w:type="paragraph" w:styleId="Akapitzlist">
    <w:name w:val="List Paragraph"/>
    <w:basedOn w:val="Normalny"/>
    <w:uiPriority w:val="34"/>
    <w:qFormat/>
    <w:rsid w:val="003501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501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501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5018B"/>
  </w:style>
  <w:style w:type="paragraph" w:styleId="Akapitzlist">
    <w:name w:val="List Paragraph"/>
    <w:basedOn w:val="Normalny"/>
    <w:uiPriority w:val="34"/>
    <w:qFormat/>
    <w:rsid w:val="00350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3</cp:revision>
  <cp:lastPrinted>2017-09-14T14:32:00Z</cp:lastPrinted>
  <dcterms:created xsi:type="dcterms:W3CDTF">2017-09-14T14:15:00Z</dcterms:created>
  <dcterms:modified xsi:type="dcterms:W3CDTF">2017-09-15T03:33:00Z</dcterms:modified>
</cp:coreProperties>
</file>