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w:t>
      </w:r>
      <w:r w:rsidR="00B83D85">
        <w:rPr>
          <w:rFonts w:ascii="Times New Roman" w:hAnsi="Times New Roman" w:cs="Times New Roman"/>
          <w:color w:val="000081"/>
          <w:sz w:val="24"/>
          <w:szCs w:val="24"/>
        </w:rPr>
        <w:t>37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36</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36</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Pr>
          <w:rFonts w:ascii="Times New Roman" w:hAnsi="Times New Roman" w:cs="Times New Roman"/>
          <w:sz w:val="24"/>
          <w:szCs w:val="24"/>
        </w:rPr>
        <w:t>7</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B15452">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B15452">
        <w:rPr>
          <w:rFonts w:ascii="Times New Roman" w:hAnsi="Times New Roman" w:cs="Times New Roman"/>
          <w:sz w:val="24"/>
          <w:szCs w:val="24"/>
        </w:rPr>
        <w:t>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w:t>
      </w:r>
      <w:r w:rsidR="00B83D85">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B83D85">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19"/>
        <w:gridCol w:w="672"/>
        <w:gridCol w:w="766"/>
        <w:gridCol w:w="673"/>
        <w:gridCol w:w="673"/>
        <w:gridCol w:w="673"/>
        <w:gridCol w:w="673"/>
        <w:gridCol w:w="673"/>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CE2129" w:rsidP="00E051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E051CB">
              <w:rPr>
                <w:rFonts w:ascii="Times New Roman" w:hAnsi="Times New Roman" w:cs="Times New Roman"/>
                <w:bCs/>
                <w:sz w:val="20"/>
                <w:szCs w:val="20"/>
              </w:rPr>
              <w:t>2,7</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33BCE"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90" w:type="dxa"/>
            <w:vAlign w:val="center"/>
          </w:tcPr>
          <w:p w:rsidR="00463312" w:rsidRPr="00B05423" w:rsidRDefault="00463312" w:rsidP="00B83D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B83D85">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2129">
              <w:rPr>
                <w:rFonts w:ascii="Times New Roman" w:hAnsi="Times New Roman" w:cs="Times New Roman"/>
                <w:bCs/>
                <w:sz w:val="20"/>
                <w:szCs w:val="20"/>
              </w:rPr>
              <w:t>4</w:t>
            </w:r>
          </w:p>
        </w:tc>
        <w:tc>
          <w:tcPr>
            <w:tcW w:w="690" w:type="dxa"/>
            <w:vAlign w:val="center"/>
          </w:tcPr>
          <w:p w:rsidR="00463312" w:rsidRPr="00B33BCE"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w:t>
            </w:r>
            <w:r w:rsidR="00CE2129">
              <w:rPr>
                <w:rFonts w:ascii="Times New Roman" w:hAnsi="Times New Roman" w:cs="Times New Roman"/>
                <w:b/>
                <w:bCs/>
                <w:color w:val="0070C0"/>
                <w:sz w:val="20"/>
                <w:szCs w:val="20"/>
              </w:rPr>
              <w:t>8</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102,3</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2129">
              <w:rPr>
                <w:rFonts w:ascii="Times New Roman" w:hAnsi="Times New Roman" w:cs="Times New Roman"/>
                <w:bCs/>
                <w:sz w:val="20"/>
                <w:szCs w:val="20"/>
              </w:rPr>
              <w:t>3</w:t>
            </w:r>
          </w:p>
        </w:tc>
        <w:tc>
          <w:tcPr>
            <w:tcW w:w="690" w:type="dxa"/>
            <w:vAlign w:val="center"/>
          </w:tcPr>
          <w:p w:rsidR="00463312" w:rsidRPr="00B33BCE"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7,2</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B83D85">
              <w:rPr>
                <w:rFonts w:ascii="Times New Roman" w:hAnsi="Times New Roman" w:cs="Times New Roman"/>
                <w:bCs/>
                <w:sz w:val="20"/>
                <w:szCs w:val="20"/>
              </w:rPr>
              <w:t>,4</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6,1</w:t>
            </w:r>
          </w:p>
        </w:tc>
        <w:tc>
          <w:tcPr>
            <w:tcW w:w="690" w:type="dxa"/>
            <w:vAlign w:val="center"/>
          </w:tcPr>
          <w:p w:rsidR="00463312" w:rsidRPr="00B33BCE"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104,2</w:t>
            </w:r>
          </w:p>
        </w:tc>
        <w:tc>
          <w:tcPr>
            <w:tcW w:w="690" w:type="dxa"/>
            <w:vAlign w:val="center"/>
          </w:tcPr>
          <w:p w:rsidR="00463312" w:rsidRPr="00B33BCE"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103,00</w:t>
            </w:r>
          </w:p>
        </w:tc>
        <w:tc>
          <w:tcPr>
            <w:tcW w:w="690" w:type="dxa"/>
            <w:vAlign w:val="center"/>
          </w:tcPr>
          <w:p w:rsidR="00463312" w:rsidRPr="00B05423" w:rsidRDefault="00E051C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102,4</w:t>
            </w:r>
          </w:p>
        </w:tc>
        <w:tc>
          <w:tcPr>
            <w:tcW w:w="690" w:type="dxa"/>
            <w:vAlign w:val="center"/>
          </w:tcPr>
          <w:p w:rsidR="00463312" w:rsidRPr="00B05423" w:rsidRDefault="00B83D85" w:rsidP="00B83D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B83D85" w:rsidP="00B83D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B83D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B83D85">
              <w:rPr>
                <w:rFonts w:ascii="Times New Roman" w:hAnsi="Times New Roman" w:cs="Times New Roman"/>
                <w:bCs/>
                <w:sz w:val="20"/>
                <w:szCs w:val="20"/>
              </w:rPr>
              <w:t>1</w:t>
            </w:r>
          </w:p>
        </w:tc>
        <w:tc>
          <w:tcPr>
            <w:tcW w:w="469"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w kwocie 13.</w:t>
      </w:r>
      <w:r w:rsidR="00873F8A">
        <w:rPr>
          <w:rFonts w:ascii="Times New Roman" w:hAnsi="Times New Roman" w:cs="Times New Roman"/>
          <w:sz w:val="24"/>
          <w:szCs w:val="24"/>
        </w:rPr>
        <w:t>4</w:t>
      </w:r>
      <w:r w:rsidR="00331ACA">
        <w:rPr>
          <w:rFonts w:ascii="Times New Roman" w:hAnsi="Times New Roman" w:cs="Times New Roman"/>
          <w:sz w:val="24"/>
          <w:szCs w:val="24"/>
        </w:rPr>
        <w:t>77</w:t>
      </w:r>
      <w:r>
        <w:rPr>
          <w:rFonts w:ascii="Times New Roman" w:hAnsi="Times New Roman" w:cs="Times New Roman"/>
          <w:sz w:val="24"/>
          <w:szCs w:val="24"/>
        </w:rPr>
        <w:t>.</w:t>
      </w:r>
      <w:r w:rsidR="00331ACA">
        <w:rPr>
          <w:rFonts w:ascii="Times New Roman" w:hAnsi="Times New Roman" w:cs="Times New Roman"/>
          <w:sz w:val="24"/>
          <w:szCs w:val="24"/>
        </w:rPr>
        <w:t>5</w:t>
      </w:r>
      <w:r>
        <w:rPr>
          <w:rFonts w:ascii="Times New Roman" w:hAnsi="Times New Roman" w:cs="Times New Roman"/>
          <w:sz w:val="24"/>
          <w:szCs w:val="24"/>
        </w:rPr>
        <w:t xml:space="preserve">88,67 zł (wzrost o 3,87% </w:t>
      </w:r>
      <w:r w:rsidR="00B15452">
        <w:rPr>
          <w:rFonts w:ascii="Times New Roman" w:hAnsi="Times New Roman" w:cs="Times New Roman"/>
          <w:sz w:val="24"/>
          <w:szCs w:val="24"/>
        </w:rPr>
        <w:br/>
      </w:r>
      <w:r>
        <w:rPr>
          <w:rFonts w:ascii="Times New Roman" w:hAnsi="Times New Roman" w:cs="Times New Roman"/>
          <w:sz w:val="24"/>
          <w:szCs w:val="24"/>
        </w:rPr>
        <w:t>w stosunku do roku 2016 na podstawie projektów uchwał podatkowych na 2017 rok i zmianą powierzchni do opodatkowania)</w:t>
      </w:r>
      <w:r w:rsidRPr="00345A42">
        <w:rPr>
          <w:rFonts w:ascii="Times New Roman" w:hAnsi="Times New Roman" w:cs="Times New Roman"/>
          <w:sz w:val="24"/>
          <w:szCs w:val="24"/>
        </w:rPr>
        <w:t xml:space="preserve">, </w:t>
      </w:r>
      <w:r w:rsidR="00B83D85">
        <w:rPr>
          <w:rFonts w:ascii="Times New Roman" w:hAnsi="Times New Roman" w:cs="Times New Roman"/>
          <w:color w:val="000000"/>
          <w:sz w:val="24"/>
          <w:szCs w:val="24"/>
        </w:rPr>
        <w:t xml:space="preserve">w </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201</w:t>
      </w:r>
      <w:r>
        <w:rPr>
          <w:rFonts w:ascii="Times New Roman" w:hAnsi="Times New Roman" w:cs="Times New Roman"/>
          <w:color w:val="000000"/>
          <w:sz w:val="24"/>
          <w:szCs w:val="24"/>
        </w:rPr>
        <w:t>8</w:t>
      </w:r>
      <w:r w:rsidR="00B83D85">
        <w:rPr>
          <w:rFonts w:ascii="Times New Roman" w:hAnsi="Times New Roman" w:cs="Times New Roman"/>
          <w:color w:val="000000"/>
          <w:sz w:val="24"/>
          <w:szCs w:val="24"/>
        </w:rPr>
        <w:t xml:space="preserve"> założono dochód w kwocie 14.426.008,49 zł </w:t>
      </w:r>
      <w:r w:rsidR="00B15452">
        <w:rPr>
          <w:rFonts w:ascii="Times New Roman" w:hAnsi="Times New Roman" w:cs="Times New Roman"/>
          <w:color w:val="000000"/>
          <w:sz w:val="24"/>
          <w:szCs w:val="24"/>
        </w:rPr>
        <w:br/>
      </w:r>
      <w:r w:rsidR="00B83D85">
        <w:rPr>
          <w:rFonts w:ascii="Times New Roman" w:hAnsi="Times New Roman" w:cs="Times New Roman"/>
          <w:color w:val="000000"/>
          <w:sz w:val="24"/>
          <w:szCs w:val="24"/>
        </w:rPr>
        <w:t xml:space="preserve">w latach następnych założono </w:t>
      </w:r>
      <w:r w:rsidRPr="00345A42">
        <w:rPr>
          <w:rFonts w:ascii="Times New Roman" w:hAnsi="Times New Roman" w:cs="Times New Roman"/>
          <w:color w:val="000000"/>
          <w:sz w:val="24"/>
          <w:szCs w:val="24"/>
        </w:rPr>
        <w:t xml:space="preserve">ich wzrost o </w:t>
      </w:r>
      <w:r>
        <w:rPr>
          <w:rFonts w:ascii="Times New Roman" w:hAnsi="Times New Roman" w:cs="Times New Roman"/>
          <w:color w:val="000000"/>
          <w:sz w:val="24"/>
          <w:szCs w:val="24"/>
        </w:rPr>
        <w:t>ok.</w:t>
      </w:r>
      <w:r w:rsidR="00873F8A">
        <w:rPr>
          <w:rFonts w:ascii="Times New Roman" w:hAnsi="Times New Roman" w:cs="Times New Roman"/>
          <w:color w:val="000000"/>
          <w:sz w:val="24"/>
          <w:szCs w:val="24"/>
        </w:rPr>
        <w:t>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5,06%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Pr>
          <w:rFonts w:ascii="Times New Roman" w:hAnsi="Times New Roman" w:cs="Times New Roman"/>
          <w:sz w:val="24"/>
          <w:szCs w:val="24"/>
        </w:rPr>
        <w:t>spadek o 0,88%, biorąc pod uwagę zmniejszenie udzielonych ulg i zwolnień na podstawie uchwał Rady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2017 rok</w:t>
      </w:r>
      <w:r w:rsidR="00B83D85">
        <w:rPr>
          <w:rFonts w:ascii="Times New Roman" w:hAnsi="Times New Roman" w:cs="Times New Roman"/>
          <w:sz w:val="24"/>
          <w:szCs w:val="24"/>
        </w:rPr>
        <w:t xml:space="preserve"> i 2018 rok uwzględniając  spłatę zaległości wymagalnych z lat poprzednich </w:t>
      </w:r>
      <w:r w:rsidR="00B83D85">
        <w:rPr>
          <w:rFonts w:ascii="Times New Roman" w:hAnsi="Times New Roman" w:cs="Times New Roman"/>
          <w:sz w:val="24"/>
          <w:szCs w:val="24"/>
        </w:rPr>
        <w:br/>
        <w:t>w wysokości 250.000 zł</w:t>
      </w:r>
      <w:r>
        <w:rPr>
          <w:rFonts w:ascii="Times New Roman" w:hAnsi="Times New Roman" w:cs="Times New Roman"/>
          <w:sz w:val="24"/>
          <w:szCs w:val="24"/>
        </w:rPr>
        <w:t>.</w:t>
      </w:r>
      <w:r w:rsidR="00B83D85">
        <w:rPr>
          <w:rFonts w:ascii="Times New Roman" w:hAnsi="Times New Roman" w:cs="Times New Roman"/>
          <w:sz w:val="24"/>
          <w:szCs w:val="24"/>
        </w:rPr>
        <w:t xml:space="preserve"> Należności wymagalne na dzień 30.09.2017 roku wyniosły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 20</w:t>
      </w:r>
      <w:r w:rsidR="00B83D85">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B83D85">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B83D85">
        <w:rPr>
          <w:rFonts w:ascii="Times New Roman" w:hAnsi="Times New Roman" w:cs="Times New Roman"/>
          <w:sz w:val="24"/>
          <w:szCs w:val="24"/>
        </w:rPr>
        <w:t>,7</w:t>
      </w:r>
      <w:r w:rsidRPr="00345A42">
        <w:rPr>
          <w:rFonts w:ascii="Times New Roman" w:hAnsi="Times New Roman" w:cs="Times New Roman"/>
          <w:sz w:val="24"/>
          <w:szCs w:val="24"/>
        </w:rPr>
        <w:t>% do 3%.</w:t>
      </w:r>
      <w:r w:rsidR="00B83D85">
        <w:rPr>
          <w:rFonts w:ascii="Times New Roman" w:hAnsi="Times New Roman" w:cs="Times New Roman"/>
          <w:sz w:val="24"/>
          <w:szCs w:val="24"/>
        </w:rPr>
        <w:t xml:space="preserve"> W 2019 roku nie zaplanowano wzrostu podatków.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w:t>
      </w:r>
      <w:r w:rsidR="00B83D85">
        <w:rPr>
          <w:rFonts w:ascii="Times New Roman" w:hAnsi="Times New Roman" w:cs="Times New Roman"/>
          <w:sz w:val="24"/>
          <w:szCs w:val="24"/>
        </w:rPr>
        <w:t>ycznych o następujące wielkości w 2017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w:t>
      </w:r>
      <w:r>
        <w:rPr>
          <w:rFonts w:ascii="Times New Roman" w:hAnsi="Times New Roman" w:cs="Times New Roman"/>
          <w:sz w:val="24"/>
          <w:szCs w:val="24"/>
        </w:rPr>
        <w:t>(+) 25,02</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Pr>
          <w:rFonts w:ascii="Times New Roman" w:hAnsi="Times New Roman" w:cs="Times New Roman"/>
          <w:sz w:val="24"/>
          <w:szCs w:val="24"/>
        </w:rPr>
        <w:t>(+) 10,86</w:t>
      </w:r>
      <w:r w:rsidRPr="00345A42">
        <w:rPr>
          <w:rFonts w:ascii="Times New Roman" w:hAnsi="Times New Roman" w:cs="Times New Roman"/>
          <w:sz w:val="24"/>
          <w:szCs w:val="24"/>
        </w:rPr>
        <w:t>%</w:t>
      </w:r>
      <w:r w:rsidR="00E24F63">
        <w:rPr>
          <w:rFonts w:ascii="Times New Roman" w:hAnsi="Times New Roman" w:cs="Times New Roman"/>
          <w:sz w:val="24"/>
          <w:szCs w:val="24"/>
        </w:rPr>
        <w:t>,</w:t>
      </w:r>
    </w:p>
    <w:p w:rsidR="00E24F63" w:rsidRDefault="00E24F6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oraz w roku 2018:</w:t>
      </w:r>
    </w:p>
    <w:p w:rsidR="00E24F63" w:rsidRDefault="00E24F6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1,71%;</w:t>
      </w:r>
    </w:p>
    <w:p w:rsidR="00E24F63" w:rsidRDefault="00E24F6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3,16%;</w:t>
      </w:r>
    </w:p>
    <w:p w:rsidR="00E24F63" w:rsidRDefault="00E24F6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od środków transportu (+) 0,71%</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Pr>
          <w:rFonts w:ascii="Times New Roman" w:hAnsi="Times New Roman" w:cs="Times New Roman"/>
          <w:sz w:val="24"/>
          <w:szCs w:val="24"/>
        </w:rPr>
        <w:t xml:space="preserve">7 </w:t>
      </w:r>
      <w:r w:rsidR="00E24F63">
        <w:rPr>
          <w:rFonts w:ascii="Times New Roman" w:hAnsi="Times New Roman" w:cs="Times New Roman"/>
          <w:sz w:val="24"/>
          <w:szCs w:val="24"/>
        </w:rPr>
        <w:t>rok i 2018 rok.</w:t>
      </w:r>
      <w:r w:rsidRPr="00345A42">
        <w:rPr>
          <w:rFonts w:ascii="Times New Roman" w:hAnsi="Times New Roman" w:cs="Times New Roman"/>
          <w:sz w:val="24"/>
          <w:szCs w:val="24"/>
        </w:rPr>
        <w:t xml:space="preserve">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 201</w:t>
      </w:r>
      <w:r>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Pr>
          <w:rFonts w:ascii="Times New Roman" w:hAnsi="Times New Roman" w:cs="Times New Roman"/>
          <w:sz w:val="24"/>
          <w:szCs w:val="24"/>
        </w:rPr>
        <w:t>niższe</w:t>
      </w:r>
      <w:r w:rsidRPr="00345A42">
        <w:rPr>
          <w:rFonts w:ascii="Times New Roman" w:hAnsi="Times New Roman" w:cs="Times New Roman"/>
          <w:sz w:val="24"/>
          <w:szCs w:val="24"/>
        </w:rPr>
        <w:t xml:space="preserve"> o </w:t>
      </w:r>
      <w:r>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Pr>
          <w:rFonts w:ascii="Times New Roman" w:hAnsi="Times New Roman" w:cs="Times New Roman"/>
          <w:sz w:val="24"/>
          <w:szCs w:val="24"/>
        </w:rPr>
        <w:t xml:space="preserve"> ze względu na wykonanie dochodów</w:t>
      </w:r>
      <w:r>
        <w:rPr>
          <w:rFonts w:ascii="Times New Roman" w:hAnsi="Times New Roman" w:cs="Times New Roman"/>
          <w:sz w:val="24"/>
          <w:szCs w:val="24"/>
        </w:rPr>
        <w:br/>
        <w:t xml:space="preserve">za III kwartały br. i przewidywanego wykonania dochodów na koniec bieżącego roku. </w:t>
      </w:r>
      <w:r>
        <w:rPr>
          <w:rFonts w:ascii="Times New Roman" w:hAnsi="Times New Roman" w:cs="Times New Roman"/>
          <w:sz w:val="24"/>
          <w:szCs w:val="24"/>
        </w:rPr>
        <w:br/>
        <w:t>Mimo prowadzonej promocji nowo oddanego targowiska miejskiego „Mój Rynek”,</w:t>
      </w:r>
      <w:r>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Pr>
          <w:rFonts w:ascii="Times New Roman" w:hAnsi="Times New Roman" w:cs="Times New Roman"/>
          <w:sz w:val="24"/>
          <w:szCs w:val="24"/>
        </w:rPr>
        <w:t>rzyjającej bazy dla handlujących.</w:t>
      </w:r>
      <w:r w:rsidR="00E24F63">
        <w:rPr>
          <w:rFonts w:ascii="Times New Roman" w:hAnsi="Times New Roman" w:cs="Times New Roman"/>
          <w:sz w:val="24"/>
          <w:szCs w:val="24"/>
        </w:rPr>
        <w:t xml:space="preserve"> Dochody na 2018 rok zaplanowano w wysokości 50.000 zł. W latach następnych założono ich wzrost  od 2,5 do 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Pr>
          <w:rFonts w:ascii="Times New Roman" w:hAnsi="Times New Roman" w:cs="Times New Roman"/>
          <w:sz w:val="24"/>
          <w:szCs w:val="24"/>
        </w:rPr>
        <w:t>9.797.342</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Pr>
          <w:rFonts w:ascii="Times New Roman" w:hAnsi="Times New Roman" w:cs="Times New Roman"/>
          <w:sz w:val="24"/>
          <w:szCs w:val="24"/>
        </w:rPr>
        <w:t>7</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00E24F63">
        <w:rPr>
          <w:rFonts w:ascii="Times New Roman" w:hAnsi="Times New Roman" w:cs="Times New Roman"/>
          <w:sz w:val="24"/>
          <w:szCs w:val="24"/>
        </w:rPr>
        <w:t xml:space="preserve"> roku, natomiast na 2018 rok </w:t>
      </w:r>
      <w:r w:rsidR="00B15452">
        <w:rPr>
          <w:rFonts w:ascii="Times New Roman" w:hAnsi="Times New Roman" w:cs="Times New Roman"/>
          <w:sz w:val="24"/>
          <w:szCs w:val="24"/>
        </w:rPr>
        <w:br/>
      </w:r>
      <w:r w:rsidR="00E24F63">
        <w:rPr>
          <w:rFonts w:ascii="Times New Roman" w:hAnsi="Times New Roman" w:cs="Times New Roman"/>
          <w:sz w:val="24"/>
          <w:szCs w:val="24"/>
        </w:rPr>
        <w:t>w wysokości 11.387.283 zł, które s</w:t>
      </w:r>
      <w:r w:rsidR="00B15452">
        <w:rPr>
          <w:rFonts w:ascii="Times New Roman" w:hAnsi="Times New Roman" w:cs="Times New Roman"/>
          <w:sz w:val="24"/>
          <w:szCs w:val="24"/>
        </w:rPr>
        <w:t>ą wyższe od 2017 roku o 16,23%.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E24F63">
        <w:rPr>
          <w:rFonts w:ascii="Times New Roman" w:hAnsi="Times New Roman" w:cs="Times New Roman"/>
          <w:color w:val="000000"/>
          <w:sz w:val="24"/>
          <w:szCs w:val="24"/>
        </w:rPr>
        <w:t>o 2,5%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E24F63">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E24F63">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E24F63">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873F8A">
        <w:rPr>
          <w:rFonts w:ascii="Times New Roman" w:hAnsi="Times New Roman" w:cs="Times New Roman"/>
          <w:sz w:val="24"/>
          <w:szCs w:val="24"/>
        </w:rPr>
        <w:t>niższym</w:t>
      </w:r>
      <w:r>
        <w:rPr>
          <w:rFonts w:ascii="Times New Roman" w:hAnsi="Times New Roman" w:cs="Times New Roman"/>
          <w:sz w:val="24"/>
          <w:szCs w:val="24"/>
        </w:rPr>
        <w:t xml:space="preserve"> o </w:t>
      </w:r>
      <w:r w:rsidR="00873F8A">
        <w:rPr>
          <w:rFonts w:ascii="Times New Roman" w:hAnsi="Times New Roman" w:cs="Times New Roman"/>
          <w:sz w:val="24"/>
          <w:szCs w:val="24"/>
        </w:rPr>
        <w:t>7,41</w:t>
      </w:r>
      <w:r>
        <w:rPr>
          <w:rFonts w:ascii="Times New Roman" w:hAnsi="Times New Roman" w:cs="Times New Roman"/>
          <w:sz w:val="24"/>
          <w:szCs w:val="24"/>
        </w:rPr>
        <w:t>%, co w roku 201</w:t>
      </w:r>
      <w:r w:rsidR="00E24F63">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E24F63">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E24F63">
        <w:rPr>
          <w:rFonts w:ascii="Times New Roman" w:hAnsi="Times New Roman" w:cs="Times New Roman"/>
          <w:sz w:val="24"/>
          <w:szCs w:val="24"/>
        </w:rPr>
        <w:t>2,47</w:t>
      </w:r>
      <w:r>
        <w:rPr>
          <w:rFonts w:ascii="Times New Roman" w:hAnsi="Times New Roman" w:cs="Times New Roman"/>
          <w:sz w:val="24"/>
          <w:szCs w:val="24"/>
        </w:rPr>
        <w:t>% w latach następnych od 1</w:t>
      </w:r>
      <w:r w:rsidR="00E24F63">
        <w:rPr>
          <w:rFonts w:ascii="Times New Roman" w:hAnsi="Times New Roman" w:cs="Times New Roman"/>
          <w:sz w:val="24"/>
          <w:szCs w:val="24"/>
        </w:rPr>
        <w:t>,91</w:t>
      </w:r>
      <w:r>
        <w:rPr>
          <w:rFonts w:ascii="Times New Roman" w:hAnsi="Times New Roman" w:cs="Times New Roman"/>
          <w:sz w:val="24"/>
          <w:szCs w:val="24"/>
        </w:rPr>
        <w:t>% - 2,</w:t>
      </w:r>
      <w:r w:rsidR="00E24F63">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E24F63">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E24F63">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B15452">
        <w:rPr>
          <w:rFonts w:ascii="Times New Roman" w:hAnsi="Times New Roman" w:cs="Times New Roman"/>
          <w:color w:val="000000"/>
          <w:sz w:val="24"/>
          <w:szCs w:val="24"/>
        </w:rPr>
        <w:br/>
      </w:r>
      <w:r w:rsidR="00E24F63">
        <w:rPr>
          <w:rFonts w:ascii="Times New Roman" w:hAnsi="Times New Roman" w:cs="Times New Roman"/>
          <w:color w:val="000000"/>
          <w:sz w:val="24"/>
          <w:szCs w:val="24"/>
        </w:rPr>
        <w:lastRenderedPageBreak/>
        <w:t>od osób fizycznych w tej samej wysokości, co plan 2017 roku, biorąc pod uwagę wykonanie za trzy kwartały br. i prognozowane wykonanie na koniec 2017 roku. Z</w:t>
      </w:r>
      <w:r w:rsidRPr="00345A42">
        <w:rPr>
          <w:rFonts w:ascii="Times New Roman" w:hAnsi="Times New Roman" w:cs="Times New Roman"/>
          <w:color w:val="000000"/>
          <w:sz w:val="24"/>
          <w:szCs w:val="24"/>
        </w:rPr>
        <w:t xml:space="preserve">naczny </w:t>
      </w:r>
      <w:r w:rsidR="00C73CAC">
        <w:rPr>
          <w:rFonts w:ascii="Times New Roman" w:hAnsi="Times New Roman" w:cs="Times New Roman"/>
          <w:color w:val="000000"/>
          <w:sz w:val="24"/>
          <w:szCs w:val="24"/>
        </w:rPr>
        <w:t>spadek</w:t>
      </w:r>
      <w:r w:rsidRPr="00345A42">
        <w:rPr>
          <w:rFonts w:ascii="Times New Roman" w:hAnsi="Times New Roman" w:cs="Times New Roman"/>
          <w:color w:val="000000"/>
          <w:sz w:val="24"/>
          <w:szCs w:val="24"/>
        </w:rPr>
        <w:t xml:space="preserve"> </w:t>
      </w:r>
      <w:r w:rsidR="00C73CAC">
        <w:rPr>
          <w:rFonts w:ascii="Times New Roman" w:hAnsi="Times New Roman" w:cs="Times New Roman"/>
          <w:color w:val="000000"/>
          <w:sz w:val="24"/>
          <w:szCs w:val="24"/>
        </w:rPr>
        <w:t xml:space="preserve">o 45,45% </w:t>
      </w:r>
      <w:r w:rsidR="00C73CAC">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w przypadku osób </w:t>
      </w:r>
      <w:r w:rsidR="00C73CAC">
        <w:rPr>
          <w:rFonts w:ascii="Times New Roman" w:hAnsi="Times New Roman" w:cs="Times New Roman"/>
          <w:color w:val="000000"/>
          <w:sz w:val="24"/>
          <w:szCs w:val="24"/>
        </w:rPr>
        <w:t xml:space="preserve">prawnych, </w:t>
      </w:r>
      <w:r>
        <w:rPr>
          <w:rFonts w:ascii="Times New Roman" w:hAnsi="Times New Roman" w:cs="Times New Roman"/>
          <w:color w:val="000000"/>
          <w:sz w:val="24"/>
          <w:szCs w:val="24"/>
        </w:rPr>
        <w:t xml:space="preserve">biorąc pod uwagę wykonanie za trzy kwartały br. </w:t>
      </w:r>
      <w:r w:rsidR="00C73CAC">
        <w:rPr>
          <w:rFonts w:ascii="Times New Roman" w:hAnsi="Times New Roman" w:cs="Times New Roman"/>
          <w:color w:val="000000"/>
          <w:sz w:val="24"/>
          <w:szCs w:val="24"/>
        </w:rPr>
        <w:br/>
      </w:r>
      <w:r>
        <w:rPr>
          <w:rFonts w:ascii="Times New Roman" w:hAnsi="Times New Roman" w:cs="Times New Roman"/>
          <w:color w:val="000000"/>
          <w:sz w:val="24"/>
          <w:szCs w:val="24"/>
        </w:rPr>
        <w:t>i prognozowane dochody na koniec 201</w:t>
      </w:r>
      <w:r w:rsidR="00C73CAC">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00C73CAC">
        <w:rPr>
          <w:rFonts w:ascii="Times New Roman" w:hAnsi="Times New Roman" w:cs="Times New Roman"/>
          <w:color w:val="000000"/>
          <w:sz w:val="24"/>
          <w:szCs w:val="24"/>
        </w:rPr>
        <w:t>0</w:t>
      </w:r>
      <w:r w:rsidRPr="00345A42">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sidR="00C73CAC">
        <w:rPr>
          <w:rFonts w:ascii="Times New Roman" w:hAnsi="Times New Roman" w:cs="Times New Roman"/>
          <w:sz w:val="24"/>
          <w:szCs w:val="24"/>
        </w:rPr>
        <w:t xml:space="preserve"> oraz na 2018 rok.</w:t>
      </w:r>
      <w:r w:rsidRPr="00345A42">
        <w:rPr>
          <w:rFonts w:ascii="Times New Roman" w:hAnsi="Times New Roman" w:cs="Times New Roman"/>
          <w:sz w:val="24"/>
          <w:szCs w:val="24"/>
        </w:rPr>
        <w:t xml:space="preserve"> Dochody te oszacowano na podstawie wykonania za 201</w:t>
      </w:r>
      <w:r w:rsidR="00C73CAC">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 które wynosiły </w:t>
      </w:r>
      <w:r w:rsidR="00C73CAC">
        <w:rPr>
          <w:rFonts w:ascii="Times New Roman" w:hAnsi="Times New Roman" w:cs="Times New Roman"/>
          <w:sz w:val="24"/>
          <w:szCs w:val="24"/>
        </w:rPr>
        <w:t xml:space="preserve">8.824,84 zł. </w:t>
      </w:r>
      <w:r w:rsidRPr="00345A42">
        <w:rPr>
          <w:rFonts w:ascii="Times New Roman" w:hAnsi="Times New Roman" w:cs="Times New Roman"/>
          <w:sz w:val="24"/>
          <w:szCs w:val="24"/>
        </w:rPr>
        <w:t>W latach 201</w:t>
      </w:r>
      <w:r w:rsidR="00C73CAC">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w:t>
      </w:r>
      <w:r>
        <w:rPr>
          <w:rFonts w:ascii="Times New Roman" w:hAnsi="Times New Roman" w:cs="Times New Roman"/>
          <w:sz w:val="24"/>
          <w:szCs w:val="24"/>
        </w:rPr>
        <w:t>d</w:t>
      </w:r>
      <w:r w:rsidRPr="00345A42">
        <w:rPr>
          <w:rFonts w:ascii="Times New Roman" w:hAnsi="Times New Roman" w:cs="Times New Roman"/>
          <w:sz w:val="24"/>
          <w:szCs w:val="24"/>
        </w:rPr>
        <w:t xml:space="preserve"> </w:t>
      </w:r>
      <w:r w:rsidR="00C73CAC">
        <w:rPr>
          <w:rFonts w:ascii="Times New Roman" w:hAnsi="Times New Roman" w:cs="Times New Roman"/>
          <w:sz w:val="24"/>
          <w:szCs w:val="24"/>
        </w:rPr>
        <w:t>2,5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o </w:t>
      </w:r>
      <w:r>
        <w:rPr>
          <w:rFonts w:ascii="Times New Roman" w:hAnsi="Times New Roman" w:cs="Times New Roman"/>
          <w:sz w:val="24"/>
          <w:szCs w:val="24"/>
        </w:rPr>
        <w:t>100</w:t>
      </w:r>
      <w:r w:rsidRPr="00345A42">
        <w:rPr>
          <w:rFonts w:ascii="Times New Roman" w:hAnsi="Times New Roman" w:cs="Times New Roman"/>
          <w:sz w:val="24"/>
          <w:szCs w:val="24"/>
        </w:rPr>
        <w:t xml:space="preserve">% </w:t>
      </w:r>
      <w:r>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Wzrost </w:t>
      </w:r>
      <w:r w:rsidRPr="00345A42">
        <w:rPr>
          <w:rFonts w:ascii="Times New Roman" w:hAnsi="Times New Roman" w:cs="Times New Roman"/>
          <w:sz w:val="24"/>
          <w:szCs w:val="24"/>
        </w:rPr>
        <w:t>ten podyktowany jest uwzględnieniem wykonania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rPr>
        <w:t xml:space="preserve"> </w:t>
      </w:r>
      <w:r w:rsidRPr="00345A42">
        <w:rPr>
          <w:rFonts w:ascii="Times New Roman" w:hAnsi="Times New Roman" w:cs="Times New Roman"/>
          <w:sz w:val="24"/>
          <w:szCs w:val="24"/>
        </w:rPr>
        <w:t>Dla kolejnych lat 20</w:t>
      </w:r>
      <w:r>
        <w:rPr>
          <w:rFonts w:ascii="Times New Roman" w:hAnsi="Times New Roman" w:cs="Times New Roman"/>
          <w:sz w:val="24"/>
          <w:szCs w:val="24"/>
        </w:rPr>
        <w:t>1</w:t>
      </w:r>
      <w:r w:rsidR="00C73CAC">
        <w:rPr>
          <w:rFonts w:ascii="Times New Roman" w:hAnsi="Times New Roman" w:cs="Times New Roman"/>
          <w:sz w:val="24"/>
          <w:szCs w:val="24"/>
        </w:rPr>
        <w:t>9 zaplanowano w tej samej wysokości, natomiast w latach 2019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 xml:space="preserve">dysponenta -  Ministerstwo Finansów. </w:t>
      </w:r>
      <w:r>
        <w:rPr>
          <w:rFonts w:ascii="Times New Roman" w:hAnsi="Times New Roman" w:cs="Times New Roman"/>
          <w:sz w:val="24"/>
          <w:szCs w:val="24"/>
        </w:rPr>
        <w:t>Dochody wzrosły w porównaniu z planem  2016 roku o 9,35%.</w:t>
      </w:r>
      <w:r w:rsidR="00C73CAC">
        <w:rPr>
          <w:rFonts w:ascii="Times New Roman" w:hAnsi="Times New Roman" w:cs="Times New Roman"/>
          <w:sz w:val="24"/>
          <w:szCs w:val="24"/>
        </w:rPr>
        <w:t xml:space="preserve"> W roku 2018 w porównaniu z planem 2017 roku odnotowano wzrost o 5,94%.</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C73CAC">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1545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 xml:space="preserve">W wymienionych latach z powodu wypłacanych od kwietnia 2016 roku świadczeń wychowawczych na podstawie ustawy z dnia 11 lutego 2016 roku o pomocy państwa </w:t>
      </w:r>
      <w:r>
        <w:rPr>
          <w:rFonts w:ascii="Times New Roman" w:hAnsi="Times New Roman" w:cs="Times New Roman"/>
          <w:sz w:val="24"/>
          <w:szCs w:val="24"/>
        </w:rPr>
        <w:br/>
        <w:t>w wychowaniu dzieci przyjęto wzrost dochodów o 13.000.000 zł</w:t>
      </w:r>
      <w:r w:rsidRPr="00345A42">
        <w:rPr>
          <w:rFonts w:ascii="Times New Roman" w:hAnsi="Times New Roman" w:cs="Times New Roman"/>
          <w:sz w:val="24"/>
          <w:szCs w:val="24"/>
        </w:rPr>
        <w:t xml:space="preserve">. </w:t>
      </w:r>
      <w:r>
        <w:rPr>
          <w:rFonts w:ascii="Times New Roman" w:hAnsi="Times New Roman" w:cs="Times New Roman"/>
          <w:sz w:val="24"/>
          <w:szCs w:val="24"/>
        </w:rPr>
        <w:t>Do kalkulacji wzrostu dochodów z tego tytułu przyjęto wartość wydanych decyzji w 2016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sidR="00C73CAC">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C73CAC">
        <w:rPr>
          <w:rFonts w:ascii="Times New Roman" w:hAnsi="Times New Roman" w:cs="Times New Roman"/>
          <w:sz w:val="24"/>
          <w:szCs w:val="24"/>
        </w:rPr>
        <w:t>6</w:t>
      </w:r>
      <w:r>
        <w:rPr>
          <w:rFonts w:ascii="Times New Roman" w:hAnsi="Times New Roman" w:cs="Times New Roman"/>
          <w:sz w:val="24"/>
          <w:szCs w:val="24"/>
        </w:rPr>
        <w:t xml:space="preserve"> roku oraz jednorocznych planowanych </w:t>
      </w:r>
      <w:r>
        <w:rPr>
          <w:rFonts w:ascii="Times New Roman" w:hAnsi="Times New Roman" w:cs="Times New Roman"/>
          <w:sz w:val="24"/>
          <w:szCs w:val="24"/>
        </w:rPr>
        <w:lastRenderedPageBreak/>
        <w:t xml:space="preserve">dochodów w 2017 roku z tytułu zwrotu podatku naliczonego po centralizacji podatku VAT </w:t>
      </w:r>
      <w:r>
        <w:rPr>
          <w:rFonts w:ascii="Times New Roman" w:hAnsi="Times New Roman" w:cs="Times New Roman"/>
          <w:sz w:val="24"/>
          <w:szCs w:val="24"/>
        </w:rPr>
        <w:br/>
        <w:t xml:space="preserve">w gminie. </w:t>
      </w:r>
      <w:r w:rsidR="00C73CAC">
        <w:rPr>
          <w:rFonts w:ascii="Times New Roman" w:hAnsi="Times New Roman" w:cs="Times New Roman"/>
          <w:sz w:val="24"/>
          <w:szCs w:val="24"/>
        </w:rPr>
        <w:t>Na 2018 rok zaplanowano dochody bez wpłat jednorazowych uwzględniając przewidywane wykonanie na koniec 2017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xml:space="preserve">, w 2018 roku </w:t>
      </w:r>
      <w:r w:rsidR="00C73CAC">
        <w:rPr>
          <w:rFonts w:ascii="Times New Roman" w:hAnsi="Times New Roman" w:cs="Times New Roman"/>
          <w:sz w:val="24"/>
          <w:szCs w:val="24"/>
        </w:rPr>
        <w:t>1.0</w:t>
      </w:r>
      <w:r w:rsidR="00CE2129">
        <w:rPr>
          <w:rFonts w:ascii="Times New Roman" w:hAnsi="Times New Roman" w:cs="Times New Roman"/>
          <w:sz w:val="24"/>
          <w:szCs w:val="24"/>
        </w:rPr>
        <w:t>00.000 zł</w:t>
      </w:r>
      <w:r w:rsidR="00C73CAC">
        <w:rPr>
          <w:rFonts w:ascii="Times New Roman" w:hAnsi="Times New Roman" w:cs="Times New Roman"/>
          <w:sz w:val="24"/>
          <w:szCs w:val="24"/>
        </w:rPr>
        <w:t>, w 2019 i 2020 roku po 500.000 zł i w roku 2021 – 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Sprzedaż mienia wg wykazu</w:t>
      </w:r>
      <w:r w:rsidR="002323A5">
        <w:rPr>
          <w:rFonts w:ascii="Times New Roman" w:hAnsi="Times New Roman" w:cs="Times New Roman"/>
          <w:sz w:val="24"/>
          <w:szCs w:val="24"/>
        </w:rPr>
        <w:t xml:space="preserve"> w 2017 roku</w:t>
      </w:r>
      <w:r w:rsidRPr="00345A42">
        <w:rPr>
          <w:rFonts w:ascii="Times New Roman" w:hAnsi="Times New Roman" w:cs="Times New Roman"/>
          <w:sz w:val="24"/>
          <w:szCs w:val="24"/>
        </w:rPr>
        <w:t xml:space="preserve">: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463312" w:rsidRPr="00AF45FA" w:rsidTr="00463312">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636D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r w:rsidR="00636D8F">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lastRenderedPageBreak/>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463312" w:rsidRPr="006A60B1"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636D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RPr="00447ABA" w:rsidTr="004633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463312" w:rsidRPr="007C22EC" w:rsidRDefault="00463312" w:rsidP="00463312">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463312" w:rsidRPr="007C22EC" w:rsidRDefault="003C0D82" w:rsidP="00463312">
            <w:pPr>
              <w:spacing w:line="240" w:lineRule="auto"/>
              <w:jc w:val="right"/>
              <w:rPr>
                <w:rFonts w:ascii="Arial" w:hAnsi="Arial" w:cs="Arial"/>
                <w:b/>
                <w:color w:val="000000"/>
                <w:sz w:val="20"/>
                <w:szCs w:val="20"/>
              </w:rPr>
            </w:pPr>
            <w:r>
              <w:rPr>
                <w:rFonts w:ascii="Arial" w:hAnsi="Arial" w:cs="Arial"/>
                <w:b/>
                <w:color w:val="000000"/>
                <w:sz w:val="20"/>
                <w:szCs w:val="20"/>
              </w:rPr>
              <w:t>1 819</w:t>
            </w:r>
            <w:r w:rsidR="00463312">
              <w:rPr>
                <w:rFonts w:ascii="Arial" w:hAnsi="Arial" w:cs="Arial"/>
                <w:b/>
                <w:color w:val="000000"/>
                <w:sz w:val="20"/>
                <w:szCs w:val="20"/>
              </w:rPr>
              <w:t xml:space="preserve"> 000,00zł</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2323A5" w:rsidRDefault="002323A5" w:rsidP="002323A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Sprzedaż mienia wg wykazu</w:t>
      </w:r>
      <w:r>
        <w:rPr>
          <w:rFonts w:ascii="Times New Roman" w:hAnsi="Times New Roman" w:cs="Times New Roman"/>
          <w:sz w:val="24"/>
          <w:szCs w:val="24"/>
        </w:rPr>
        <w:t xml:space="preserve"> w 2018 roku</w:t>
      </w:r>
      <w:r w:rsidRPr="00345A42">
        <w:rPr>
          <w:rFonts w:ascii="Times New Roman" w:hAnsi="Times New Roman" w:cs="Times New Roman"/>
          <w:sz w:val="24"/>
          <w:szCs w:val="24"/>
        </w:rPr>
        <w:t xml:space="preserve">: </w:t>
      </w:r>
    </w:p>
    <w:p w:rsidR="002323A5" w:rsidRDefault="002323A5" w:rsidP="002323A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2323A5" w:rsidRPr="002E7EF2" w:rsidTr="00BC405D">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w:t>
            </w:r>
          </w:p>
        </w:tc>
        <w:tc>
          <w:tcPr>
            <w:tcW w:w="1240" w:type="dxa"/>
            <w:vMerge/>
            <w:tcBorders>
              <w:left w:val="nil"/>
              <w:right w:val="single" w:sz="4" w:space="0" w:color="000000"/>
            </w:tcBorders>
            <w:shd w:val="clear" w:color="000000" w:fill="FFFFFF"/>
            <w:vAlign w:val="center"/>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w:t>
            </w:r>
          </w:p>
        </w:tc>
        <w:tc>
          <w:tcPr>
            <w:tcW w:w="1240" w:type="dxa"/>
            <w:vMerge/>
            <w:tcBorders>
              <w:left w:val="nil"/>
              <w:right w:val="single" w:sz="4" w:space="0" w:color="000000"/>
            </w:tcBorders>
            <w:shd w:val="clear" w:color="000000" w:fill="FFFFFF"/>
            <w:vAlign w:val="center"/>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46 000,00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375 000,00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395 000,00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lastRenderedPageBreak/>
              <w:t>12</w:t>
            </w:r>
          </w:p>
        </w:tc>
        <w:tc>
          <w:tcPr>
            <w:tcW w:w="1240" w:type="dxa"/>
            <w:vMerge/>
            <w:tcBorders>
              <w:left w:val="nil"/>
              <w:bottom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455 000,00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2323A5" w:rsidRPr="002E7EF2" w:rsidRDefault="002323A5" w:rsidP="00BC405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33</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34</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36 000,00 zł</w:t>
            </w:r>
          </w:p>
        </w:tc>
      </w:tr>
      <w:tr w:rsidR="002323A5" w:rsidRPr="002E7EF2" w:rsidTr="00BC405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right"/>
              <w:rPr>
                <w:rFonts w:ascii="Arial" w:eastAsia="Times New Roman" w:hAnsi="Arial" w:cs="Arial"/>
                <w:b/>
                <w:bCs/>
                <w:color w:val="000000"/>
                <w:sz w:val="20"/>
                <w:szCs w:val="20"/>
                <w:lang w:eastAsia="pl-PL"/>
              </w:rPr>
            </w:pPr>
            <w:r w:rsidRPr="002E7EF2">
              <w:rPr>
                <w:rFonts w:ascii="Arial" w:eastAsia="Times New Roman" w:hAnsi="Arial" w:cs="Arial"/>
                <w:b/>
                <w:bCs/>
                <w:color w:val="000000"/>
                <w:sz w:val="20"/>
                <w:szCs w:val="20"/>
                <w:lang w:eastAsia="pl-PL"/>
              </w:rPr>
              <w:t>2 357 000,00 zł</w:t>
            </w:r>
          </w:p>
        </w:tc>
      </w:tr>
    </w:tbl>
    <w:p w:rsidR="002323A5" w:rsidRDefault="002323A5" w:rsidP="002323A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p>
    <w:p w:rsidR="002323A5" w:rsidRPr="00345A42" w:rsidRDefault="002323A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2323A5" w:rsidRDefault="00B15452" w:rsidP="00331A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2323A5">
        <w:rPr>
          <w:rFonts w:ascii="Times New Roman" w:hAnsi="Times New Roman" w:cs="Times New Roman"/>
          <w:sz w:val="24"/>
          <w:szCs w:val="24"/>
        </w:rPr>
        <w:t xml:space="preserve"> 2017 roku zaplanowano kwotę </w:t>
      </w:r>
      <w:r w:rsidR="00331ACA">
        <w:rPr>
          <w:rFonts w:ascii="Times New Roman" w:hAnsi="Times New Roman" w:cs="Times New Roman"/>
          <w:sz w:val="24"/>
          <w:szCs w:val="24"/>
        </w:rPr>
        <w:t>135.671,64</w:t>
      </w:r>
      <w:r w:rsidR="002323A5">
        <w:rPr>
          <w:rFonts w:ascii="Times New Roman" w:hAnsi="Times New Roman" w:cs="Times New Roman"/>
          <w:sz w:val="24"/>
          <w:szCs w:val="24"/>
        </w:rPr>
        <w:t xml:space="preserve"> zł, zgodnie z zawartą umową dofinansowania do budowy drogi dojazdowej do użytków rolnych w miejscowości Parkowo w wysokości 116.250 zł oraz na podstawie otrzymanego zawiadomienia od Wojewody Wielkopolskiego </w:t>
      </w:r>
      <w:r w:rsidR="00331ACA">
        <w:rPr>
          <w:rFonts w:ascii="Times New Roman" w:hAnsi="Times New Roman" w:cs="Times New Roman"/>
          <w:sz w:val="24"/>
          <w:szCs w:val="24"/>
        </w:rPr>
        <w:br/>
      </w:r>
      <w:r w:rsidR="002323A5">
        <w:rPr>
          <w:rFonts w:ascii="Times New Roman" w:hAnsi="Times New Roman" w:cs="Times New Roman"/>
          <w:sz w:val="24"/>
          <w:szCs w:val="24"/>
        </w:rPr>
        <w:t>o przyznaniu dotacji celowej jako zwrot wydatków poniesionych w 2016 roku</w:t>
      </w:r>
      <w:r w:rsidR="00230A75">
        <w:rPr>
          <w:rFonts w:ascii="Times New Roman" w:hAnsi="Times New Roman" w:cs="Times New Roman"/>
          <w:sz w:val="24"/>
          <w:szCs w:val="24"/>
        </w:rPr>
        <w:t xml:space="preserve"> na </w:t>
      </w:r>
      <w:r w:rsidR="00331ACA">
        <w:rPr>
          <w:rFonts w:ascii="Times New Roman" w:hAnsi="Times New Roman" w:cs="Times New Roman"/>
          <w:sz w:val="24"/>
          <w:szCs w:val="24"/>
        </w:rPr>
        <w:t>p</w:t>
      </w:r>
      <w:r w:rsidR="00230A75">
        <w:rPr>
          <w:rFonts w:ascii="Times New Roman" w:hAnsi="Times New Roman" w:cs="Times New Roman"/>
          <w:sz w:val="24"/>
          <w:szCs w:val="24"/>
        </w:rPr>
        <w:t>rzedsięwzięcia funduszu soł</w:t>
      </w:r>
      <w:r w:rsidR="00331ACA">
        <w:rPr>
          <w:rFonts w:ascii="Times New Roman" w:hAnsi="Times New Roman" w:cs="Times New Roman"/>
          <w:sz w:val="24"/>
          <w:szCs w:val="24"/>
        </w:rPr>
        <w:t>eckiego w kwocie 8.021,64 zł oraz kwotę 11.400 zł na zakupy inwestycyjne przy realizacji projektu „Powiedz mi, a zapomnę. Pokaż mi, a zapamiętam. Pozwól mi zrobić, a zrozumiem” – nowe kompetencje uczniów i nauczycieli w gminie Rogoźno.</w:t>
      </w:r>
    </w:p>
    <w:p w:rsidR="002323A5" w:rsidRDefault="002323A5" w:rsidP="00232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345A42">
        <w:rPr>
          <w:rFonts w:ascii="Times New Roman" w:hAnsi="Times New Roman" w:cs="Times New Roman"/>
          <w:sz w:val="24"/>
          <w:szCs w:val="24"/>
        </w:rPr>
        <w:lastRenderedPageBreak/>
        <w:t xml:space="preserve">W </w:t>
      </w:r>
      <w:r>
        <w:rPr>
          <w:rFonts w:ascii="Times New Roman" w:hAnsi="Times New Roman" w:cs="Times New Roman"/>
          <w:sz w:val="24"/>
          <w:szCs w:val="24"/>
        </w:rPr>
        <w:t>WPF w roku 2018 zaplanowano dotację jako zwrot poniesionych wydatków w 2017 roku w wysokości 171.793 zł. Zwrot dotyczy podpisanych umów o przyznaniu pomocy do:</w:t>
      </w:r>
    </w:p>
    <w:p w:rsidR="002323A5" w:rsidRPr="002D09B2" w:rsidRDefault="002323A5" w:rsidP="002323A5">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„Budowy boiska wielofunkcyjnego przy ul. Seminarialnej” – 90.478 zł;</w:t>
      </w:r>
    </w:p>
    <w:p w:rsidR="002323A5" w:rsidRDefault="002323A5" w:rsidP="002323A5">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placu zabaw oraz siłowni zewnętrznej przy ul. Różanej” – 81.315 zł. </w:t>
      </w:r>
    </w:p>
    <w:p w:rsidR="002323A5" w:rsidRDefault="002323A5" w:rsidP="00232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Pr>
          <w:rFonts w:ascii="Times New Roman" w:hAnsi="Times New Roman" w:cs="Times New Roman"/>
          <w:sz w:val="24"/>
          <w:szCs w:val="24"/>
        </w:rPr>
        <w:t xml:space="preserve">w/w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Pr="002D09B2">
        <w:rPr>
          <w:rFonts w:ascii="Times New Roman" w:hAnsi="Times New Roman" w:cs="Times New Roman"/>
          <w:sz w:val="24"/>
          <w:szCs w:val="24"/>
        </w:rPr>
        <w:t xml:space="preserve"> </w:t>
      </w:r>
      <w:r>
        <w:rPr>
          <w:rFonts w:ascii="Times New Roman" w:hAnsi="Times New Roman" w:cs="Times New Roman"/>
          <w:sz w:val="24"/>
          <w:szCs w:val="24"/>
        </w:rPr>
        <w:t>wniosku o płatność przypada na 31 stycznia 2018 roku.</w:t>
      </w:r>
    </w:p>
    <w:p w:rsidR="002323A5" w:rsidRPr="002D09B2" w:rsidRDefault="002323A5" w:rsidP="00232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Pr="002D09B2">
        <w:rPr>
          <w:rFonts w:ascii="Times New Roman" w:hAnsi="Times New Roman" w:cs="Times New Roman"/>
          <w:sz w:val="24"/>
          <w:szCs w:val="24"/>
        </w:rPr>
        <w:t xml:space="preserve"> latach 2019 – 20</w:t>
      </w:r>
      <w:r>
        <w:rPr>
          <w:rFonts w:ascii="Times New Roman" w:hAnsi="Times New Roman" w:cs="Times New Roman"/>
          <w:sz w:val="24"/>
          <w:szCs w:val="24"/>
        </w:rPr>
        <w:t>37</w:t>
      </w:r>
      <w:r w:rsidRPr="002D09B2">
        <w:rPr>
          <w:rFonts w:ascii="Times New Roman" w:hAnsi="Times New Roman" w:cs="Times New Roman"/>
          <w:sz w:val="24"/>
          <w:szCs w:val="24"/>
        </w:rPr>
        <w:t xml:space="preserve"> nie zaplanowano dochodów z tego tytułu. </w:t>
      </w:r>
    </w:p>
    <w:p w:rsidR="002323A5" w:rsidRPr="002323A5" w:rsidRDefault="002323A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16"/>
          <w:szCs w:val="1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Pr>
          <w:rFonts w:ascii="Times New Roman" w:hAnsi="Times New Roman" w:cs="Times New Roman"/>
          <w:sz w:val="24"/>
          <w:szCs w:val="24"/>
        </w:rPr>
        <w:t xml:space="preserve">6r.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331ACA">
        <w:rPr>
          <w:rFonts w:ascii="Times New Roman" w:hAnsi="Times New Roman" w:cs="Times New Roman"/>
          <w:sz w:val="24"/>
          <w:szCs w:val="24"/>
        </w:rPr>
        <w:t>22.64</w:t>
      </w:r>
      <w:r w:rsidR="00EF0D03">
        <w:rPr>
          <w:rFonts w:ascii="Times New Roman" w:hAnsi="Times New Roman" w:cs="Times New Roman"/>
          <w:sz w:val="24"/>
          <w:szCs w:val="24"/>
        </w:rPr>
        <w:t>7.1</w:t>
      </w:r>
      <w:r w:rsidR="00873F8A">
        <w:rPr>
          <w:rFonts w:ascii="Times New Roman" w:hAnsi="Times New Roman" w:cs="Times New Roman"/>
          <w:sz w:val="24"/>
          <w:szCs w:val="24"/>
        </w:rPr>
        <w:t>06</w:t>
      </w:r>
      <w:r w:rsidR="00331ACA">
        <w:rPr>
          <w:rFonts w:ascii="Times New Roman" w:hAnsi="Times New Roman" w:cs="Times New Roman"/>
          <w:sz w:val="24"/>
          <w:szCs w:val="24"/>
        </w:rPr>
        <w:t>,59</w:t>
      </w:r>
      <w:r w:rsidR="00873F8A">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17</w:t>
      </w:r>
      <w:r w:rsidRPr="00345A42">
        <w:rPr>
          <w:rFonts w:ascii="Times New Roman" w:hAnsi="Times New Roman" w:cs="Times New Roman"/>
          <w:sz w:val="24"/>
          <w:szCs w:val="24"/>
        </w:rPr>
        <w:t xml:space="preserve"> r. z tego: </w:t>
      </w:r>
      <w:bookmarkStart w:id="0" w:name="_GoBack"/>
      <w:bookmarkEnd w:id="0"/>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331ACA">
        <w:rPr>
          <w:rFonts w:ascii="Times New Roman" w:hAnsi="Times New Roman" w:cs="Times New Roman"/>
          <w:sz w:val="24"/>
          <w:szCs w:val="24"/>
        </w:rPr>
        <w:t>17.00</w:t>
      </w:r>
      <w:r w:rsidR="00873F8A">
        <w:rPr>
          <w:rFonts w:ascii="Times New Roman" w:hAnsi="Times New Roman" w:cs="Times New Roman"/>
          <w:sz w:val="24"/>
          <w:szCs w:val="24"/>
        </w:rPr>
        <w:t>7</w:t>
      </w:r>
      <w:r w:rsidR="00331ACA">
        <w:rPr>
          <w:rFonts w:ascii="Times New Roman" w:hAnsi="Times New Roman" w:cs="Times New Roman"/>
          <w:sz w:val="24"/>
          <w:szCs w:val="24"/>
        </w:rPr>
        <w:t>.</w:t>
      </w:r>
      <w:r w:rsidR="00EF0D03">
        <w:rPr>
          <w:rFonts w:ascii="Times New Roman" w:hAnsi="Times New Roman" w:cs="Times New Roman"/>
          <w:sz w:val="24"/>
          <w:szCs w:val="24"/>
        </w:rPr>
        <w:t>3</w:t>
      </w:r>
      <w:r w:rsidR="00873F8A">
        <w:rPr>
          <w:rFonts w:ascii="Times New Roman" w:hAnsi="Times New Roman" w:cs="Times New Roman"/>
          <w:sz w:val="24"/>
          <w:szCs w:val="24"/>
        </w:rPr>
        <w:t>05</w:t>
      </w:r>
      <w:r w:rsidR="00331ACA">
        <w:rPr>
          <w:rFonts w:ascii="Times New Roman" w:hAnsi="Times New Roman" w:cs="Times New Roman"/>
          <w:sz w:val="24"/>
          <w:szCs w:val="24"/>
        </w:rPr>
        <w:t>,26</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C65A05">
        <w:rPr>
          <w:rFonts w:ascii="Times New Roman" w:hAnsi="Times New Roman" w:cs="Times New Roman"/>
          <w:sz w:val="24"/>
          <w:szCs w:val="24"/>
        </w:rPr>
        <w:t>75</w:t>
      </w:r>
      <w:r w:rsidR="00FC6B5B">
        <w:rPr>
          <w:rFonts w:ascii="Times New Roman" w:hAnsi="Times New Roman" w:cs="Times New Roman"/>
          <w:sz w:val="24"/>
          <w:szCs w:val="24"/>
        </w:rPr>
        <w:t>,</w:t>
      </w:r>
      <w:r w:rsidR="00873F8A">
        <w:rPr>
          <w:rFonts w:ascii="Times New Roman" w:hAnsi="Times New Roman" w:cs="Times New Roman"/>
          <w:sz w:val="24"/>
          <w:szCs w:val="24"/>
        </w:rPr>
        <w:t>10</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331ACA">
        <w:rPr>
          <w:rFonts w:ascii="Times New Roman" w:hAnsi="Times New Roman" w:cs="Times New Roman"/>
          <w:sz w:val="24"/>
          <w:szCs w:val="24"/>
        </w:rPr>
        <w:t>8</w:t>
      </w:r>
      <w:r w:rsidR="00873F8A">
        <w:rPr>
          <w:rFonts w:ascii="Times New Roman" w:hAnsi="Times New Roman" w:cs="Times New Roman"/>
          <w:sz w:val="24"/>
          <w:szCs w:val="24"/>
        </w:rPr>
        <w:t>15</w:t>
      </w:r>
      <w:r w:rsidR="00331ACA">
        <w:rPr>
          <w:rFonts w:ascii="Times New Roman" w:hAnsi="Times New Roman" w:cs="Times New Roman"/>
          <w:sz w:val="24"/>
          <w:szCs w:val="24"/>
        </w:rPr>
        <w:t>.</w:t>
      </w:r>
      <w:r w:rsidR="00873F8A">
        <w:rPr>
          <w:rFonts w:ascii="Times New Roman" w:hAnsi="Times New Roman" w:cs="Times New Roman"/>
          <w:sz w:val="24"/>
          <w:szCs w:val="24"/>
        </w:rPr>
        <w:t>0</w:t>
      </w:r>
      <w:r w:rsidR="00FC6B5B">
        <w:rPr>
          <w:rFonts w:ascii="Times New Roman" w:hAnsi="Times New Roman" w:cs="Times New Roman"/>
          <w:sz w:val="24"/>
          <w:szCs w:val="24"/>
        </w:rPr>
        <w:t>17,94</w:t>
      </w:r>
      <w:r w:rsidR="00C65A05">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873F8A">
        <w:rPr>
          <w:rFonts w:ascii="Times New Roman" w:hAnsi="Times New Roman" w:cs="Times New Roman"/>
          <w:sz w:val="24"/>
          <w:szCs w:val="24"/>
        </w:rPr>
        <w:t>8,01</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7B1CD9">
        <w:rPr>
          <w:rFonts w:ascii="Times New Roman" w:hAnsi="Times New Roman" w:cs="Times New Roman"/>
          <w:sz w:val="24"/>
          <w:szCs w:val="24"/>
        </w:rPr>
        <w:t>3.</w:t>
      </w:r>
      <w:r w:rsidR="00306121">
        <w:rPr>
          <w:rFonts w:ascii="Times New Roman" w:hAnsi="Times New Roman" w:cs="Times New Roman"/>
          <w:sz w:val="24"/>
          <w:szCs w:val="24"/>
        </w:rPr>
        <w:t>4</w:t>
      </w:r>
      <w:r w:rsidR="003251FA">
        <w:rPr>
          <w:rFonts w:ascii="Times New Roman" w:hAnsi="Times New Roman" w:cs="Times New Roman"/>
          <w:sz w:val="24"/>
          <w:szCs w:val="24"/>
        </w:rPr>
        <w:t>49</w:t>
      </w:r>
      <w:r w:rsidR="00306121">
        <w:rPr>
          <w:rFonts w:ascii="Times New Roman" w:hAnsi="Times New Roman" w:cs="Times New Roman"/>
          <w:sz w:val="24"/>
          <w:szCs w:val="24"/>
        </w:rPr>
        <w:t>.</w:t>
      </w:r>
      <w:r w:rsidR="003251FA">
        <w:rPr>
          <w:rFonts w:ascii="Times New Roman" w:hAnsi="Times New Roman" w:cs="Times New Roman"/>
          <w:sz w:val="24"/>
          <w:szCs w:val="24"/>
        </w:rPr>
        <w:t>74</w:t>
      </w:r>
      <w:r w:rsidR="00306121">
        <w:rPr>
          <w:rFonts w:ascii="Times New Roman" w:hAnsi="Times New Roman" w:cs="Times New Roman"/>
          <w:sz w:val="24"/>
          <w:szCs w:val="24"/>
        </w:rPr>
        <w:t>7,98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306121">
        <w:rPr>
          <w:rFonts w:ascii="Times New Roman" w:hAnsi="Times New Roman" w:cs="Times New Roman"/>
          <w:sz w:val="24"/>
          <w:szCs w:val="24"/>
        </w:rPr>
        <w:t>2</w:t>
      </w:r>
      <w:r w:rsidR="00FC6B5B">
        <w:rPr>
          <w:rFonts w:ascii="Times New Roman" w:hAnsi="Times New Roman" w:cs="Times New Roman"/>
          <w:sz w:val="24"/>
          <w:szCs w:val="24"/>
        </w:rPr>
        <w:t>3</w:t>
      </w:r>
      <w:r w:rsidRPr="00E23514">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306121">
        <w:rPr>
          <w:rFonts w:ascii="Times New Roman" w:hAnsi="Times New Roman" w:cs="Times New Roman"/>
          <w:sz w:val="24"/>
          <w:szCs w:val="24"/>
        </w:rPr>
        <w:t>3</w:t>
      </w:r>
      <w:r w:rsidR="00331ACA">
        <w:rPr>
          <w:rFonts w:ascii="Times New Roman" w:hAnsi="Times New Roman" w:cs="Times New Roman"/>
          <w:sz w:val="24"/>
          <w:szCs w:val="24"/>
        </w:rPr>
        <w:t>75</w:t>
      </w:r>
      <w:r w:rsidR="00306121">
        <w:rPr>
          <w:rFonts w:ascii="Times New Roman" w:hAnsi="Times New Roman" w:cs="Times New Roman"/>
          <w:sz w:val="24"/>
          <w:szCs w:val="24"/>
        </w:rPr>
        <w:t>.035,41</w:t>
      </w:r>
      <w:r w:rsidRPr="00E23514">
        <w:rPr>
          <w:rFonts w:ascii="Times New Roman" w:hAnsi="Times New Roman" w:cs="Times New Roman"/>
          <w:sz w:val="24"/>
          <w:szCs w:val="24"/>
        </w:rPr>
        <w:t xml:space="preserve"> zł tj. 1,</w:t>
      </w:r>
      <w:r w:rsidR="00FC6B5B">
        <w:rPr>
          <w:rFonts w:ascii="Times New Roman" w:hAnsi="Times New Roman" w:cs="Times New Roman"/>
          <w:sz w:val="24"/>
          <w:szCs w:val="24"/>
        </w:rPr>
        <w:t>66</w:t>
      </w:r>
      <w:r w:rsidRPr="00E23514">
        <w:rPr>
          <w:rFonts w:ascii="Times New Roman" w:hAnsi="Times New Roman" w:cs="Times New Roman"/>
          <w:sz w:val="24"/>
          <w:szCs w:val="24"/>
        </w:rPr>
        <w:t>%</w:t>
      </w:r>
      <w:r w:rsidR="00306121">
        <w:rPr>
          <w:rFonts w:ascii="Times New Roman" w:hAnsi="Times New Roman" w:cs="Times New Roman"/>
          <w:sz w:val="24"/>
          <w:szCs w:val="24"/>
        </w:rPr>
        <w:t>.</w:t>
      </w:r>
    </w:p>
    <w:p w:rsidR="00306121" w:rsidRPr="00E23514" w:rsidRDefault="00306121" w:rsidP="00306121">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sz w:val="24"/>
          <w:szCs w:val="24"/>
        </w:rPr>
      </w:pPr>
      <w:r>
        <w:rPr>
          <w:rFonts w:ascii="Times New Roman" w:hAnsi="Times New Roman" w:cs="Times New Roman"/>
          <w:sz w:val="24"/>
          <w:szCs w:val="24"/>
        </w:rPr>
        <w:t xml:space="preserve">W tej grupie wydatków nie uwzględniono wynagrodzeń i pochodnych od nich naliczonych finansowanych ze środków europejskich w wysokości </w:t>
      </w:r>
      <w:r w:rsidR="00FC6B5B">
        <w:rPr>
          <w:rFonts w:ascii="Times New Roman" w:hAnsi="Times New Roman" w:cs="Times New Roman"/>
          <w:b/>
          <w:sz w:val="24"/>
          <w:szCs w:val="24"/>
        </w:rPr>
        <w:t>296.535,55</w:t>
      </w:r>
      <w:r w:rsidRPr="001439ED">
        <w:rPr>
          <w:rFonts w:ascii="Times New Roman" w:hAnsi="Times New Roman" w:cs="Times New Roman"/>
          <w:b/>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obsługi oraz 1,3 % dla nauczycieli.</w:t>
      </w:r>
    </w:p>
    <w:p w:rsidR="0030612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2018 zaplanowano </w:t>
      </w:r>
      <w:r w:rsidR="00306121">
        <w:rPr>
          <w:rFonts w:ascii="Times New Roman" w:hAnsi="Times New Roman" w:cs="Times New Roman"/>
          <w:color w:val="000000"/>
          <w:sz w:val="24"/>
          <w:szCs w:val="24"/>
        </w:rPr>
        <w:t>w tej grupie wydatków kwotę 24.3</w:t>
      </w:r>
      <w:r w:rsidR="0060715B">
        <w:rPr>
          <w:rFonts w:ascii="Times New Roman" w:hAnsi="Times New Roman" w:cs="Times New Roman"/>
          <w:color w:val="000000"/>
          <w:sz w:val="24"/>
          <w:szCs w:val="24"/>
        </w:rPr>
        <w:t>42</w:t>
      </w:r>
      <w:r w:rsidR="00306121">
        <w:rPr>
          <w:rFonts w:ascii="Times New Roman" w:hAnsi="Times New Roman" w:cs="Times New Roman"/>
          <w:color w:val="000000"/>
          <w:sz w:val="24"/>
          <w:szCs w:val="24"/>
        </w:rPr>
        <w:t>.878,18 zł z tego:</w:t>
      </w:r>
    </w:p>
    <w:p w:rsidR="00306121" w:rsidRPr="00345A42" w:rsidRDefault="00306121" w:rsidP="00306121">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18.</w:t>
      </w:r>
      <w:r w:rsidR="0060715B">
        <w:rPr>
          <w:rFonts w:ascii="Times New Roman" w:hAnsi="Times New Roman" w:cs="Times New Roman"/>
          <w:sz w:val="24"/>
          <w:szCs w:val="24"/>
        </w:rPr>
        <w:t>287.695</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Pr>
          <w:rFonts w:ascii="Times New Roman" w:hAnsi="Times New Roman" w:cs="Times New Roman"/>
          <w:sz w:val="24"/>
          <w:szCs w:val="24"/>
        </w:rPr>
        <w:t>75,1</w:t>
      </w:r>
      <w:r w:rsidR="0060715B">
        <w:rPr>
          <w:rFonts w:ascii="Times New Roman" w:hAnsi="Times New Roman" w:cs="Times New Roman"/>
          <w:sz w:val="24"/>
          <w:szCs w:val="24"/>
        </w:rPr>
        <w:t>3</w:t>
      </w:r>
      <w:r w:rsidRPr="00345A42">
        <w:rPr>
          <w:rFonts w:ascii="Times New Roman" w:hAnsi="Times New Roman" w:cs="Times New Roman"/>
          <w:sz w:val="24"/>
          <w:szCs w:val="24"/>
        </w:rPr>
        <w:t>%,</w:t>
      </w:r>
    </w:p>
    <w:p w:rsidR="00306121" w:rsidRPr="00345A42" w:rsidRDefault="00306121" w:rsidP="00306121">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1.815.614</w:t>
      </w:r>
      <w:r w:rsidRPr="00345A42">
        <w:rPr>
          <w:rFonts w:ascii="Times New Roman" w:hAnsi="Times New Roman" w:cs="Times New Roman"/>
          <w:sz w:val="24"/>
          <w:szCs w:val="24"/>
        </w:rPr>
        <w:t xml:space="preserve"> zł tj. </w:t>
      </w:r>
      <w:r>
        <w:rPr>
          <w:rFonts w:ascii="Times New Roman" w:hAnsi="Times New Roman" w:cs="Times New Roman"/>
          <w:sz w:val="24"/>
          <w:szCs w:val="24"/>
        </w:rPr>
        <w:t>7,4</w:t>
      </w:r>
      <w:r w:rsidR="00FC6B5B">
        <w:rPr>
          <w:rFonts w:ascii="Times New Roman" w:hAnsi="Times New Roman" w:cs="Times New Roman"/>
          <w:sz w:val="24"/>
          <w:szCs w:val="24"/>
        </w:rPr>
        <w:t>6</w:t>
      </w:r>
      <w:r w:rsidRPr="00345A42">
        <w:rPr>
          <w:rFonts w:ascii="Times New Roman" w:hAnsi="Times New Roman" w:cs="Times New Roman"/>
          <w:sz w:val="24"/>
          <w:szCs w:val="24"/>
        </w:rPr>
        <w:t>%,</w:t>
      </w:r>
    </w:p>
    <w:p w:rsidR="00306121" w:rsidRDefault="00306121" w:rsidP="00306121">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t>3.8</w:t>
      </w:r>
      <w:r w:rsidR="0060715B">
        <w:rPr>
          <w:rFonts w:ascii="Times New Roman" w:hAnsi="Times New Roman" w:cs="Times New Roman"/>
          <w:sz w:val="24"/>
          <w:szCs w:val="24"/>
        </w:rPr>
        <w:t>36</w:t>
      </w:r>
      <w:r>
        <w:rPr>
          <w:rFonts w:ascii="Times New Roman" w:hAnsi="Times New Roman" w:cs="Times New Roman"/>
          <w:sz w:val="24"/>
          <w:szCs w:val="24"/>
        </w:rPr>
        <w:t>.</w:t>
      </w:r>
      <w:r w:rsidR="0060715B">
        <w:rPr>
          <w:rFonts w:ascii="Times New Roman" w:hAnsi="Times New Roman" w:cs="Times New Roman"/>
          <w:sz w:val="24"/>
          <w:szCs w:val="24"/>
        </w:rPr>
        <w:t>679</w:t>
      </w:r>
      <w:r>
        <w:rPr>
          <w:rFonts w:ascii="Times New Roman" w:hAnsi="Times New Roman" w:cs="Times New Roman"/>
          <w:sz w:val="24"/>
          <w:szCs w:val="24"/>
        </w:rPr>
        <w:t>,88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FC6B5B">
        <w:rPr>
          <w:rFonts w:ascii="Times New Roman" w:hAnsi="Times New Roman" w:cs="Times New Roman"/>
          <w:sz w:val="24"/>
          <w:szCs w:val="24"/>
        </w:rPr>
        <w:t>7</w:t>
      </w:r>
      <w:r w:rsidR="0060715B">
        <w:rPr>
          <w:rFonts w:ascii="Times New Roman" w:hAnsi="Times New Roman" w:cs="Times New Roman"/>
          <w:sz w:val="24"/>
          <w:szCs w:val="24"/>
        </w:rPr>
        <w:t>6</w:t>
      </w:r>
      <w:r w:rsidRPr="00E23514">
        <w:rPr>
          <w:rFonts w:ascii="Times New Roman" w:hAnsi="Times New Roman" w:cs="Times New Roman"/>
          <w:sz w:val="24"/>
          <w:szCs w:val="24"/>
        </w:rPr>
        <w:t>%,</w:t>
      </w:r>
    </w:p>
    <w:p w:rsidR="00306121" w:rsidRPr="00E23514" w:rsidRDefault="00306121" w:rsidP="00306121">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lastRenderedPageBreak/>
        <w:t>Pozostałe –</w:t>
      </w:r>
      <w:r>
        <w:rPr>
          <w:rFonts w:ascii="Times New Roman" w:hAnsi="Times New Roman" w:cs="Times New Roman"/>
          <w:sz w:val="24"/>
          <w:szCs w:val="24"/>
        </w:rPr>
        <w:t xml:space="preserve"> </w:t>
      </w:r>
      <w:r w:rsidR="00FC6B5B">
        <w:rPr>
          <w:rFonts w:ascii="Times New Roman" w:hAnsi="Times New Roman" w:cs="Times New Roman"/>
          <w:sz w:val="24"/>
          <w:szCs w:val="24"/>
        </w:rPr>
        <w:t>402.889,30</w:t>
      </w:r>
      <w:r w:rsidRPr="00E23514">
        <w:rPr>
          <w:rFonts w:ascii="Times New Roman" w:hAnsi="Times New Roman" w:cs="Times New Roman"/>
          <w:sz w:val="24"/>
          <w:szCs w:val="24"/>
        </w:rPr>
        <w:t xml:space="preserve"> zł tj. 1,</w:t>
      </w:r>
      <w:r w:rsidR="00FC6B5B">
        <w:rPr>
          <w:rFonts w:ascii="Times New Roman" w:hAnsi="Times New Roman" w:cs="Times New Roman"/>
          <w:sz w:val="24"/>
          <w:szCs w:val="24"/>
        </w:rPr>
        <w:t>6</w:t>
      </w:r>
      <w:r w:rsidR="00E5375F">
        <w:rPr>
          <w:rFonts w:ascii="Times New Roman" w:hAnsi="Times New Roman" w:cs="Times New Roman"/>
          <w:sz w:val="24"/>
          <w:szCs w:val="24"/>
        </w:rPr>
        <w:t>5</w:t>
      </w:r>
      <w:r w:rsidRPr="00E23514">
        <w:rPr>
          <w:rFonts w:ascii="Times New Roman" w:hAnsi="Times New Roman" w:cs="Times New Roman"/>
          <w:sz w:val="24"/>
          <w:szCs w:val="24"/>
        </w:rPr>
        <w:t>%</w:t>
      </w:r>
    </w:p>
    <w:p w:rsidR="005A15A4" w:rsidRDefault="00306121"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w:t>
      </w:r>
      <w:r w:rsidR="00230A75">
        <w:rPr>
          <w:rFonts w:ascii="Times New Roman" w:hAnsi="Times New Roman" w:cs="Times New Roman"/>
          <w:color w:val="000000"/>
          <w:sz w:val="24"/>
          <w:szCs w:val="24"/>
        </w:rPr>
        <w:t>,</w:t>
      </w:r>
      <w:r w:rsidRPr="00345A42">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br/>
      </w:r>
      <w:r w:rsidR="00230A75">
        <w:rPr>
          <w:rFonts w:ascii="Times New Roman" w:hAnsi="Times New Roman" w:cs="Times New Roman"/>
          <w:color w:val="000000"/>
          <w:sz w:val="24"/>
          <w:szCs w:val="24"/>
        </w:rPr>
        <w:t>17% dla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obsługi oraz 5% dla nauczycieli od dnia 01.04.2018 roku. Na 2018 rok zaplanowano wzrost wydatków na wynagrodzenia i pochodne od nich naliczone o </w:t>
      </w:r>
      <w:r w:rsidR="00230A75">
        <w:rPr>
          <w:rFonts w:ascii="Times New Roman" w:hAnsi="Times New Roman" w:cs="Times New Roman"/>
          <w:color w:val="000000"/>
          <w:sz w:val="24"/>
          <w:szCs w:val="24"/>
        </w:rPr>
        <w:t>7,53</w:t>
      </w:r>
      <w:r>
        <w:rPr>
          <w:rFonts w:ascii="Times New Roman" w:hAnsi="Times New Roman" w:cs="Times New Roman"/>
          <w:color w:val="000000"/>
          <w:sz w:val="24"/>
          <w:szCs w:val="24"/>
        </w:rPr>
        <w:t xml:space="preserve">% w porównaniu </w:t>
      </w:r>
      <w:r w:rsidR="00230A75">
        <w:rPr>
          <w:rFonts w:ascii="Times New Roman" w:hAnsi="Times New Roman" w:cs="Times New Roman"/>
          <w:color w:val="000000"/>
          <w:sz w:val="24"/>
          <w:szCs w:val="24"/>
        </w:rPr>
        <w:br/>
      </w:r>
      <w:r w:rsidR="005A15A4">
        <w:rPr>
          <w:rFonts w:ascii="Times New Roman" w:hAnsi="Times New Roman" w:cs="Times New Roman"/>
          <w:color w:val="000000"/>
          <w:sz w:val="24"/>
          <w:szCs w:val="24"/>
        </w:rPr>
        <w:t xml:space="preserve">do planu obowiązującego na dzień 30.09.2017 roku. Nie uwzględniono w tej kategorii wydatków, wynagrodzeń finansowanych ze środków europejskich w wysokości </w:t>
      </w:r>
      <w:r w:rsidR="005A15A4">
        <w:rPr>
          <w:rFonts w:ascii="Times New Roman" w:hAnsi="Times New Roman" w:cs="Times New Roman"/>
          <w:b/>
          <w:color w:val="000000"/>
          <w:sz w:val="24"/>
          <w:szCs w:val="24"/>
        </w:rPr>
        <w:t>473.424,36 zł</w:t>
      </w:r>
      <w:r w:rsidR="005A15A4">
        <w:rPr>
          <w:rFonts w:ascii="Times New Roman" w:hAnsi="Times New Roman" w:cs="Times New Roman"/>
          <w:color w:val="000000"/>
          <w:sz w:val="24"/>
          <w:szCs w:val="24"/>
        </w:rPr>
        <w:t xml:space="preserve">, które są prezentowane w ogólnej kwocie wydatków na projekty, o których mowa w art. 5 ust. 1 pkt 2 -3 ustawy. W następnych latach założono wzrost wydatków na wynagrodzenia </w:t>
      </w:r>
      <w:r w:rsidR="005A15A4">
        <w:rPr>
          <w:rFonts w:ascii="Times New Roman" w:hAnsi="Times New Roman" w:cs="Times New Roman"/>
          <w:color w:val="000000"/>
          <w:sz w:val="24"/>
          <w:szCs w:val="24"/>
        </w:rPr>
        <w:br/>
        <w:t>o 2% z wyjątkiem roku 2019, w którym uwzględniono tylko wzrost minimalnego wynagrodzenia.</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Pr>
          <w:rFonts w:ascii="Times New Roman" w:hAnsi="Times New Roman" w:cs="Times New Roman"/>
          <w:b/>
          <w:bCs/>
          <w:i/>
          <w:iCs/>
          <w:sz w:val="24"/>
          <w:szCs w:val="24"/>
        </w:rPr>
        <w:t>2. Wydatki bieżące związane z funkcjonowaniem organów jednostki samorządu</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Pr>
          <w:rFonts w:ascii="Times New Roman" w:hAnsi="Times New Roman" w:cs="Times New Roman"/>
          <w:b/>
          <w:bCs/>
          <w:i/>
          <w:iCs/>
          <w:sz w:val="24"/>
          <w:szCs w:val="24"/>
        </w:rPr>
        <w:t>terytorialnego,</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 wydatków bieżących związanych z funkcjonowaniem organów jednostki samorządu terytorialnego zaliczono wydatki z rozdziałów 75022 i 75023. W 2017 r. suma wydatków bieżących na ww. rozdziały  to kwota 4.3</w:t>
      </w:r>
      <w:r w:rsidR="00873F8A">
        <w:rPr>
          <w:rFonts w:ascii="Times New Roman" w:hAnsi="Times New Roman" w:cs="Times New Roman"/>
          <w:sz w:val="24"/>
          <w:szCs w:val="24"/>
        </w:rPr>
        <w:t>7</w:t>
      </w:r>
      <w:r w:rsidR="003251FA">
        <w:rPr>
          <w:rFonts w:ascii="Times New Roman" w:hAnsi="Times New Roman" w:cs="Times New Roman"/>
          <w:sz w:val="24"/>
          <w:szCs w:val="24"/>
        </w:rPr>
        <w:t>4</w:t>
      </w:r>
      <w:r>
        <w:rPr>
          <w:rFonts w:ascii="Times New Roman" w:hAnsi="Times New Roman" w:cs="Times New Roman"/>
          <w:sz w:val="24"/>
          <w:szCs w:val="24"/>
        </w:rPr>
        <w:t>.</w:t>
      </w:r>
      <w:r w:rsidR="00873F8A">
        <w:rPr>
          <w:rFonts w:ascii="Times New Roman" w:hAnsi="Times New Roman" w:cs="Times New Roman"/>
          <w:sz w:val="24"/>
          <w:szCs w:val="24"/>
        </w:rPr>
        <w:t>846,92</w:t>
      </w:r>
      <w:r>
        <w:rPr>
          <w:rFonts w:ascii="Times New Roman" w:hAnsi="Times New Roman" w:cs="Times New Roman"/>
          <w:sz w:val="24"/>
          <w:szCs w:val="24"/>
        </w:rPr>
        <w:t xml:space="preserve"> zł.  W roku 2018 zaplanowano kwotę 4.7</w:t>
      </w:r>
      <w:r w:rsidR="0060715B">
        <w:rPr>
          <w:rFonts w:ascii="Times New Roman" w:hAnsi="Times New Roman" w:cs="Times New Roman"/>
          <w:sz w:val="24"/>
          <w:szCs w:val="24"/>
        </w:rPr>
        <w:t>37.605,37</w:t>
      </w:r>
      <w:r>
        <w:rPr>
          <w:rFonts w:ascii="Times New Roman" w:hAnsi="Times New Roman" w:cs="Times New Roman"/>
          <w:sz w:val="24"/>
          <w:szCs w:val="24"/>
        </w:rPr>
        <w:t xml:space="preserve"> zł, co stanowi 8,</w:t>
      </w:r>
      <w:r w:rsidR="00873F8A">
        <w:rPr>
          <w:rFonts w:ascii="Times New Roman" w:hAnsi="Times New Roman" w:cs="Times New Roman"/>
          <w:sz w:val="24"/>
          <w:szCs w:val="24"/>
        </w:rPr>
        <w:t>29</w:t>
      </w:r>
      <w:r>
        <w:rPr>
          <w:rFonts w:ascii="Times New Roman" w:hAnsi="Times New Roman" w:cs="Times New Roman"/>
          <w:sz w:val="24"/>
          <w:szCs w:val="24"/>
        </w:rPr>
        <w:t xml:space="preserve">3% wzrostu do planu 2017 roku. Wzrost w tej grupie wydatków spowodowany jest dużym wzrostem wydatków na wynagrodzenia i pochodne </w:t>
      </w:r>
      <w:r>
        <w:rPr>
          <w:rFonts w:ascii="Times New Roman" w:hAnsi="Times New Roman" w:cs="Times New Roman"/>
          <w:sz w:val="24"/>
          <w:szCs w:val="24"/>
        </w:rPr>
        <w:br/>
        <w:t>od nich naliczone z tytułu zaplanowanej regulacji 5% oraz zaplanowaniem odpraw emerytalnych dla pracowników, którzy nabędą prawa emerytalne w 2018 roku. Kwota zaplanowana na odprawy emerytalne w 2018 roku wynosi 150.926,58 zł.  W następnych latach tj. 2019-2037 założono systematyczny wzrost na przedziale 2%.</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Pr>
          <w:rFonts w:ascii="Times New Roman" w:hAnsi="Times New Roman" w:cs="Times New Roman"/>
          <w:b/>
          <w:bCs/>
          <w:i/>
          <w:iCs/>
          <w:sz w:val="24"/>
          <w:szCs w:val="24"/>
        </w:rPr>
        <w:t>3. Wydatki bieżące</w:t>
      </w:r>
      <w:r>
        <w:rPr>
          <w:rFonts w:ascii="Times New Roman" w:hAnsi="Times New Roman" w:cs="Times New Roman"/>
          <w:sz w:val="24"/>
          <w:szCs w:val="24"/>
        </w:rPr>
        <w:t>,</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Wydatki bieżące zaplanowano na 2017 rok na kwotę </w:t>
      </w:r>
      <w:r w:rsidR="00E5375F">
        <w:rPr>
          <w:rFonts w:ascii="Times New Roman" w:hAnsi="Times New Roman" w:cs="Times New Roman"/>
          <w:sz w:val="24"/>
          <w:szCs w:val="24"/>
        </w:rPr>
        <w:t>73.082.955,97</w:t>
      </w:r>
      <w:r>
        <w:rPr>
          <w:rFonts w:ascii="Times New Roman" w:hAnsi="Times New Roman" w:cs="Times New Roman"/>
          <w:sz w:val="24"/>
          <w:szCs w:val="24"/>
        </w:rPr>
        <w:t xml:space="preserve"> zł w tym odsetki </w:t>
      </w:r>
      <w:r>
        <w:rPr>
          <w:rFonts w:ascii="Times New Roman" w:hAnsi="Times New Roman" w:cs="Times New Roman"/>
          <w:sz w:val="24"/>
          <w:szCs w:val="24"/>
        </w:rPr>
        <w:br/>
        <w:t xml:space="preserve">od zaciągniętych kredytów i pożyczek 326.000 zł. Na  2018 rok zaplanowano wydatki </w:t>
      </w:r>
      <w:r>
        <w:rPr>
          <w:rFonts w:ascii="Times New Roman" w:hAnsi="Times New Roman" w:cs="Times New Roman"/>
          <w:sz w:val="24"/>
          <w:szCs w:val="24"/>
        </w:rPr>
        <w:br/>
        <w:t>69.9</w:t>
      </w:r>
      <w:r w:rsidR="00E5375F">
        <w:rPr>
          <w:rFonts w:ascii="Times New Roman" w:hAnsi="Times New Roman" w:cs="Times New Roman"/>
          <w:sz w:val="24"/>
          <w:szCs w:val="24"/>
        </w:rPr>
        <w:t>40</w:t>
      </w:r>
      <w:r>
        <w:rPr>
          <w:rFonts w:ascii="Times New Roman" w:hAnsi="Times New Roman" w:cs="Times New Roman"/>
          <w:sz w:val="24"/>
          <w:szCs w:val="24"/>
        </w:rPr>
        <w:t>.</w:t>
      </w:r>
      <w:r w:rsidR="00E5375F">
        <w:rPr>
          <w:rFonts w:ascii="Times New Roman" w:hAnsi="Times New Roman" w:cs="Times New Roman"/>
          <w:sz w:val="24"/>
          <w:szCs w:val="24"/>
        </w:rPr>
        <w:t>998</w:t>
      </w:r>
      <w:r>
        <w:rPr>
          <w:rFonts w:ascii="Times New Roman" w:hAnsi="Times New Roman" w:cs="Times New Roman"/>
          <w:sz w:val="24"/>
          <w:szCs w:val="24"/>
        </w:rPr>
        <w:t xml:space="preserve">,28 zł w tym odsetki w wysokości 451.400 zł. W przedłożonym projekcie WPF </w:t>
      </w:r>
      <w:r>
        <w:rPr>
          <w:rFonts w:ascii="Times New Roman" w:hAnsi="Times New Roman" w:cs="Times New Roman"/>
          <w:sz w:val="24"/>
          <w:szCs w:val="24"/>
        </w:rPr>
        <w:br/>
        <w:t xml:space="preserve">na lata 2018 – 2037 wystąpiła różnica w wydatkach bieżących o </w:t>
      </w:r>
      <w:r w:rsidR="00E5375F">
        <w:rPr>
          <w:rFonts w:ascii="Times New Roman" w:hAnsi="Times New Roman" w:cs="Times New Roman"/>
          <w:sz w:val="24"/>
          <w:szCs w:val="24"/>
        </w:rPr>
        <w:t>361.182</w:t>
      </w:r>
      <w:r>
        <w:rPr>
          <w:rFonts w:ascii="Times New Roman" w:hAnsi="Times New Roman" w:cs="Times New Roman"/>
          <w:sz w:val="24"/>
          <w:szCs w:val="24"/>
        </w:rPr>
        <w:t>,</w:t>
      </w:r>
      <w:r w:rsidR="00E5375F">
        <w:rPr>
          <w:rFonts w:ascii="Times New Roman" w:hAnsi="Times New Roman" w:cs="Times New Roman"/>
          <w:sz w:val="24"/>
          <w:szCs w:val="24"/>
        </w:rPr>
        <w:t>93</w:t>
      </w:r>
      <w:r>
        <w:rPr>
          <w:rFonts w:ascii="Times New Roman" w:hAnsi="Times New Roman" w:cs="Times New Roman"/>
          <w:sz w:val="24"/>
          <w:szCs w:val="24"/>
        </w:rPr>
        <w:t xml:space="preserve"> zł </w:t>
      </w:r>
      <w:r w:rsidR="00E5375F">
        <w:rPr>
          <w:rFonts w:ascii="Times New Roman" w:hAnsi="Times New Roman" w:cs="Times New Roman"/>
          <w:sz w:val="24"/>
          <w:szCs w:val="24"/>
        </w:rPr>
        <w:t>w tym</w:t>
      </w:r>
      <w:r>
        <w:rPr>
          <w:rFonts w:ascii="Times New Roman" w:hAnsi="Times New Roman" w:cs="Times New Roman"/>
          <w:sz w:val="24"/>
          <w:szCs w:val="24"/>
        </w:rPr>
        <w:t xml:space="preserve"> zaplanowanych odsetek o 40.000 zł. Zostanie złożona autopoprawka przy uchwalaniu WPF na lata 2018-2037. Różnica powstała w związku z koniecznością zmiany wysokości przychodów z tytułu kredytów i pożyczek w 2018 roku o kwotę (+) 1.227.021 zł oraz zakończonego postępowania na wyłonienie wykonawcy, który będzie obsługiwał system gospodarki odpadami w 2018 roku.</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Przyjęto globalny poziom wydatków bieżących, na poziomie ich wykonania w 2017 roku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 xml:space="preserve">o pomocy państwa w wychowaniu dzieci. Przy planowaniu wzięto pod uwagę przeprowadzone i zakończone postępowanie w zakresie zakupu energii elektrycznej na rok 2018 przez Grupę Zakupową w wyniku, którego cena za 1 MWh dla lokali i obiektów jest wyższa o 1,1%, a dla potrzeb oświetlenia ulicznego wzrost o 3,54% w porównaniu do cen obowiązujących w 2017 roku. </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sz w:val="24"/>
          <w:szCs w:val="24"/>
        </w:rPr>
        <w:t>Zaplanowane wydatki bieżące na rok 2018 zapewniają realizację zadań obligatoryjnych. Wzrost wydatków bieżących wykazano w latach 2019-2037 na poziomie  od 1,00 - 2,5%.</w:t>
      </w:r>
      <w:r>
        <w:rPr>
          <w:rFonts w:ascii="Times New Roman" w:hAnsi="Times New Roman" w:cs="Times New Roman"/>
          <w:sz w:val="24"/>
          <w:szCs w:val="24"/>
        </w:rPr>
        <w:br/>
      </w:r>
      <w:r>
        <w:rPr>
          <w:rFonts w:ascii="Times New Roman" w:hAnsi="Times New Roman" w:cs="Times New Roman"/>
          <w:sz w:val="24"/>
          <w:szCs w:val="24"/>
        </w:rPr>
        <w:lastRenderedPageBreak/>
        <w:t xml:space="preserve">W 2018 roku zaplanowane wydatki bieżące są wyższe o 0,54% w stosunku do roku 2017 </w:t>
      </w:r>
      <w:r>
        <w:rPr>
          <w:rFonts w:ascii="Times New Roman" w:hAnsi="Times New Roman" w:cs="Times New Roman"/>
          <w:sz w:val="24"/>
          <w:szCs w:val="24"/>
        </w:rPr>
        <w:br/>
        <w:t xml:space="preserve">ze względu na różnicę wydatków na zadaniach zleconych i własnych. </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4.Wydatki majątkowe, do których zalicza się:</w:t>
      </w:r>
    </w:p>
    <w:p w:rsidR="005A15A4" w:rsidRDefault="005A15A4" w:rsidP="005A15A4">
      <w:pPr>
        <w:numPr>
          <w:ilvl w:val="0"/>
          <w:numId w:val="17"/>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inwestycje i zakupy inwestycyjne, </w:t>
      </w:r>
    </w:p>
    <w:p w:rsidR="00463312" w:rsidRPr="00345A42" w:rsidRDefault="00463312"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Pr>
          <w:rFonts w:ascii="Times New Roman" w:hAnsi="Times New Roman" w:cs="Times New Roman"/>
          <w:sz w:val="24"/>
          <w:szCs w:val="24"/>
        </w:rPr>
        <w:tab/>
      </w:r>
      <w:r w:rsidR="00F615C5">
        <w:rPr>
          <w:rFonts w:ascii="Times New Roman" w:hAnsi="Times New Roman" w:cs="Times New Roman"/>
          <w:sz w:val="24"/>
          <w:szCs w:val="24"/>
        </w:rPr>
        <w:t>4.</w:t>
      </w:r>
      <w:r w:rsidR="00E5375F">
        <w:rPr>
          <w:rFonts w:ascii="Times New Roman" w:hAnsi="Times New Roman" w:cs="Times New Roman"/>
          <w:sz w:val="24"/>
          <w:szCs w:val="24"/>
        </w:rPr>
        <w:t>807.3</w:t>
      </w:r>
      <w:r w:rsidR="00F615C5">
        <w:rPr>
          <w:rFonts w:ascii="Times New Roman" w:hAnsi="Times New Roman" w:cs="Times New Roman"/>
          <w:sz w:val="24"/>
          <w:szCs w:val="24"/>
        </w:rPr>
        <w:t>19,19</w:t>
      </w:r>
      <w:r>
        <w:rPr>
          <w:rFonts w:ascii="Times New Roman" w:hAnsi="Times New Roman" w:cs="Times New Roman"/>
          <w:sz w:val="24"/>
          <w:szCs w:val="24"/>
        </w:rPr>
        <w:t xml:space="preserve"> zł</w:t>
      </w:r>
    </w:p>
    <w:p w:rsidR="00463312" w:rsidRDefault="00F615C5"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     15.350.397,33</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w:t>
      </w:r>
      <w:r w:rsidR="00F615C5">
        <w:rPr>
          <w:rFonts w:ascii="Times New Roman" w:hAnsi="Times New Roman" w:cs="Times New Roman"/>
          <w:sz w:val="24"/>
          <w:szCs w:val="24"/>
        </w:rPr>
        <w:t>6</w:t>
      </w:r>
      <w:r>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F615C5">
        <w:rPr>
          <w:rFonts w:ascii="Times New Roman" w:hAnsi="Times New Roman" w:cs="Times New Roman"/>
          <w:sz w:val="24"/>
          <w:szCs w:val="24"/>
        </w:rPr>
        <w:t>3.885.000,00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F615C5">
        <w:rPr>
          <w:rFonts w:ascii="Times New Roman" w:hAnsi="Times New Roman" w:cs="Times New Roman"/>
          <w:sz w:val="24"/>
          <w:szCs w:val="24"/>
        </w:rPr>
        <w:t>3.693.188,00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F615C5">
        <w:rPr>
          <w:rFonts w:ascii="Times New Roman" w:hAnsi="Times New Roman" w:cs="Times New Roman"/>
          <w:sz w:val="24"/>
          <w:szCs w:val="24"/>
        </w:rPr>
        <w:t>4.519.750,00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F615C5">
        <w:rPr>
          <w:rFonts w:ascii="Times New Roman" w:hAnsi="Times New Roman" w:cs="Times New Roman"/>
          <w:sz w:val="24"/>
          <w:szCs w:val="24"/>
        </w:rPr>
        <w:t>4.641.300,00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F615C5">
        <w:rPr>
          <w:rFonts w:ascii="Times New Roman" w:hAnsi="Times New Roman" w:cs="Times New Roman"/>
          <w:sz w:val="24"/>
          <w:szCs w:val="24"/>
        </w:rPr>
        <w:t>4.296.000,00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F615C5">
        <w:rPr>
          <w:rFonts w:ascii="Times New Roman" w:hAnsi="Times New Roman" w:cs="Times New Roman"/>
          <w:sz w:val="24"/>
          <w:szCs w:val="24"/>
        </w:rPr>
        <w:t>3.933.200,00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F615C5">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F615C5">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F615C5">
        <w:rPr>
          <w:rFonts w:ascii="Times New Roman" w:hAnsi="Times New Roman" w:cs="Times New Roman"/>
          <w:sz w:val="24"/>
          <w:szCs w:val="24"/>
        </w:rPr>
        <w:t>327.800,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F615C5">
        <w:rPr>
          <w:rFonts w:ascii="Times New Roman" w:hAnsi="Times New Roman" w:cs="Times New Roman"/>
          <w:sz w:val="24"/>
          <w:szCs w:val="24"/>
        </w:rPr>
        <w:t>430.900,00 zł</w:t>
      </w:r>
    </w:p>
    <w:p w:rsidR="00F615C5" w:rsidRDefault="00F615C5"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2037 -</w:t>
      </w:r>
      <w:r>
        <w:rPr>
          <w:rFonts w:ascii="Times New Roman" w:hAnsi="Times New Roman" w:cs="Times New Roman"/>
          <w:sz w:val="24"/>
          <w:szCs w:val="24"/>
        </w:rPr>
        <w:tab/>
        <w:t>3.532.261,00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0340CF"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lastRenderedPageBreak/>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w:t>
      </w:r>
      <w:r w:rsidR="00E5375F">
        <w:rPr>
          <w:rFonts w:ascii="Times New Roman" w:hAnsi="Times New Roman" w:cs="Times New Roman"/>
          <w:bCs/>
          <w:i/>
          <w:sz w:val="24"/>
          <w:szCs w:val="24"/>
        </w:rPr>
        <w:t>4</w:t>
      </w:r>
      <w:r w:rsidR="00366B1E">
        <w:rPr>
          <w:rFonts w:ascii="Times New Roman" w:hAnsi="Times New Roman" w:cs="Times New Roman"/>
          <w:bCs/>
          <w:i/>
          <w:sz w:val="24"/>
          <w:szCs w:val="24"/>
        </w:rPr>
        <w:t>.020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w:t>
      </w:r>
      <w:r w:rsidR="00E5375F">
        <w:rPr>
          <w:rFonts w:ascii="Times New Roman" w:hAnsi="Times New Roman" w:cs="Times New Roman"/>
          <w:bCs/>
          <w:i/>
          <w:sz w:val="24"/>
          <w:szCs w:val="24"/>
        </w:rPr>
        <w:t>757.500</w:t>
      </w:r>
      <w:r>
        <w:rPr>
          <w:rFonts w:ascii="Times New Roman" w:hAnsi="Times New Roman" w:cs="Times New Roman"/>
          <w:bCs/>
          <w:i/>
          <w:sz w:val="24"/>
          <w:szCs w:val="24"/>
        </w:rPr>
        <w:t xml:space="preserve">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w:t>
      </w:r>
      <w:r w:rsidR="00230A75">
        <w:rPr>
          <w:rFonts w:ascii="Times New Roman" w:hAnsi="Times New Roman" w:cs="Times New Roman"/>
          <w:bCs/>
          <w:i/>
          <w:sz w:val="24"/>
          <w:szCs w:val="24"/>
        </w:rPr>
        <w:br/>
      </w:r>
      <w:r>
        <w:rPr>
          <w:rFonts w:ascii="Times New Roman" w:hAnsi="Times New Roman" w:cs="Times New Roman"/>
          <w:bCs/>
          <w:i/>
          <w:sz w:val="24"/>
          <w:szCs w:val="24"/>
        </w:rPr>
        <w:t>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p>
    <w:p w:rsidR="00463312" w:rsidRPr="00D82BC2"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1E0442">
        <w:rPr>
          <w:rFonts w:ascii="Times New Roman" w:hAnsi="Times New Roman" w:cs="Times New Roman"/>
          <w:bCs/>
          <w:i/>
          <w:sz w:val="24"/>
          <w:szCs w:val="24"/>
        </w:rPr>
        <w:t>6</w:t>
      </w:r>
      <w:r w:rsidR="005B3E81">
        <w:rPr>
          <w:rFonts w:ascii="Times New Roman" w:hAnsi="Times New Roman" w:cs="Times New Roman"/>
          <w:bCs/>
          <w:i/>
          <w:sz w:val="24"/>
          <w:szCs w:val="24"/>
        </w:rPr>
        <w:t>.</w:t>
      </w:r>
      <w:r w:rsidR="001E0442">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1E0442">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E0442">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1E0442">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1E0442">
        <w:rPr>
          <w:rFonts w:ascii="Times New Roman" w:hAnsi="Times New Roman" w:cs="Times New Roman"/>
          <w:bCs/>
          <w:i/>
          <w:sz w:val="24"/>
          <w:szCs w:val="24"/>
        </w:rPr>
        <w:t xml:space="preserve">listopadzie </w:t>
      </w:r>
      <w:r w:rsidR="005B3E81">
        <w:rPr>
          <w:rFonts w:ascii="Times New Roman" w:hAnsi="Times New Roman" w:cs="Times New Roman"/>
          <w:bCs/>
          <w:i/>
          <w:sz w:val="24"/>
          <w:szCs w:val="24"/>
        </w:rPr>
        <w:t>2017 roku w celu wyłonienia wykonawcy na odbiór odpadów komunalnych od mieszkańców w 2018 roku</w:t>
      </w:r>
      <w:r w:rsidR="001E0442">
        <w:rPr>
          <w:rFonts w:ascii="Times New Roman" w:hAnsi="Times New Roman" w:cs="Times New Roman"/>
          <w:bCs/>
          <w:i/>
          <w:sz w:val="24"/>
          <w:szCs w:val="24"/>
        </w:rPr>
        <w:t xml:space="preserve"> i jest wyższy niż zaplanowano w projekcie budżetu na 2018 rok o kwotę 400.000 zł</w:t>
      </w:r>
      <w:r w:rsidR="005B3E81">
        <w:rPr>
          <w:rFonts w:ascii="Times New Roman" w:hAnsi="Times New Roman" w:cs="Times New Roman"/>
          <w:bCs/>
          <w:i/>
          <w:sz w:val="24"/>
          <w:szCs w:val="24"/>
        </w:rPr>
        <w:t>.</w:t>
      </w:r>
      <w:r w:rsidR="001E0442">
        <w:rPr>
          <w:rFonts w:ascii="Times New Roman" w:hAnsi="Times New Roman" w:cs="Times New Roman"/>
          <w:bCs/>
          <w:i/>
          <w:sz w:val="24"/>
          <w:szCs w:val="24"/>
        </w:rPr>
        <w:t xml:space="preserve"> </w:t>
      </w:r>
      <w:r w:rsidR="001E0442">
        <w:rPr>
          <w:rFonts w:ascii="Times New Roman" w:hAnsi="Times New Roman" w:cs="Times New Roman"/>
          <w:bCs/>
          <w:i/>
          <w:sz w:val="24"/>
          <w:szCs w:val="24"/>
        </w:rPr>
        <w:br/>
        <w:t>W związku z powyższym wartość przedsięwzięcia zostanie zmienion</w:t>
      </w:r>
      <w:r w:rsidR="00F42981">
        <w:rPr>
          <w:rFonts w:ascii="Times New Roman" w:hAnsi="Times New Roman" w:cs="Times New Roman"/>
          <w:bCs/>
          <w:i/>
          <w:sz w:val="24"/>
          <w:szCs w:val="24"/>
        </w:rPr>
        <w:t>a</w:t>
      </w:r>
      <w:r w:rsidR="001E0442">
        <w:rPr>
          <w:rFonts w:ascii="Times New Roman" w:hAnsi="Times New Roman" w:cs="Times New Roman"/>
          <w:bCs/>
          <w:i/>
          <w:sz w:val="24"/>
          <w:szCs w:val="24"/>
        </w:rPr>
        <w:t xml:space="preserve"> podczas uchwalania budżetu na 2018 rok.</w:t>
      </w:r>
    </w:p>
    <w:p w:rsidR="00463312" w:rsidRPr="00A55871"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„Opracowanie Gminnego Programu Rewitalizacji dla Gminy Rogoźno na lata 2016-2023” </w:t>
      </w:r>
      <w:r>
        <w:rPr>
          <w:rFonts w:ascii="Times New Roman" w:hAnsi="Times New Roman" w:cs="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r>
      <w:r>
        <w:rPr>
          <w:rFonts w:ascii="Times New Roman" w:hAnsi="Times New Roman" w:cs="Times New Roman"/>
          <w:bCs/>
          <w:i/>
          <w:sz w:val="24"/>
          <w:szCs w:val="24"/>
        </w:rPr>
        <w:br/>
        <w:t xml:space="preserve">(32.608,29 zł) ze środków Unii Europejskiej, Funduszu Spójności w ramach Programu Operacyjnego Pomoc Techniczna 2014-2020 oraz w 15% (5.754,39 zł) z budżetu państwa. Udział własny gminy wynosi 10% kosztów kwalifikowalnych, co stanowi kwotę </w:t>
      </w:r>
      <w:r w:rsidR="00632F75">
        <w:rPr>
          <w:rFonts w:ascii="Times New Roman" w:hAnsi="Times New Roman" w:cs="Times New Roman"/>
          <w:bCs/>
          <w:i/>
          <w:sz w:val="24"/>
          <w:szCs w:val="24"/>
        </w:rPr>
        <w:t>4.262,52</w:t>
      </w:r>
      <w:r>
        <w:rPr>
          <w:rFonts w:ascii="Times New Roman" w:hAnsi="Times New Roman" w:cs="Times New Roman"/>
          <w:bCs/>
          <w:i/>
          <w:sz w:val="24"/>
          <w:szCs w:val="24"/>
        </w:rPr>
        <w:t xml:space="preserve"> zł</w:t>
      </w:r>
      <w:r w:rsidR="00366B1E">
        <w:rPr>
          <w:rFonts w:ascii="Times New Roman" w:hAnsi="Times New Roman" w:cs="Times New Roman"/>
          <w:bCs/>
          <w:i/>
          <w:sz w:val="24"/>
          <w:szCs w:val="24"/>
        </w:rPr>
        <w:t xml:space="preserve"> oraz niekwalifikowalnych w wysokości </w:t>
      </w:r>
      <w:r w:rsidR="00632F75">
        <w:rPr>
          <w:rFonts w:ascii="Times New Roman" w:hAnsi="Times New Roman" w:cs="Times New Roman"/>
          <w:bCs/>
          <w:i/>
          <w:sz w:val="24"/>
          <w:szCs w:val="24"/>
        </w:rPr>
        <w:t>13.776,57</w:t>
      </w:r>
      <w:r>
        <w:rPr>
          <w:rFonts w:ascii="Times New Roman" w:hAnsi="Times New Roman" w:cs="Times New Roman"/>
          <w:bCs/>
          <w:i/>
          <w:sz w:val="24"/>
          <w:szCs w:val="24"/>
        </w:rPr>
        <w:t xml:space="preserve">. Cała wartość projektu oszacowano na kwotę </w:t>
      </w:r>
      <w:r w:rsidR="00366B1E">
        <w:rPr>
          <w:rFonts w:ascii="Times New Roman" w:hAnsi="Times New Roman" w:cs="Times New Roman"/>
          <w:b/>
          <w:bCs/>
          <w:i/>
          <w:sz w:val="24"/>
          <w:szCs w:val="24"/>
        </w:rPr>
        <w:t>56.401,77</w:t>
      </w:r>
      <w:r w:rsidRPr="00E04AE2">
        <w:rPr>
          <w:rFonts w:ascii="Times New Roman" w:hAnsi="Times New Roman" w:cs="Times New Roman"/>
          <w:b/>
          <w:bCs/>
          <w:i/>
          <w:sz w:val="24"/>
          <w:szCs w:val="24"/>
        </w:rPr>
        <w:t xml:space="preserve"> zł</w:t>
      </w:r>
      <w:r>
        <w:rPr>
          <w:rFonts w:ascii="Times New Roman" w:hAnsi="Times New Roman" w:cs="Times New Roman"/>
          <w:bCs/>
          <w:i/>
          <w:sz w:val="24"/>
          <w:szCs w:val="24"/>
        </w:rPr>
        <w:t xml:space="preserve"> z tego poniesione w 2016 roku </w:t>
      </w:r>
      <w:r w:rsidR="00632F75">
        <w:rPr>
          <w:rFonts w:ascii="Times New Roman" w:hAnsi="Times New Roman" w:cs="Times New Roman"/>
          <w:bCs/>
          <w:i/>
          <w:sz w:val="24"/>
          <w:szCs w:val="24"/>
        </w:rPr>
        <w:br/>
      </w:r>
      <w:r>
        <w:rPr>
          <w:rFonts w:ascii="Times New Roman" w:hAnsi="Times New Roman" w:cs="Times New Roman"/>
          <w:bCs/>
          <w:i/>
          <w:sz w:val="24"/>
          <w:szCs w:val="24"/>
        </w:rPr>
        <w:t>w wysokości 3.</w:t>
      </w:r>
      <w:r w:rsidR="00366B1E">
        <w:rPr>
          <w:rFonts w:ascii="Times New Roman" w:hAnsi="Times New Roman" w:cs="Times New Roman"/>
          <w:bCs/>
          <w:i/>
          <w:sz w:val="24"/>
          <w:szCs w:val="24"/>
        </w:rPr>
        <w:t>800</w:t>
      </w:r>
      <w:r>
        <w:rPr>
          <w:rFonts w:ascii="Times New Roman" w:hAnsi="Times New Roman" w:cs="Times New Roman"/>
          <w:bCs/>
          <w:i/>
          <w:sz w:val="24"/>
          <w:szCs w:val="24"/>
        </w:rPr>
        <w:t xml:space="preserve"> zł i do poniesienia w 2017 roku </w:t>
      </w:r>
      <w:r w:rsidR="00366B1E">
        <w:rPr>
          <w:rFonts w:ascii="Times New Roman" w:hAnsi="Times New Roman" w:cs="Times New Roman"/>
          <w:bCs/>
          <w:i/>
          <w:sz w:val="24"/>
          <w:szCs w:val="24"/>
        </w:rPr>
        <w:t>52.601,77</w:t>
      </w:r>
      <w:r>
        <w:rPr>
          <w:rFonts w:ascii="Times New Roman" w:hAnsi="Times New Roman" w:cs="Times New Roman"/>
          <w:bCs/>
          <w:i/>
          <w:sz w:val="24"/>
          <w:szCs w:val="24"/>
        </w:rPr>
        <w:t xml:space="preserve"> zł.</w:t>
      </w:r>
    </w:p>
    <w:p w:rsidR="00463312" w:rsidRPr="0056140E"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„Poprawa dostępu do usług społecznych w powiecie obornicki” </w:t>
      </w:r>
      <w:r w:rsidRPr="00151D4C">
        <w:rPr>
          <w:rFonts w:ascii="Times New Roman" w:hAnsi="Times New Roman" w:cs="Times New Roman"/>
          <w:bCs/>
          <w:i/>
          <w:sz w:val="24"/>
          <w:szCs w:val="24"/>
        </w:rPr>
        <w:t>projekt</w:t>
      </w:r>
      <w:r w:rsidRPr="00151D4C">
        <w:rPr>
          <w:rFonts w:ascii="Times New Roman" w:hAnsi="Times New Roman" w:cs="Times New Roman"/>
          <w:b/>
          <w:bCs/>
          <w:i/>
          <w:sz w:val="24"/>
          <w:szCs w:val="24"/>
        </w:rPr>
        <w:t xml:space="preserve"> partnerski </w:t>
      </w:r>
      <w:r w:rsidRPr="00151D4C">
        <w:rPr>
          <w:rFonts w:ascii="Times New Roman" w:hAnsi="Times New Roman" w:cs="Times New Roman"/>
          <w:bCs/>
          <w:i/>
          <w:sz w:val="24"/>
          <w:szCs w:val="24"/>
        </w:rPr>
        <w:t>realizowany w latach 2017-2018 w</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ramach</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Osi Priorytetowej VII; Działanie 7.2.</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Pr="00151D4C">
        <w:rPr>
          <w:rFonts w:ascii="Times New Roman" w:hAnsi="Times New Roman" w:cs="Times New Roman"/>
          <w:b/>
          <w:bCs/>
          <w:i/>
          <w:sz w:val="24"/>
          <w:szCs w:val="24"/>
        </w:rPr>
        <w:t xml:space="preserve">. Partnerem </w:t>
      </w:r>
      <w:r w:rsidRPr="00151D4C">
        <w:rPr>
          <w:rFonts w:ascii="Times New Roman" w:hAnsi="Times New Roman" w:cs="Times New Roman"/>
          <w:bCs/>
          <w:i/>
          <w:sz w:val="24"/>
          <w:szCs w:val="24"/>
        </w:rPr>
        <w:t>wiodącym z ramienia Powiatu Obornickiego jest Powiatowe Centrum Pomocy Rodzinie w Obornikach,</w:t>
      </w:r>
      <w:r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Pr="00151D4C">
        <w:rPr>
          <w:rFonts w:ascii="Times New Roman" w:hAnsi="Times New Roman" w:cs="Times New Roman"/>
          <w:bCs/>
          <w:i/>
          <w:sz w:val="24"/>
          <w:szCs w:val="24"/>
        </w:rPr>
        <w:t>Akme</w:t>
      </w:r>
      <w:proofErr w:type="spellEnd"/>
      <w:r w:rsidRPr="00151D4C">
        <w:rPr>
          <w:rFonts w:ascii="Times New Roman" w:hAnsi="Times New Roman" w:cs="Times New Roman"/>
          <w:bCs/>
          <w:i/>
          <w:sz w:val="24"/>
          <w:szCs w:val="24"/>
        </w:rPr>
        <w:t xml:space="preserve"> z siedzibą</w:t>
      </w:r>
      <w:r w:rsidRPr="00151D4C">
        <w:rPr>
          <w:rFonts w:ascii="Times New Roman" w:hAnsi="Times New Roman" w:cs="Times New Roman"/>
          <w:bCs/>
          <w:i/>
          <w:sz w:val="24"/>
          <w:szCs w:val="24"/>
        </w:rPr>
        <w:br/>
        <w:t>w Kobylnicy. Całkowita wartość projektu naszej gminy wynosi 369.396,67 zł,</w:t>
      </w:r>
      <w:r w:rsidRPr="00151D4C">
        <w:rPr>
          <w:rFonts w:ascii="Times New Roman" w:hAnsi="Times New Roman" w:cs="Times New Roman"/>
          <w:bCs/>
          <w:i/>
          <w:sz w:val="24"/>
          <w:szCs w:val="24"/>
        </w:rPr>
        <w:br/>
        <w:t xml:space="preserve">co stanowi 95% dofinansowania wydatków kwalifikowalnych,  w tym 85% ze środków EFS – 330.512,81 zł i 15 % Budżetu Państwa – 38.883,86 zł. Całą wartość wkładu własnego ponosi Partner wiodący. Wydatki projektu do poniesienia w poszczególnych latach; 2017 - 197.193,69 zł; w 2018 </w:t>
      </w:r>
      <w:r>
        <w:rPr>
          <w:rFonts w:ascii="Times New Roman" w:hAnsi="Times New Roman" w:cs="Times New Roman"/>
          <w:bCs/>
          <w:i/>
          <w:sz w:val="24"/>
          <w:szCs w:val="24"/>
        </w:rPr>
        <w:t xml:space="preserve"> - 172.202,98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środki </w:t>
      </w:r>
      <w:r w:rsidR="00B05F9B">
        <w:rPr>
          <w:rFonts w:ascii="Times New Roman" w:eastAsia="Times New Roman" w:hAnsi="Times New Roman" w:cs="Times New Roman"/>
          <w:sz w:val="24"/>
          <w:szCs w:val="24"/>
          <w:lang w:eastAsia="pl-PL"/>
        </w:rPr>
        <w:t>z EFS/WRPO – 698.942,62 zł ( w 2017r. – 375.025,69 zł; 2018r. – 323.916,93 zł);</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będzie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ED5E07" w:rsidRPr="00ED5E07" w:rsidRDefault="00B94A73" w:rsidP="00B94A73">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sidR="0032226C">
        <w:rPr>
          <w:rFonts w:ascii="Times New Roman" w:eastAsia="Times New Roman" w:hAnsi="Times New Roman" w:cs="Times New Roman"/>
          <w:i/>
          <w:sz w:val="24"/>
          <w:szCs w:val="24"/>
          <w:lang w:eastAsia="pl-PL"/>
        </w:rPr>
        <w:t xml:space="preserve"> 2017-2019 w ramach WRPO na lata 214-2020</w:t>
      </w:r>
      <w:r>
        <w:rPr>
          <w:rFonts w:ascii="Times New Roman" w:eastAsia="Times New Roman" w:hAnsi="Times New Roman" w:cs="Times New Roman"/>
          <w:i/>
          <w:sz w:val="24"/>
          <w:szCs w:val="24"/>
          <w:lang w:eastAsia="pl-PL"/>
        </w:rPr>
        <w:t xml:space="preserve"> </w:t>
      </w:r>
      <w:r w:rsidR="0032226C">
        <w:rPr>
          <w:rFonts w:ascii="Times New Roman" w:eastAsia="Times New Roman" w:hAnsi="Times New Roman" w:cs="Times New Roman"/>
          <w:i/>
          <w:sz w:val="24"/>
          <w:szCs w:val="24"/>
          <w:lang w:eastAsia="pl-PL"/>
        </w:rPr>
        <w:t xml:space="preserve">na podstawie wniosku konkursowego nr RPWP.08.01.02-30-0230/16. Jednostką realizującą ten projekt będzie Urząd Miejski w partnerstwie </w:t>
      </w:r>
      <w:r w:rsidR="0032226C">
        <w:rPr>
          <w:rFonts w:ascii="Times New Roman" w:eastAsia="Times New Roman" w:hAnsi="Times New Roman" w:cs="Times New Roman"/>
          <w:i/>
          <w:sz w:val="24"/>
          <w:szCs w:val="24"/>
          <w:lang w:eastAsia="pl-PL"/>
        </w:rPr>
        <w:br/>
        <w:t xml:space="preserve">z PROJECT HUB sp. z o.o. z siedzibą w </w:t>
      </w:r>
      <w:r w:rsidR="00207D9A">
        <w:rPr>
          <w:rFonts w:ascii="Times New Roman" w:eastAsia="Times New Roman" w:hAnsi="Times New Roman" w:cs="Times New Roman"/>
          <w:i/>
          <w:sz w:val="24"/>
          <w:szCs w:val="24"/>
          <w:lang w:eastAsia="pl-PL"/>
        </w:rPr>
        <w:t>Poznaniu</w:t>
      </w:r>
      <w:r w:rsidR="0032226C">
        <w:rPr>
          <w:rFonts w:ascii="Times New Roman" w:eastAsia="Times New Roman" w:hAnsi="Times New Roman" w:cs="Times New Roman"/>
          <w:i/>
          <w:sz w:val="24"/>
          <w:szCs w:val="24"/>
          <w:lang w:eastAsia="pl-PL"/>
        </w:rPr>
        <w:t xml:space="preserve">. Całkowita wartość projektu opiewa na kwotę </w:t>
      </w:r>
      <w:r w:rsidR="0032226C" w:rsidRPr="0052628B">
        <w:rPr>
          <w:rFonts w:ascii="Times New Roman" w:eastAsia="Times New Roman" w:hAnsi="Times New Roman" w:cs="Times New Roman"/>
          <w:b/>
          <w:i/>
          <w:sz w:val="24"/>
          <w:szCs w:val="24"/>
          <w:lang w:eastAsia="pl-PL"/>
        </w:rPr>
        <w:t>1.465.921,56</w:t>
      </w:r>
      <w:r w:rsidR="0032226C">
        <w:rPr>
          <w:rFonts w:ascii="Times New Roman" w:eastAsia="Times New Roman" w:hAnsi="Times New Roman" w:cs="Times New Roman"/>
          <w:i/>
          <w:sz w:val="24"/>
          <w:szCs w:val="24"/>
          <w:lang w:eastAsia="pl-PL"/>
        </w:rPr>
        <w:t xml:space="preserve"> zł w tym kwota dofinansowania wynosi 1.391.293,56 zł</w:t>
      </w:r>
      <w:r w:rsidR="0052628B">
        <w:rPr>
          <w:rFonts w:ascii="Times New Roman" w:eastAsia="Times New Roman" w:hAnsi="Times New Roman" w:cs="Times New Roman"/>
          <w:i/>
          <w:sz w:val="24"/>
          <w:szCs w:val="24"/>
          <w:lang w:eastAsia="pl-PL"/>
        </w:rPr>
        <w:t xml:space="preserve"> (śr. UE – </w:t>
      </w:r>
      <w:r w:rsidR="00CB6517">
        <w:rPr>
          <w:rFonts w:ascii="Times New Roman" w:eastAsia="Times New Roman" w:hAnsi="Times New Roman" w:cs="Times New Roman"/>
          <w:i/>
          <w:sz w:val="24"/>
          <w:szCs w:val="24"/>
          <w:lang w:eastAsia="pl-PL"/>
        </w:rPr>
        <w:t>1.246.033,32</w:t>
      </w:r>
      <w:r w:rsidR="0052628B">
        <w:rPr>
          <w:rFonts w:ascii="Times New Roman" w:eastAsia="Times New Roman" w:hAnsi="Times New Roman" w:cs="Times New Roman"/>
          <w:i/>
          <w:sz w:val="24"/>
          <w:szCs w:val="24"/>
          <w:lang w:eastAsia="pl-PL"/>
        </w:rPr>
        <w:t xml:space="preserve"> zł; śr. z budżetu państwa – </w:t>
      </w:r>
      <w:r w:rsidR="00CB6517">
        <w:rPr>
          <w:rFonts w:ascii="Times New Roman" w:eastAsia="Times New Roman" w:hAnsi="Times New Roman" w:cs="Times New Roman"/>
          <w:i/>
          <w:sz w:val="24"/>
          <w:szCs w:val="24"/>
          <w:lang w:eastAsia="pl-PL"/>
        </w:rPr>
        <w:t xml:space="preserve">145.260,24 </w:t>
      </w:r>
      <w:r w:rsidR="0052628B">
        <w:rPr>
          <w:rFonts w:ascii="Times New Roman" w:eastAsia="Times New Roman" w:hAnsi="Times New Roman" w:cs="Times New Roman"/>
          <w:i/>
          <w:sz w:val="24"/>
          <w:szCs w:val="24"/>
          <w:lang w:eastAsia="pl-PL"/>
        </w:rPr>
        <w:t xml:space="preserve">zł </w:t>
      </w:r>
      <w:r w:rsidR="0032226C">
        <w:rPr>
          <w:rFonts w:ascii="Times New Roman" w:eastAsia="Times New Roman" w:hAnsi="Times New Roman" w:cs="Times New Roman"/>
          <w:i/>
          <w:sz w:val="24"/>
          <w:szCs w:val="24"/>
          <w:lang w:eastAsia="pl-PL"/>
        </w:rPr>
        <w:t xml:space="preserve">, udział własny </w:t>
      </w:r>
      <w:r w:rsidR="0052628B">
        <w:rPr>
          <w:rFonts w:ascii="Times New Roman" w:eastAsia="Times New Roman" w:hAnsi="Times New Roman" w:cs="Times New Roman"/>
          <w:i/>
          <w:sz w:val="24"/>
          <w:szCs w:val="24"/>
          <w:lang w:eastAsia="pl-PL"/>
        </w:rPr>
        <w:t xml:space="preserve">gminy - </w:t>
      </w:r>
      <w:r w:rsidR="0032226C">
        <w:rPr>
          <w:rFonts w:ascii="Times New Roman" w:eastAsia="Times New Roman" w:hAnsi="Times New Roman" w:cs="Times New Roman"/>
          <w:i/>
          <w:sz w:val="24"/>
          <w:szCs w:val="24"/>
          <w:lang w:eastAsia="pl-PL"/>
        </w:rPr>
        <w:t>74.628 zł</w:t>
      </w:r>
      <w:r w:rsidR="00E5375F">
        <w:rPr>
          <w:rFonts w:ascii="Times New Roman" w:eastAsia="Times New Roman" w:hAnsi="Times New Roman" w:cs="Times New Roman"/>
          <w:i/>
          <w:sz w:val="24"/>
          <w:szCs w:val="24"/>
          <w:lang w:eastAsia="pl-PL"/>
        </w:rPr>
        <w:t xml:space="preserve"> jako wkład niepieniężny za udost</w:t>
      </w:r>
      <w:r w:rsidR="00ED5E07">
        <w:rPr>
          <w:rFonts w:ascii="Times New Roman" w:eastAsia="Times New Roman" w:hAnsi="Times New Roman" w:cs="Times New Roman"/>
          <w:i/>
          <w:sz w:val="24"/>
          <w:szCs w:val="24"/>
          <w:lang w:eastAsia="pl-PL"/>
        </w:rPr>
        <w:t>ę</w:t>
      </w:r>
      <w:r w:rsidR="00E5375F">
        <w:rPr>
          <w:rFonts w:ascii="Times New Roman" w:eastAsia="Times New Roman" w:hAnsi="Times New Roman" w:cs="Times New Roman"/>
          <w:i/>
          <w:sz w:val="24"/>
          <w:szCs w:val="24"/>
          <w:lang w:eastAsia="pl-PL"/>
        </w:rPr>
        <w:t>pnianie klas lekcyjnych do zajęć</w:t>
      </w:r>
      <w:r w:rsidR="00ED5E07">
        <w:rPr>
          <w:rFonts w:ascii="Times New Roman" w:eastAsia="Times New Roman" w:hAnsi="Times New Roman" w:cs="Times New Roman"/>
          <w:i/>
          <w:sz w:val="24"/>
          <w:szCs w:val="24"/>
          <w:lang w:eastAsia="pl-PL"/>
        </w:rPr>
        <w:t xml:space="preserve"> </w:t>
      </w:r>
      <w:r w:rsidR="00ED5E07">
        <w:rPr>
          <w:rFonts w:ascii="Times New Roman" w:eastAsia="Times New Roman" w:hAnsi="Times New Roman" w:cs="Times New Roman"/>
          <w:i/>
          <w:sz w:val="24"/>
          <w:szCs w:val="24"/>
          <w:lang w:eastAsia="pl-PL"/>
        </w:rPr>
        <w:br/>
        <w:t>w ramach projektu</w:t>
      </w:r>
      <w:r w:rsidR="0052628B">
        <w:rPr>
          <w:rFonts w:ascii="Times New Roman" w:eastAsia="Times New Roman" w:hAnsi="Times New Roman" w:cs="Times New Roman"/>
          <w:i/>
          <w:sz w:val="24"/>
          <w:szCs w:val="24"/>
          <w:lang w:eastAsia="pl-PL"/>
        </w:rPr>
        <w:t>)</w:t>
      </w:r>
      <w:r w:rsidR="0032226C">
        <w:rPr>
          <w:rFonts w:ascii="Times New Roman" w:eastAsia="Times New Roman" w:hAnsi="Times New Roman" w:cs="Times New Roman"/>
          <w:i/>
          <w:sz w:val="24"/>
          <w:szCs w:val="24"/>
          <w:lang w:eastAsia="pl-PL"/>
        </w:rPr>
        <w:t>.</w:t>
      </w:r>
      <w:r w:rsidR="0052628B">
        <w:rPr>
          <w:rFonts w:ascii="Times New Roman" w:eastAsia="Times New Roman" w:hAnsi="Times New Roman" w:cs="Times New Roman"/>
          <w:i/>
          <w:sz w:val="24"/>
          <w:szCs w:val="24"/>
          <w:lang w:eastAsia="pl-PL"/>
        </w:rPr>
        <w:t xml:space="preserve"> Celem projektu jest doradztwo </w:t>
      </w:r>
      <w:proofErr w:type="spellStart"/>
      <w:r w:rsidR="0052628B">
        <w:rPr>
          <w:rFonts w:ascii="Times New Roman" w:eastAsia="Times New Roman" w:hAnsi="Times New Roman" w:cs="Times New Roman"/>
          <w:i/>
          <w:sz w:val="24"/>
          <w:szCs w:val="24"/>
          <w:lang w:eastAsia="pl-PL"/>
        </w:rPr>
        <w:t>edukacyjno</w:t>
      </w:r>
      <w:proofErr w:type="spellEnd"/>
      <w:r w:rsidR="0052628B">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ED5E07" w:rsidRDefault="00ED5E07" w:rsidP="00ED5E07">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 xml:space="preserve">Wydatki bieżące w projekcie wynoszą </w:t>
      </w:r>
      <w:r w:rsidRPr="00380225">
        <w:rPr>
          <w:rFonts w:ascii="Times New Roman" w:hAnsi="Times New Roman" w:cs="Times New Roman"/>
          <w:b/>
          <w:bCs/>
          <w:i/>
          <w:sz w:val="24"/>
          <w:szCs w:val="24"/>
          <w:u w:val="single"/>
        </w:rPr>
        <w:t>1.379.893,56</w:t>
      </w:r>
      <w:r>
        <w:rPr>
          <w:rFonts w:ascii="Times New Roman" w:hAnsi="Times New Roman" w:cs="Times New Roman"/>
          <w:b/>
          <w:bCs/>
          <w:i/>
          <w:sz w:val="24"/>
          <w:szCs w:val="24"/>
        </w:rPr>
        <w:t xml:space="preserve"> w tym: finansowane ze środków UE – 1.235.823,56 zł, środkami z budżetu państwa 144.070 zł.</w:t>
      </w:r>
    </w:p>
    <w:p w:rsidR="00B94A73" w:rsidRPr="00ED5E07" w:rsidRDefault="0052628B" w:rsidP="00ED5E07">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ED5E07" w:rsidRPr="00ED5E07" w:rsidRDefault="00ED5E07" w:rsidP="00ED5E07">
      <w:pPr>
        <w:pStyle w:val="Akapitzlist"/>
        <w:numPr>
          <w:ilvl w:val="0"/>
          <w:numId w:val="18"/>
        </w:numPr>
        <w:jc w:val="both"/>
        <w:rPr>
          <w:rFonts w:ascii="Times New Roman" w:eastAsia="Times New Roman" w:hAnsi="Times New Roman" w:cs="Times New Roman"/>
          <w:i/>
          <w:sz w:val="24"/>
          <w:szCs w:val="24"/>
          <w:lang w:eastAsia="pl-PL"/>
        </w:rPr>
      </w:pPr>
      <w:r>
        <w:rPr>
          <w:rFonts w:ascii="Times New Roman" w:eastAsia="Times New Roman" w:hAnsi="Times New Roman" w:cs="Times New Roman"/>
          <w:b/>
          <w:i/>
          <w:sz w:val="24"/>
          <w:szCs w:val="24"/>
          <w:lang w:eastAsia="pl-PL"/>
        </w:rPr>
        <w:t xml:space="preserve">2017 r. – 11.400 zł </w:t>
      </w:r>
      <w:r w:rsidRPr="00ED5E07">
        <w:rPr>
          <w:rFonts w:ascii="Times New Roman" w:eastAsia="Times New Roman" w:hAnsi="Times New Roman" w:cs="Times New Roman"/>
          <w:i/>
          <w:sz w:val="24"/>
          <w:szCs w:val="24"/>
          <w:lang w:eastAsia="pl-PL"/>
        </w:rPr>
        <w:t>(wydatek jednorazowy przeznaczony na zakupy inwest</w:t>
      </w:r>
      <w:r>
        <w:rPr>
          <w:rFonts w:ascii="Times New Roman" w:eastAsia="Times New Roman" w:hAnsi="Times New Roman" w:cs="Times New Roman"/>
          <w:i/>
          <w:sz w:val="24"/>
          <w:szCs w:val="24"/>
          <w:lang w:eastAsia="pl-PL"/>
        </w:rPr>
        <w:t>ycyjne- nie uwzględniony w wydatkach bieżących projektu w tym ze środków UE -10.209,86 zł; środki z budżetu państwa 1.190,24 zł);</w:t>
      </w:r>
    </w:p>
    <w:p w:rsidR="0052628B" w:rsidRPr="00352E00" w:rsidRDefault="0052628B"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w:t>
      </w:r>
      <w:r w:rsidR="00352E00">
        <w:rPr>
          <w:rFonts w:ascii="Times New Roman" w:eastAsia="Times New Roman" w:hAnsi="Times New Roman" w:cs="Times New Roman"/>
          <w:b/>
          <w:i/>
          <w:sz w:val="24"/>
          <w:szCs w:val="24"/>
          <w:lang w:eastAsia="pl-PL"/>
        </w:rPr>
        <w:t>–</w:t>
      </w:r>
      <w:r>
        <w:rPr>
          <w:rFonts w:ascii="Times New Roman" w:eastAsia="Times New Roman" w:hAnsi="Times New Roman" w:cs="Times New Roman"/>
          <w:b/>
          <w:i/>
          <w:sz w:val="24"/>
          <w:szCs w:val="24"/>
          <w:lang w:eastAsia="pl-PL"/>
        </w:rPr>
        <w:t xml:space="preserve"> </w:t>
      </w:r>
      <w:r w:rsidR="00ED5E07">
        <w:rPr>
          <w:rFonts w:ascii="Times New Roman" w:eastAsia="Times New Roman" w:hAnsi="Times New Roman" w:cs="Times New Roman"/>
          <w:b/>
          <w:i/>
          <w:sz w:val="24"/>
          <w:szCs w:val="24"/>
          <w:lang w:eastAsia="pl-PL"/>
        </w:rPr>
        <w:t>812.643,36</w:t>
      </w:r>
      <w:r w:rsidR="00352E00">
        <w:rPr>
          <w:rFonts w:ascii="Times New Roman" w:eastAsia="Times New Roman" w:hAnsi="Times New Roman" w:cs="Times New Roman"/>
          <w:b/>
          <w:i/>
          <w:sz w:val="24"/>
          <w:szCs w:val="24"/>
          <w:lang w:eastAsia="pl-PL"/>
        </w:rPr>
        <w:t xml:space="preserve"> zł </w:t>
      </w:r>
      <w:r w:rsidR="00352E00" w:rsidRPr="00352E00">
        <w:rPr>
          <w:rFonts w:ascii="Times New Roman" w:eastAsia="Times New Roman" w:hAnsi="Times New Roman" w:cs="Times New Roman"/>
          <w:i/>
          <w:sz w:val="24"/>
          <w:szCs w:val="24"/>
          <w:lang w:eastAsia="pl-PL"/>
        </w:rPr>
        <w:t>(</w:t>
      </w:r>
      <w:r w:rsidR="00352E00">
        <w:rPr>
          <w:rFonts w:ascii="Times New Roman" w:eastAsia="Times New Roman" w:hAnsi="Times New Roman" w:cs="Times New Roman"/>
          <w:i/>
          <w:sz w:val="24"/>
          <w:szCs w:val="24"/>
          <w:lang w:eastAsia="pl-PL"/>
        </w:rPr>
        <w:t xml:space="preserve">w tym: śr. UE – </w:t>
      </w:r>
      <w:r w:rsidR="00ED5E07">
        <w:rPr>
          <w:rFonts w:ascii="Times New Roman" w:eastAsia="Times New Roman" w:hAnsi="Times New Roman" w:cs="Times New Roman"/>
          <w:i/>
          <w:sz w:val="24"/>
          <w:szCs w:val="24"/>
          <w:lang w:eastAsia="pl-PL"/>
        </w:rPr>
        <w:t>727.798,01</w:t>
      </w:r>
      <w:r w:rsidR="00352E00">
        <w:rPr>
          <w:rFonts w:ascii="Times New Roman" w:eastAsia="Times New Roman" w:hAnsi="Times New Roman" w:cs="Times New Roman"/>
          <w:i/>
          <w:sz w:val="24"/>
          <w:szCs w:val="24"/>
          <w:lang w:eastAsia="pl-PL"/>
        </w:rPr>
        <w:t xml:space="preserve"> zł; śr. z budżetu państwa – </w:t>
      </w:r>
      <w:r w:rsidR="00ED5E07">
        <w:rPr>
          <w:rFonts w:ascii="Times New Roman" w:eastAsia="Times New Roman" w:hAnsi="Times New Roman" w:cs="Times New Roman"/>
          <w:i/>
          <w:sz w:val="24"/>
          <w:szCs w:val="24"/>
          <w:lang w:eastAsia="pl-PL"/>
        </w:rPr>
        <w:t>84.845,35</w:t>
      </w:r>
      <w:r w:rsidR="00352E00">
        <w:rPr>
          <w:rFonts w:ascii="Times New Roman" w:eastAsia="Times New Roman" w:hAnsi="Times New Roman" w:cs="Times New Roman"/>
          <w:i/>
          <w:sz w:val="24"/>
          <w:szCs w:val="24"/>
          <w:lang w:eastAsia="pl-PL"/>
        </w:rPr>
        <w:t xml:space="preserve"> zł; śr. własne gminy</w:t>
      </w:r>
      <w:r w:rsidR="00ED5E07">
        <w:rPr>
          <w:rFonts w:ascii="Times New Roman" w:eastAsia="Times New Roman" w:hAnsi="Times New Roman" w:cs="Times New Roman"/>
          <w:i/>
          <w:sz w:val="24"/>
          <w:szCs w:val="24"/>
          <w:lang w:eastAsia="pl-PL"/>
        </w:rPr>
        <w:t xml:space="preserve"> jako wkład niepieniężny</w:t>
      </w:r>
      <w:r w:rsidR="00380225">
        <w:rPr>
          <w:rFonts w:ascii="Times New Roman" w:eastAsia="Times New Roman" w:hAnsi="Times New Roman" w:cs="Times New Roman"/>
          <w:i/>
          <w:sz w:val="24"/>
          <w:szCs w:val="24"/>
          <w:lang w:eastAsia="pl-PL"/>
        </w:rPr>
        <w:t xml:space="preserve"> niezaliczany </w:t>
      </w:r>
      <w:r w:rsidR="00380225">
        <w:rPr>
          <w:rFonts w:ascii="Times New Roman" w:eastAsia="Times New Roman" w:hAnsi="Times New Roman" w:cs="Times New Roman"/>
          <w:i/>
          <w:sz w:val="24"/>
          <w:szCs w:val="24"/>
          <w:lang w:eastAsia="pl-PL"/>
        </w:rPr>
        <w:br/>
        <w:t>do wydatków</w:t>
      </w:r>
      <w:r w:rsidR="00ED5E07">
        <w:rPr>
          <w:rFonts w:ascii="Times New Roman" w:eastAsia="Times New Roman" w:hAnsi="Times New Roman" w:cs="Times New Roman"/>
          <w:i/>
          <w:sz w:val="24"/>
          <w:szCs w:val="24"/>
          <w:lang w:eastAsia="pl-PL"/>
        </w:rPr>
        <w:t xml:space="preserve"> </w:t>
      </w:r>
      <w:r w:rsidR="00352E00">
        <w:rPr>
          <w:rFonts w:ascii="Times New Roman" w:eastAsia="Times New Roman" w:hAnsi="Times New Roman" w:cs="Times New Roman"/>
          <w:i/>
          <w:sz w:val="24"/>
          <w:szCs w:val="24"/>
          <w:lang w:eastAsia="pl-PL"/>
        </w:rPr>
        <w:t xml:space="preserve"> – 27.873 zł);</w:t>
      </w:r>
    </w:p>
    <w:p w:rsidR="00352E00" w:rsidRPr="006B397D" w:rsidRDefault="00352E00"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2018 r. – </w:t>
      </w:r>
      <w:r w:rsidR="00ED5E07">
        <w:rPr>
          <w:rFonts w:ascii="Times New Roman" w:eastAsia="Times New Roman" w:hAnsi="Times New Roman" w:cs="Times New Roman"/>
          <w:b/>
          <w:i/>
          <w:sz w:val="24"/>
          <w:szCs w:val="24"/>
          <w:lang w:eastAsia="pl-PL"/>
        </w:rPr>
        <w:t>520.560,60</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0A7EC8">
        <w:rPr>
          <w:rFonts w:ascii="Times New Roman" w:eastAsia="Times New Roman" w:hAnsi="Times New Roman" w:cs="Times New Roman"/>
          <w:i/>
          <w:sz w:val="24"/>
          <w:szCs w:val="24"/>
          <w:lang w:eastAsia="pl-PL"/>
        </w:rPr>
        <w:t>466.210,72</w:t>
      </w:r>
      <w:r>
        <w:rPr>
          <w:rFonts w:ascii="Times New Roman" w:eastAsia="Times New Roman" w:hAnsi="Times New Roman" w:cs="Times New Roman"/>
          <w:i/>
          <w:sz w:val="24"/>
          <w:szCs w:val="24"/>
          <w:lang w:eastAsia="pl-PL"/>
        </w:rPr>
        <w:t xml:space="preserve"> zł; śr. z budżetu państwa </w:t>
      </w:r>
      <w:r w:rsidR="006B397D">
        <w:rPr>
          <w:rFonts w:ascii="Times New Roman" w:eastAsia="Times New Roman" w:hAnsi="Times New Roman" w:cs="Times New Roman"/>
          <w:i/>
          <w:sz w:val="24"/>
          <w:szCs w:val="24"/>
          <w:lang w:eastAsia="pl-PL"/>
        </w:rPr>
        <w:t>54.</w:t>
      </w:r>
      <w:r w:rsidR="000A7EC8">
        <w:rPr>
          <w:rFonts w:ascii="Times New Roman" w:eastAsia="Times New Roman" w:hAnsi="Times New Roman" w:cs="Times New Roman"/>
          <w:i/>
          <w:sz w:val="24"/>
          <w:szCs w:val="24"/>
          <w:lang w:eastAsia="pl-PL"/>
        </w:rPr>
        <w:t>349,88</w:t>
      </w:r>
      <w:r w:rsidR="006B397D">
        <w:rPr>
          <w:rFonts w:ascii="Times New Roman" w:eastAsia="Times New Roman" w:hAnsi="Times New Roman" w:cs="Times New Roman"/>
          <w:i/>
          <w:sz w:val="24"/>
          <w:szCs w:val="24"/>
          <w:lang w:eastAsia="pl-PL"/>
        </w:rPr>
        <w:t xml:space="preserve"> zł; śr. własne gminy</w:t>
      </w:r>
      <w:r w:rsidR="00ED5E07">
        <w:rPr>
          <w:rFonts w:ascii="Times New Roman" w:eastAsia="Times New Roman" w:hAnsi="Times New Roman" w:cs="Times New Roman"/>
          <w:i/>
          <w:sz w:val="24"/>
          <w:szCs w:val="24"/>
          <w:lang w:eastAsia="pl-PL"/>
        </w:rPr>
        <w:t xml:space="preserve"> jako wkład niepienięż</w:t>
      </w:r>
      <w:r w:rsidR="00380225">
        <w:rPr>
          <w:rFonts w:ascii="Times New Roman" w:eastAsia="Times New Roman" w:hAnsi="Times New Roman" w:cs="Times New Roman"/>
          <w:i/>
          <w:sz w:val="24"/>
          <w:szCs w:val="24"/>
          <w:lang w:eastAsia="pl-PL"/>
        </w:rPr>
        <w:t>n</w:t>
      </w:r>
      <w:r w:rsidR="00ED5E07">
        <w:rPr>
          <w:rFonts w:ascii="Times New Roman" w:eastAsia="Times New Roman" w:hAnsi="Times New Roman" w:cs="Times New Roman"/>
          <w:i/>
          <w:sz w:val="24"/>
          <w:szCs w:val="24"/>
          <w:lang w:eastAsia="pl-PL"/>
        </w:rPr>
        <w:t>y</w:t>
      </w:r>
      <w:r w:rsidR="00380225">
        <w:rPr>
          <w:rFonts w:ascii="Times New Roman" w:eastAsia="Times New Roman" w:hAnsi="Times New Roman" w:cs="Times New Roman"/>
          <w:i/>
          <w:sz w:val="24"/>
          <w:szCs w:val="24"/>
          <w:lang w:eastAsia="pl-PL"/>
        </w:rPr>
        <w:t xml:space="preserve"> niezaliczany </w:t>
      </w:r>
      <w:r w:rsidR="00380225">
        <w:rPr>
          <w:rFonts w:ascii="Times New Roman" w:eastAsia="Times New Roman" w:hAnsi="Times New Roman" w:cs="Times New Roman"/>
          <w:i/>
          <w:sz w:val="24"/>
          <w:szCs w:val="24"/>
          <w:lang w:eastAsia="pl-PL"/>
        </w:rPr>
        <w:br/>
        <w:t>do wydatków</w:t>
      </w:r>
      <w:r w:rsidR="006B397D">
        <w:rPr>
          <w:rFonts w:ascii="Times New Roman" w:eastAsia="Times New Roman" w:hAnsi="Times New Roman" w:cs="Times New Roman"/>
          <w:i/>
          <w:sz w:val="24"/>
          <w:szCs w:val="24"/>
          <w:lang w:eastAsia="pl-PL"/>
        </w:rPr>
        <w:t xml:space="preserve"> – 42.507 zł);</w:t>
      </w:r>
    </w:p>
    <w:p w:rsidR="00B94A73" w:rsidRPr="006B397D" w:rsidRDefault="006B397D" w:rsidP="006B397D">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2019 – </w:t>
      </w:r>
      <w:r w:rsidR="00380225">
        <w:rPr>
          <w:rFonts w:ascii="Times New Roman" w:eastAsia="Times New Roman" w:hAnsi="Times New Roman" w:cs="Times New Roman"/>
          <w:b/>
          <w:i/>
          <w:sz w:val="24"/>
          <w:szCs w:val="24"/>
          <w:lang w:eastAsia="pl-PL"/>
        </w:rPr>
        <w:t>46.689,60</w:t>
      </w:r>
      <w:r>
        <w:rPr>
          <w:rFonts w:ascii="Times New Roman" w:eastAsia="Times New Roman" w:hAnsi="Times New Roman" w:cs="Times New Roman"/>
          <w:b/>
          <w:i/>
          <w:sz w:val="24"/>
          <w:szCs w:val="24"/>
          <w:lang w:eastAsia="pl-PL"/>
        </w:rPr>
        <w:t xml:space="preserve"> zł</w:t>
      </w:r>
      <w:r>
        <w:rPr>
          <w:rFonts w:ascii="Times New Roman" w:eastAsia="Times New Roman" w:hAnsi="Times New Roman" w:cs="Times New Roman"/>
          <w:i/>
          <w:sz w:val="24"/>
          <w:szCs w:val="24"/>
          <w:lang w:eastAsia="pl-PL"/>
        </w:rPr>
        <w:t xml:space="preserve"> (w tym: śr. UE – </w:t>
      </w:r>
      <w:r w:rsidR="000A7EC8">
        <w:rPr>
          <w:rFonts w:ascii="Times New Roman" w:eastAsia="Times New Roman" w:hAnsi="Times New Roman" w:cs="Times New Roman"/>
          <w:i/>
          <w:sz w:val="24"/>
          <w:szCs w:val="24"/>
          <w:lang w:eastAsia="pl-PL"/>
        </w:rPr>
        <w:t>41.814,83</w:t>
      </w:r>
      <w:r>
        <w:rPr>
          <w:rFonts w:ascii="Times New Roman" w:eastAsia="Times New Roman" w:hAnsi="Times New Roman" w:cs="Times New Roman"/>
          <w:i/>
          <w:sz w:val="24"/>
          <w:szCs w:val="24"/>
          <w:lang w:eastAsia="pl-PL"/>
        </w:rPr>
        <w:t xml:space="preserve"> zł; śr. z budżetu państwa </w:t>
      </w:r>
      <w:r w:rsidR="000A7EC8">
        <w:rPr>
          <w:rFonts w:ascii="Times New Roman" w:eastAsia="Times New Roman" w:hAnsi="Times New Roman" w:cs="Times New Roman"/>
          <w:i/>
          <w:sz w:val="24"/>
          <w:szCs w:val="24"/>
          <w:lang w:eastAsia="pl-PL"/>
        </w:rPr>
        <w:t>4.874,77</w:t>
      </w:r>
      <w:r>
        <w:rPr>
          <w:rFonts w:ascii="Times New Roman" w:eastAsia="Times New Roman" w:hAnsi="Times New Roman" w:cs="Times New Roman"/>
          <w:i/>
          <w:sz w:val="24"/>
          <w:szCs w:val="24"/>
          <w:lang w:eastAsia="pl-PL"/>
        </w:rPr>
        <w:t xml:space="preserve"> zł; śr. własne gminy</w:t>
      </w:r>
      <w:r w:rsidR="00380225">
        <w:rPr>
          <w:rFonts w:ascii="Times New Roman" w:eastAsia="Times New Roman" w:hAnsi="Times New Roman" w:cs="Times New Roman"/>
          <w:i/>
          <w:sz w:val="24"/>
          <w:szCs w:val="24"/>
          <w:lang w:eastAsia="pl-PL"/>
        </w:rPr>
        <w:t xml:space="preserve"> jako wkład niepieniężny niezaliczany </w:t>
      </w:r>
      <w:r w:rsidR="00380225">
        <w:rPr>
          <w:rFonts w:ascii="Times New Roman" w:eastAsia="Times New Roman" w:hAnsi="Times New Roman" w:cs="Times New Roman"/>
          <w:i/>
          <w:sz w:val="24"/>
          <w:szCs w:val="24"/>
          <w:lang w:eastAsia="pl-PL"/>
        </w:rPr>
        <w:br/>
        <w:t>do wydatków</w:t>
      </w:r>
      <w:r>
        <w:rPr>
          <w:rFonts w:ascii="Times New Roman" w:eastAsia="Times New Roman" w:hAnsi="Times New Roman" w:cs="Times New Roman"/>
          <w:i/>
          <w:sz w:val="24"/>
          <w:szCs w:val="24"/>
          <w:lang w:eastAsia="pl-PL"/>
        </w:rPr>
        <w:t xml:space="preserve"> 4.248 zł).</w:t>
      </w:r>
    </w:p>
    <w:p w:rsidR="00463312" w:rsidRPr="007C4B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5B3E81">
        <w:rPr>
          <w:rFonts w:ascii="Times New Roman" w:hAnsi="Times New Roman" w:cs="Times New Roman"/>
          <w:b/>
          <w:bCs/>
          <w:sz w:val="24"/>
          <w:szCs w:val="24"/>
        </w:rPr>
        <w:t>1</w:t>
      </w:r>
      <w:r w:rsidR="001E0442">
        <w:rPr>
          <w:rFonts w:ascii="Times New Roman" w:hAnsi="Times New Roman" w:cs="Times New Roman"/>
          <w:b/>
          <w:bCs/>
          <w:sz w:val="24"/>
          <w:szCs w:val="24"/>
        </w:rPr>
        <w:t>1</w:t>
      </w:r>
      <w:r w:rsidR="005B3E81">
        <w:rPr>
          <w:rFonts w:ascii="Times New Roman" w:hAnsi="Times New Roman" w:cs="Times New Roman"/>
          <w:b/>
          <w:bCs/>
          <w:sz w:val="24"/>
          <w:szCs w:val="24"/>
        </w:rPr>
        <w:t>.</w:t>
      </w:r>
      <w:r w:rsidR="00380225">
        <w:rPr>
          <w:rFonts w:ascii="Times New Roman" w:hAnsi="Times New Roman" w:cs="Times New Roman"/>
          <w:b/>
          <w:bCs/>
          <w:sz w:val="24"/>
          <w:szCs w:val="24"/>
        </w:rPr>
        <w:t>176.009,93</w:t>
      </w:r>
      <w:r>
        <w:rPr>
          <w:rFonts w:ascii="Times New Roman" w:hAnsi="Times New Roman" w:cs="Times New Roman"/>
          <w:b/>
          <w:bCs/>
          <w:sz w:val="24"/>
          <w:szCs w:val="24"/>
        </w:rPr>
        <w:t xml:space="preserve"> zł, limit wydatków, na rok 2016 – 2.53</w:t>
      </w:r>
      <w:r w:rsidR="004655D1">
        <w:rPr>
          <w:rFonts w:ascii="Times New Roman" w:hAnsi="Times New Roman" w:cs="Times New Roman"/>
          <w:b/>
          <w:bCs/>
          <w:sz w:val="24"/>
          <w:szCs w:val="24"/>
        </w:rPr>
        <w:t>2</w:t>
      </w:r>
      <w:r>
        <w:rPr>
          <w:rFonts w:ascii="Times New Roman" w:hAnsi="Times New Roman" w:cs="Times New Roman"/>
          <w:b/>
          <w:bCs/>
          <w:sz w:val="24"/>
          <w:szCs w:val="24"/>
        </w:rPr>
        <w:t>.</w:t>
      </w:r>
      <w:r w:rsidR="004655D1">
        <w:rPr>
          <w:rFonts w:ascii="Times New Roman" w:hAnsi="Times New Roman" w:cs="Times New Roman"/>
          <w:b/>
          <w:bCs/>
          <w:sz w:val="24"/>
          <w:szCs w:val="24"/>
        </w:rPr>
        <w:t>500,00</w:t>
      </w:r>
      <w:r>
        <w:rPr>
          <w:rFonts w:ascii="Times New Roman" w:hAnsi="Times New Roman" w:cs="Times New Roman"/>
          <w:b/>
          <w:bCs/>
          <w:sz w:val="24"/>
          <w:szCs w:val="24"/>
        </w:rPr>
        <w:t xml:space="preserve"> zł, limit wydatków na rok 2017 – </w:t>
      </w:r>
      <w:r w:rsidR="006B397D">
        <w:rPr>
          <w:rFonts w:ascii="Times New Roman" w:hAnsi="Times New Roman" w:cs="Times New Roman"/>
          <w:b/>
          <w:bCs/>
          <w:sz w:val="24"/>
          <w:szCs w:val="24"/>
        </w:rPr>
        <w:t>4.</w:t>
      </w:r>
      <w:r w:rsidR="00380225">
        <w:rPr>
          <w:rFonts w:ascii="Times New Roman" w:hAnsi="Times New Roman" w:cs="Times New Roman"/>
          <w:b/>
          <w:bCs/>
          <w:sz w:val="24"/>
          <w:szCs w:val="24"/>
        </w:rPr>
        <w:t>039.240,51</w:t>
      </w:r>
      <w:r>
        <w:rPr>
          <w:rFonts w:ascii="Times New Roman" w:hAnsi="Times New Roman" w:cs="Times New Roman"/>
          <w:b/>
          <w:bCs/>
          <w:sz w:val="24"/>
          <w:szCs w:val="24"/>
        </w:rPr>
        <w:t xml:space="preserve"> zł, 2018 roku – </w:t>
      </w:r>
      <w:r w:rsidR="005B3E81">
        <w:rPr>
          <w:rFonts w:ascii="Times New Roman" w:hAnsi="Times New Roman" w:cs="Times New Roman"/>
          <w:b/>
          <w:bCs/>
          <w:sz w:val="24"/>
          <w:szCs w:val="24"/>
        </w:rPr>
        <w:t>4.</w:t>
      </w:r>
      <w:r w:rsidR="00380225">
        <w:rPr>
          <w:rFonts w:ascii="Times New Roman" w:hAnsi="Times New Roman" w:cs="Times New Roman"/>
          <w:b/>
          <w:bCs/>
          <w:sz w:val="24"/>
          <w:szCs w:val="24"/>
        </w:rPr>
        <w:t>557.579,82</w:t>
      </w:r>
      <w:r w:rsidR="006B397D">
        <w:rPr>
          <w:rFonts w:ascii="Times New Roman" w:hAnsi="Times New Roman" w:cs="Times New Roman"/>
          <w:b/>
          <w:bCs/>
          <w:sz w:val="24"/>
          <w:szCs w:val="24"/>
        </w:rPr>
        <w:t xml:space="preserve"> zł i 2019 roku </w:t>
      </w:r>
      <w:r w:rsidR="00380225">
        <w:rPr>
          <w:rFonts w:ascii="Times New Roman" w:hAnsi="Times New Roman" w:cs="Times New Roman"/>
          <w:b/>
          <w:bCs/>
          <w:sz w:val="24"/>
          <w:szCs w:val="24"/>
        </w:rPr>
        <w:t>46.689,60</w:t>
      </w:r>
      <w:r w:rsidR="006B397D">
        <w:rPr>
          <w:rFonts w:ascii="Times New Roman" w:hAnsi="Times New Roman" w:cs="Times New Roman"/>
          <w:b/>
          <w:bCs/>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Pr="00EC1E70"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w:t>
      </w:r>
      <w:r w:rsidR="00EC1E70">
        <w:rPr>
          <w:rFonts w:ascii="Times New Roman" w:hAnsi="Times New Roman" w:cs="Times New Roman"/>
          <w:bCs/>
          <w:i/>
          <w:sz w:val="24"/>
          <w:szCs w:val="24"/>
        </w:rPr>
        <w:t>październiku</w:t>
      </w:r>
      <w:r w:rsidR="00396E12">
        <w:rPr>
          <w:rFonts w:ascii="Times New Roman" w:hAnsi="Times New Roman" w:cs="Times New Roman"/>
          <w:bCs/>
          <w:i/>
          <w:sz w:val="24"/>
          <w:szCs w:val="24"/>
        </w:rPr>
        <w:t xml:space="preserve"> br</w:t>
      </w:r>
      <w:r w:rsidR="00F615C5">
        <w:rPr>
          <w:rFonts w:ascii="Times New Roman" w:hAnsi="Times New Roman" w:cs="Times New Roman"/>
          <w:bCs/>
          <w:i/>
          <w:sz w:val="24"/>
          <w:szCs w:val="24"/>
        </w:rPr>
        <w:t xml:space="preserve">. </w:t>
      </w:r>
      <w:r w:rsidR="00EC1E70">
        <w:rPr>
          <w:rFonts w:ascii="Times New Roman" w:hAnsi="Times New Roman" w:cs="Times New Roman"/>
          <w:bCs/>
          <w:i/>
          <w:sz w:val="24"/>
          <w:szCs w:val="24"/>
        </w:rPr>
        <w:t xml:space="preserve">wystąpiliśmy do </w:t>
      </w:r>
      <w:r w:rsidR="001971E6">
        <w:rPr>
          <w:rFonts w:ascii="Times New Roman" w:hAnsi="Times New Roman" w:cs="Times New Roman"/>
          <w:bCs/>
          <w:i/>
          <w:sz w:val="24"/>
          <w:szCs w:val="24"/>
        </w:rPr>
        <w:t xml:space="preserve">BGK </w:t>
      </w:r>
      <w:r w:rsidR="00463312">
        <w:rPr>
          <w:rFonts w:ascii="Times New Roman" w:hAnsi="Times New Roman" w:cs="Times New Roman"/>
          <w:bCs/>
          <w:i/>
          <w:sz w:val="24"/>
          <w:szCs w:val="24"/>
        </w:rPr>
        <w:t xml:space="preserve">o </w:t>
      </w:r>
      <w:r w:rsidR="00EC1E70">
        <w:rPr>
          <w:rFonts w:ascii="Times New Roman" w:hAnsi="Times New Roman" w:cs="Times New Roman"/>
          <w:bCs/>
          <w:i/>
          <w:sz w:val="24"/>
          <w:szCs w:val="24"/>
        </w:rPr>
        <w:t xml:space="preserve">wstrzymanie procedury oceny wniosku złożonego w miesiącu sierpniu 2017 roku 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t>
      </w:r>
      <w:r w:rsidR="00EC1E70">
        <w:rPr>
          <w:rFonts w:ascii="Times New Roman" w:hAnsi="Times New Roman" w:cs="Times New Roman"/>
          <w:bCs/>
          <w:i/>
          <w:sz w:val="24"/>
          <w:szCs w:val="24"/>
        </w:rPr>
        <w:br/>
      </w:r>
      <w:r w:rsidR="00463312">
        <w:rPr>
          <w:rFonts w:ascii="Times New Roman" w:hAnsi="Times New Roman" w:cs="Times New Roman"/>
          <w:bCs/>
          <w:i/>
          <w:sz w:val="24"/>
          <w:szCs w:val="24"/>
        </w:rPr>
        <w:t>w ramach</w:t>
      </w:r>
      <w:r w:rsidR="00396E12">
        <w:rPr>
          <w:rFonts w:ascii="Times New Roman" w:hAnsi="Times New Roman" w:cs="Times New Roman"/>
          <w:bCs/>
          <w:i/>
          <w:sz w:val="24"/>
          <w:szCs w:val="24"/>
        </w:rPr>
        <w:t xml:space="preserve"> WRPO na lata 2014-2020. </w:t>
      </w:r>
      <w:r w:rsidR="00EC1E70" w:rsidRPr="00EC1E70">
        <w:rPr>
          <w:rFonts w:ascii="Times New Roman" w:hAnsi="Times New Roman" w:cs="Times New Roman"/>
          <w:i/>
        </w:rPr>
        <w:t xml:space="preserve">W wyniku przeprowadzonego trzeciego </w:t>
      </w:r>
      <w:r w:rsidR="00EC1E70" w:rsidRPr="00EC1E70">
        <w:rPr>
          <w:rFonts w:ascii="Times New Roman" w:hAnsi="Times New Roman" w:cs="Times New Roman"/>
          <w:i/>
        </w:rPr>
        <w:lastRenderedPageBreak/>
        <w:t xml:space="preserve">postępowania zamówień publicznych w celu wyłonienia wykonawców robót budowlanych na placu oraz robót budowlanych w budynku Muzeum, które zostało rozstrzygnięte w dniu </w:t>
      </w:r>
      <w:r w:rsidR="00EC1E70" w:rsidRPr="00EC1E70">
        <w:rPr>
          <w:rFonts w:ascii="Times New Roman" w:hAnsi="Times New Roman" w:cs="Times New Roman"/>
          <w:i/>
        </w:rPr>
        <w:br/>
        <w:t xml:space="preserve">10 listopada 2017 roku, należy przesunąć  termin rozpoczęcia realizacji inwestycji </w:t>
      </w:r>
      <w:r w:rsidR="00EC1E70" w:rsidRPr="00EC1E70">
        <w:rPr>
          <w:rFonts w:ascii="Times New Roman" w:hAnsi="Times New Roman" w:cs="Times New Roman"/>
          <w:i/>
        </w:rPr>
        <w:br/>
        <w:t>i zwiększyć  planowane nakłady do poniesienia w 2018 roku.</w:t>
      </w:r>
      <w:r w:rsidR="00EC1E70">
        <w:rPr>
          <w:rFonts w:ascii="Times New Roman" w:hAnsi="Times New Roman" w:cs="Times New Roman"/>
          <w:i/>
        </w:rPr>
        <w:t xml:space="preserve"> Zadanie ma być realizowane </w:t>
      </w:r>
      <w:r w:rsidR="00266BF3">
        <w:rPr>
          <w:rFonts w:ascii="Times New Roman" w:hAnsi="Times New Roman" w:cs="Times New Roman"/>
          <w:i/>
        </w:rPr>
        <w:br/>
      </w:r>
      <w:r w:rsidR="00EC1E70">
        <w:rPr>
          <w:rFonts w:ascii="Times New Roman" w:hAnsi="Times New Roman" w:cs="Times New Roman"/>
          <w:i/>
        </w:rPr>
        <w:t>w ramach:</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 xml:space="preserve">Rewitalizacja miast i ich dzielnic, terenów wiejskich, przemysłowych </w:t>
      </w:r>
      <w:r w:rsidR="00266BF3">
        <w:rPr>
          <w:rFonts w:ascii="Times New Roman" w:hAnsi="Times New Roman" w:cs="Times New Roman"/>
          <w:bCs/>
          <w:i/>
          <w:sz w:val="24"/>
          <w:szCs w:val="24"/>
        </w:rPr>
        <w:br/>
      </w:r>
      <w:r w:rsidR="00396E12">
        <w:rPr>
          <w:rFonts w:ascii="Times New Roman" w:hAnsi="Times New Roman" w:cs="Times New Roman"/>
          <w:bCs/>
          <w:i/>
          <w:sz w:val="24"/>
          <w:szCs w:val="24"/>
        </w:rPr>
        <w:t>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p>
    <w:p w:rsidR="003A0E40" w:rsidRPr="001E5696"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Pr>
          <w:rFonts w:ascii="Times New Roman" w:hAnsi="Times New Roman" w:cs="Times New Roman"/>
          <w:bCs/>
          <w:i/>
          <w:sz w:val="24"/>
          <w:szCs w:val="24"/>
        </w:rPr>
        <w:t xml:space="preserve"> Całkowita wartość kosztorysowa wydatków wynosi </w:t>
      </w:r>
      <w:r w:rsidR="00EC1E70">
        <w:rPr>
          <w:rFonts w:ascii="Times New Roman" w:hAnsi="Times New Roman" w:cs="Times New Roman"/>
          <w:bCs/>
          <w:i/>
          <w:sz w:val="24"/>
          <w:szCs w:val="24"/>
        </w:rPr>
        <w:t>8.2</w:t>
      </w:r>
      <w:r w:rsidR="00266BF3">
        <w:rPr>
          <w:rFonts w:ascii="Times New Roman" w:hAnsi="Times New Roman" w:cs="Times New Roman"/>
          <w:bCs/>
          <w:i/>
          <w:sz w:val="24"/>
          <w:szCs w:val="24"/>
        </w:rPr>
        <w:t>59</w:t>
      </w:r>
      <w:r w:rsidR="00EC1E70">
        <w:rPr>
          <w:rFonts w:ascii="Times New Roman" w:hAnsi="Times New Roman" w:cs="Times New Roman"/>
          <w:bCs/>
          <w:i/>
          <w:sz w:val="24"/>
          <w:szCs w:val="24"/>
        </w:rPr>
        <w:t>.311,62</w:t>
      </w:r>
      <w:r w:rsidR="001971E6">
        <w:rPr>
          <w:rFonts w:ascii="Times New Roman" w:hAnsi="Times New Roman" w:cs="Times New Roman"/>
          <w:bCs/>
          <w:i/>
          <w:sz w:val="24"/>
          <w:szCs w:val="24"/>
        </w:rPr>
        <w:t xml:space="preserve"> zł,</w:t>
      </w:r>
      <w:r w:rsidR="001971E6">
        <w:rPr>
          <w:rFonts w:ascii="Times New Roman" w:hAnsi="Times New Roman" w:cs="Times New Roman"/>
          <w:bCs/>
          <w:i/>
          <w:sz w:val="24"/>
          <w:szCs w:val="24"/>
        </w:rPr>
        <w:br/>
      </w:r>
      <w:r>
        <w:rPr>
          <w:rFonts w:ascii="Times New Roman" w:hAnsi="Times New Roman" w:cs="Times New Roman"/>
          <w:bCs/>
          <w:i/>
          <w:sz w:val="24"/>
          <w:szCs w:val="24"/>
        </w:rPr>
        <w:t xml:space="preserve">w tym w latach 2017 – </w:t>
      </w:r>
      <w:r w:rsidR="00EC1E70">
        <w:rPr>
          <w:rFonts w:ascii="Times New Roman" w:hAnsi="Times New Roman" w:cs="Times New Roman"/>
          <w:bCs/>
          <w:i/>
          <w:sz w:val="24"/>
          <w:szCs w:val="24"/>
        </w:rPr>
        <w:t>10</w:t>
      </w:r>
      <w:r w:rsidR="00266BF3">
        <w:rPr>
          <w:rFonts w:ascii="Times New Roman" w:hAnsi="Times New Roman" w:cs="Times New Roman"/>
          <w:bCs/>
          <w:i/>
          <w:sz w:val="24"/>
          <w:szCs w:val="24"/>
        </w:rPr>
        <w:t>2</w:t>
      </w:r>
      <w:r w:rsidR="00EC1E70">
        <w:rPr>
          <w:rFonts w:ascii="Times New Roman" w:hAnsi="Times New Roman" w:cs="Times New Roman"/>
          <w:bCs/>
          <w:i/>
          <w:sz w:val="24"/>
          <w:szCs w:val="24"/>
        </w:rPr>
        <w:t>.765,38</w:t>
      </w:r>
      <w:r>
        <w:rPr>
          <w:rFonts w:ascii="Times New Roman" w:hAnsi="Times New Roman" w:cs="Times New Roman"/>
          <w:bCs/>
          <w:i/>
          <w:sz w:val="24"/>
          <w:szCs w:val="24"/>
        </w:rPr>
        <w:t xml:space="preserve"> zł, w 2018 – </w:t>
      </w:r>
      <w:r w:rsidR="00EC1E70">
        <w:rPr>
          <w:rFonts w:ascii="Times New Roman" w:hAnsi="Times New Roman" w:cs="Times New Roman"/>
          <w:bCs/>
          <w:i/>
          <w:sz w:val="24"/>
          <w:szCs w:val="24"/>
        </w:rPr>
        <w:t>8.131.891,94</w:t>
      </w:r>
      <w:r>
        <w:rPr>
          <w:rFonts w:ascii="Times New Roman" w:hAnsi="Times New Roman" w:cs="Times New Roman"/>
          <w:bCs/>
          <w:i/>
          <w:sz w:val="24"/>
          <w:szCs w:val="24"/>
        </w:rPr>
        <w:t xml:space="preserve"> zł.</w:t>
      </w:r>
      <w:r>
        <w:rPr>
          <w:rFonts w:ascii="Times New Roman" w:hAnsi="Times New Roman" w:cs="Times New Roman"/>
          <w:bCs/>
          <w:i/>
          <w:sz w:val="24"/>
          <w:szCs w:val="24"/>
        </w:rPr>
        <w:br/>
        <w:t xml:space="preserve"> W roku 2015 wydatkowano kwotę 24.654,30 zł za wykonanie projektu technicznego </w:t>
      </w:r>
      <w:r>
        <w:rPr>
          <w:rFonts w:ascii="Times New Roman" w:hAnsi="Times New Roman" w:cs="Times New Roman"/>
          <w:bCs/>
          <w:i/>
          <w:sz w:val="24"/>
          <w:szCs w:val="24"/>
        </w:rPr>
        <w:br/>
        <w:t xml:space="preserve">w zakresie modernizacji Placu K. Marcinkowskiego. </w:t>
      </w:r>
      <w:r w:rsidR="001971E6" w:rsidRPr="001E5696">
        <w:rPr>
          <w:i/>
        </w:rPr>
        <w:t>Projekt ma być zrealizowany przy udziale</w:t>
      </w:r>
      <w:r w:rsidR="003A0E40" w:rsidRPr="001E5696">
        <w:rPr>
          <w:i/>
        </w:rPr>
        <w:t>:</w:t>
      </w:r>
    </w:p>
    <w:p w:rsidR="00EC1E70" w:rsidRPr="001E5696" w:rsidRDefault="00EC1E70" w:rsidP="00862B0D">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(pożyczka z BGK) – </w:t>
      </w:r>
      <w:r w:rsidR="00266BF3">
        <w:rPr>
          <w:i/>
        </w:rPr>
        <w:t>6.827.100</w:t>
      </w:r>
      <w:r w:rsidRPr="001E5696">
        <w:rPr>
          <w:i/>
        </w:rPr>
        <w:t xml:space="preserve"> zł</w:t>
      </w:r>
      <w:r>
        <w:rPr>
          <w:i/>
        </w:rPr>
        <w:t xml:space="preserve"> w roku 2018, </w:t>
      </w:r>
    </w:p>
    <w:p w:rsidR="00EC1E70" w:rsidRPr="006356F7" w:rsidRDefault="00EC1E70" w:rsidP="00862B0D">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sidRPr="001E5696">
        <w:rPr>
          <w:i/>
        </w:rPr>
        <w:t xml:space="preserve">dochodów budżetu – </w:t>
      </w:r>
      <w:r>
        <w:rPr>
          <w:i/>
        </w:rPr>
        <w:t xml:space="preserve">102.765,38 </w:t>
      </w:r>
      <w:r w:rsidRPr="001E5696">
        <w:rPr>
          <w:i/>
        </w:rPr>
        <w:t>zł w roku 2017</w:t>
      </w:r>
      <w:r>
        <w:rPr>
          <w:i/>
        </w:rPr>
        <w:t>,</w:t>
      </w:r>
    </w:p>
    <w:p w:rsidR="00EC1E70" w:rsidRPr="006356F7" w:rsidRDefault="00EC1E70" w:rsidP="00862B0D">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kredytu bankowego zaciągniętego na rynku krajowym – 1.</w:t>
      </w:r>
      <w:r w:rsidR="00266BF3">
        <w:rPr>
          <w:i/>
        </w:rPr>
        <w:t>304.791,94</w:t>
      </w:r>
      <w:r>
        <w:rPr>
          <w:i/>
        </w:rPr>
        <w:t xml:space="preserve"> zł</w:t>
      </w:r>
      <w:r w:rsidR="00266BF3">
        <w:rPr>
          <w:i/>
        </w:rPr>
        <w:t xml:space="preserve"> w roku 2018.</w:t>
      </w:r>
    </w:p>
    <w:p w:rsidR="005316F4" w:rsidRPr="006356F7" w:rsidRDefault="005316F4" w:rsidP="005316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r>
        <w:t>Na sesj</w:t>
      </w:r>
      <w:r w:rsidR="009B0DAB">
        <w:t>i</w:t>
      </w:r>
      <w:r w:rsidRPr="006356F7">
        <w:t xml:space="preserve"> </w:t>
      </w:r>
      <w:r>
        <w:t xml:space="preserve">w dniu 11 grudnia 2017 roku </w:t>
      </w:r>
      <w:r w:rsidRPr="006356F7">
        <w:t xml:space="preserve">Rady Miejskiej </w:t>
      </w:r>
      <w:r w:rsidR="009B0DAB">
        <w:t>podjęła</w:t>
      </w:r>
      <w:r>
        <w:t xml:space="preserve"> uchwał</w:t>
      </w:r>
      <w:r w:rsidR="009B0DAB">
        <w:t>ę</w:t>
      </w:r>
      <w:r>
        <w:t xml:space="preserve"> zmieniając</w:t>
      </w:r>
      <w:r w:rsidR="009B0DAB">
        <w:t>ą</w:t>
      </w:r>
      <w:r>
        <w:t xml:space="preserve"> okres spłaty zaciągniętej pożyczki  tj. na okres od 2019 do 2037 roku</w:t>
      </w:r>
      <w:r w:rsidR="009B0DAB">
        <w:t xml:space="preserve"> </w:t>
      </w:r>
      <w:r>
        <w:t>(uchyl</w:t>
      </w:r>
      <w:r w:rsidR="009B0DAB">
        <w:t>ono</w:t>
      </w:r>
      <w:r>
        <w:t xml:space="preserve"> uchwał</w:t>
      </w:r>
      <w:r w:rsidR="009B0DAB">
        <w:t>ę</w:t>
      </w:r>
      <w:r>
        <w:t xml:space="preserve"> nr L/468/2017 Rady Miejskiej w Rogoźnie z dnia 17 listopada 2017 roku).</w:t>
      </w:r>
    </w:p>
    <w:p w:rsidR="001E5696" w:rsidRPr="001E5696" w:rsidRDefault="00EC1E70" w:rsidP="00EC1E70">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 xml:space="preserve"> </w:t>
      </w:r>
      <w:r w:rsidR="001E5696" w:rsidRPr="001E5696">
        <w:rPr>
          <w:rFonts w:ascii="Times New Roman" w:hAnsi="Times New Roman" w:cs="Times New Roman"/>
          <w:b/>
          <w:bCs/>
          <w:sz w:val="24"/>
          <w:szCs w:val="24"/>
        </w:rPr>
        <w:t>„</w:t>
      </w:r>
      <w:r w:rsidR="001E5696" w:rsidRPr="001E5696">
        <w:rPr>
          <w:rFonts w:ascii="Times New Roman" w:hAnsi="Times New Roman" w:cs="Times New Roman"/>
          <w:b/>
          <w:bCs/>
          <w:i/>
          <w:sz w:val="24"/>
          <w:szCs w:val="24"/>
        </w:rPr>
        <w:t>Budowa ulicy Seminarialnej i Długiej w Rogoźnie” – etap IV</w:t>
      </w:r>
      <w:r w:rsidR="001E5696"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001E5696"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001E5696" w:rsidRPr="001E5696">
        <w:rPr>
          <w:rFonts w:ascii="Times New Roman" w:hAnsi="Times New Roman" w:cs="Times New Roman"/>
          <w:bCs/>
          <w:sz w:val="24"/>
          <w:szCs w:val="24"/>
        </w:rPr>
        <w:br/>
        <w:t>i Długiej za kwotę 64.003,89 zł. Na rok 201</w:t>
      </w:r>
      <w:r w:rsidR="001E5696">
        <w:rPr>
          <w:rFonts w:ascii="Times New Roman" w:hAnsi="Times New Roman" w:cs="Times New Roman"/>
          <w:bCs/>
          <w:sz w:val="24"/>
          <w:szCs w:val="24"/>
        </w:rPr>
        <w:t>8</w:t>
      </w:r>
      <w:r w:rsidR="001E5696" w:rsidRPr="001E5696">
        <w:rPr>
          <w:rFonts w:ascii="Times New Roman" w:hAnsi="Times New Roman" w:cs="Times New Roman"/>
          <w:bCs/>
          <w:sz w:val="24"/>
          <w:szCs w:val="24"/>
        </w:rPr>
        <w:t xml:space="preserve"> zaplanowano przy udziale środków zewnętrznych</w:t>
      </w:r>
      <w:r w:rsidR="001E5696">
        <w:rPr>
          <w:rFonts w:ascii="Times New Roman" w:hAnsi="Times New Roman" w:cs="Times New Roman"/>
          <w:bCs/>
          <w:sz w:val="24"/>
          <w:szCs w:val="24"/>
        </w:rPr>
        <w:t xml:space="preserve"> (krajowych)</w:t>
      </w:r>
      <w:r w:rsidR="001E5696" w:rsidRPr="001E5696">
        <w:rPr>
          <w:rFonts w:ascii="Times New Roman" w:hAnsi="Times New Roman" w:cs="Times New Roman"/>
          <w:bCs/>
          <w:sz w:val="24"/>
          <w:szCs w:val="24"/>
        </w:rPr>
        <w:t xml:space="preserve"> budowę ulicy Długiej i Seminarialnej, którą oszacowano na kwotę </w:t>
      </w:r>
      <w:r w:rsidR="00862B0D">
        <w:rPr>
          <w:rFonts w:ascii="Times New Roman" w:hAnsi="Times New Roman" w:cs="Times New Roman"/>
          <w:bCs/>
          <w:sz w:val="24"/>
          <w:szCs w:val="24"/>
        </w:rPr>
        <w:t>6.312.580,79</w:t>
      </w:r>
      <w:r w:rsidR="001E5696" w:rsidRPr="001E5696">
        <w:rPr>
          <w:rFonts w:ascii="Times New Roman" w:hAnsi="Times New Roman" w:cs="Times New Roman"/>
          <w:bCs/>
          <w:sz w:val="24"/>
          <w:szCs w:val="24"/>
        </w:rPr>
        <w:t xml:space="preserve"> zł. Łączne nakłady zaplanowano na kwotę </w:t>
      </w:r>
      <w:r w:rsidR="00862B0D">
        <w:rPr>
          <w:rFonts w:ascii="Times New Roman" w:hAnsi="Times New Roman" w:cs="Times New Roman"/>
          <w:bCs/>
          <w:sz w:val="24"/>
          <w:szCs w:val="24"/>
        </w:rPr>
        <w:t>7.929.612,18</w:t>
      </w:r>
      <w:r w:rsidR="001E5696" w:rsidRPr="001E5696">
        <w:rPr>
          <w:rFonts w:ascii="Times New Roman" w:hAnsi="Times New Roman" w:cs="Times New Roman"/>
          <w:bCs/>
          <w:sz w:val="24"/>
          <w:szCs w:val="24"/>
        </w:rPr>
        <w:t xml:space="preserve"> zł.</w:t>
      </w:r>
    </w:p>
    <w:p w:rsidR="001E5696" w:rsidRPr="0068479C" w:rsidRDefault="001E5696"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68479C">
        <w:rPr>
          <w:rFonts w:ascii="Times New Roman" w:hAnsi="Times New Roman" w:cs="Times New Roman"/>
          <w:bCs/>
          <w:sz w:val="24"/>
          <w:szCs w:val="24"/>
        </w:rPr>
        <w:t>Zosta</w:t>
      </w:r>
      <w:r w:rsidR="00991EE5">
        <w:rPr>
          <w:rFonts w:ascii="Times New Roman" w:hAnsi="Times New Roman" w:cs="Times New Roman"/>
          <w:bCs/>
          <w:sz w:val="24"/>
          <w:szCs w:val="24"/>
        </w:rPr>
        <w:t>ł</w:t>
      </w:r>
      <w:r w:rsidRPr="0068479C">
        <w:rPr>
          <w:rFonts w:ascii="Times New Roman" w:hAnsi="Times New Roman" w:cs="Times New Roman"/>
          <w:bCs/>
          <w:sz w:val="24"/>
          <w:szCs w:val="24"/>
        </w:rPr>
        <w:t xml:space="preserve"> złożony wniosek o dofinan</w:t>
      </w:r>
      <w:r w:rsidR="0068479C">
        <w:rPr>
          <w:rFonts w:ascii="Times New Roman" w:hAnsi="Times New Roman" w:cs="Times New Roman"/>
          <w:bCs/>
          <w:sz w:val="24"/>
          <w:szCs w:val="24"/>
        </w:rPr>
        <w:t>s</w:t>
      </w:r>
      <w:r w:rsidRPr="0068479C">
        <w:rPr>
          <w:rFonts w:ascii="Times New Roman" w:hAnsi="Times New Roman" w:cs="Times New Roman"/>
          <w:bCs/>
          <w:sz w:val="24"/>
          <w:szCs w:val="24"/>
        </w:rPr>
        <w:t>owanie tego zadania w ramach Programu Rozwoju Gminnej i Powiatowej Infrastruktury Drogowej</w:t>
      </w:r>
      <w:r w:rsidR="0068479C">
        <w:rPr>
          <w:rFonts w:ascii="Times New Roman" w:hAnsi="Times New Roman" w:cs="Times New Roman"/>
          <w:bCs/>
          <w:sz w:val="24"/>
          <w:szCs w:val="24"/>
        </w:rPr>
        <w:t>.</w:t>
      </w:r>
    </w:p>
    <w:p w:rsidR="00463312" w:rsidRPr="006C74E6"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„Przebudowa drogi gminnej w m. Parkowo”</w:t>
      </w:r>
      <w:r w:rsidRPr="006C74E6">
        <w:rPr>
          <w:rFonts w:ascii="Times New Roman" w:hAnsi="Times New Roman" w:cs="Times New Roman"/>
          <w:sz w:val="24"/>
          <w:szCs w:val="24"/>
        </w:rPr>
        <w:t xml:space="preserve"> realizację przedsięwzięcia rozpoczęto </w:t>
      </w:r>
      <w:r w:rsidRPr="006C74E6">
        <w:rPr>
          <w:rFonts w:ascii="Times New Roman" w:hAnsi="Times New Roman" w:cs="Times New Roman"/>
          <w:sz w:val="24"/>
          <w:szCs w:val="24"/>
        </w:rPr>
        <w:br/>
        <w:t xml:space="preserve">w 2010 roku, w którym wykonano dokumentacje techniczną. W związku </w:t>
      </w:r>
      <w:r w:rsidRPr="006C74E6">
        <w:rPr>
          <w:rFonts w:ascii="Times New Roman" w:hAnsi="Times New Roman" w:cs="Times New Roman"/>
          <w:sz w:val="24"/>
          <w:szCs w:val="24"/>
        </w:rPr>
        <w:br/>
        <w:t xml:space="preserve">z ubieganiem się o dofinansowanie ze środków zewnętrznych należało wykonać aktualizację dokumentacji w celu uzyskania stosownych pozwoleń na budowę, dlatego podjęto decyzję o kontynuowaniu tego zadania w latach 2016 - 2017. Łączne nakłady finansowe określono na kwotę </w:t>
      </w:r>
      <w:r>
        <w:rPr>
          <w:rFonts w:ascii="Times New Roman" w:hAnsi="Times New Roman" w:cs="Times New Roman"/>
          <w:sz w:val="24"/>
          <w:szCs w:val="24"/>
        </w:rPr>
        <w:t>638</w:t>
      </w:r>
      <w:r w:rsidRPr="006C74E6">
        <w:rPr>
          <w:rFonts w:ascii="Times New Roman" w:hAnsi="Times New Roman" w:cs="Times New Roman"/>
          <w:sz w:val="24"/>
          <w:szCs w:val="24"/>
        </w:rPr>
        <w:t>.693,4</w:t>
      </w:r>
      <w:r w:rsidR="00E86362">
        <w:rPr>
          <w:rFonts w:ascii="Times New Roman" w:hAnsi="Times New Roman" w:cs="Times New Roman"/>
          <w:sz w:val="24"/>
          <w:szCs w:val="24"/>
        </w:rPr>
        <w:t>6</w:t>
      </w:r>
      <w:r w:rsidRPr="006C74E6">
        <w:rPr>
          <w:rFonts w:ascii="Times New Roman" w:hAnsi="Times New Roman" w:cs="Times New Roman"/>
          <w:sz w:val="24"/>
          <w:szCs w:val="24"/>
        </w:rPr>
        <w:t xml:space="preserve"> zł, w tym poniesione w 2010 roku </w:t>
      </w:r>
      <w:r w:rsidRPr="006C74E6">
        <w:rPr>
          <w:rFonts w:ascii="Times New Roman" w:hAnsi="Times New Roman" w:cs="Times New Roman"/>
          <w:sz w:val="24"/>
          <w:szCs w:val="24"/>
        </w:rPr>
        <w:br/>
        <w:t xml:space="preserve">w kwocie 7.989 zł, w 2016 roku 5.500 zł oraz na rok 2017  – </w:t>
      </w:r>
      <w:r>
        <w:rPr>
          <w:rFonts w:ascii="Times New Roman" w:hAnsi="Times New Roman" w:cs="Times New Roman"/>
          <w:sz w:val="24"/>
          <w:szCs w:val="24"/>
        </w:rPr>
        <w:t>625</w:t>
      </w:r>
      <w:r w:rsidRPr="006C74E6">
        <w:rPr>
          <w:rFonts w:ascii="Times New Roman" w:hAnsi="Times New Roman" w:cs="Times New Roman"/>
          <w:sz w:val="24"/>
          <w:szCs w:val="24"/>
        </w:rPr>
        <w:t>.204,46 zł.</w:t>
      </w:r>
    </w:p>
    <w:p w:rsidR="00463312"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„Budowa oświetlenia przy ul. Szarych Szeregów”</w:t>
      </w:r>
      <w:r w:rsidRPr="006C74E6">
        <w:rPr>
          <w:rFonts w:ascii="Times New Roman" w:hAnsi="Times New Roman" w:cs="Times New Roman"/>
          <w:sz w:val="24"/>
          <w:szCs w:val="24"/>
        </w:rPr>
        <w:t xml:space="preserve"> </w:t>
      </w:r>
      <w:r w:rsidR="00CB6517">
        <w:rPr>
          <w:rFonts w:ascii="Times New Roman" w:hAnsi="Times New Roman" w:cs="Times New Roman"/>
          <w:sz w:val="24"/>
          <w:szCs w:val="24"/>
        </w:rPr>
        <w:t>wykonano</w:t>
      </w:r>
      <w:r w:rsidR="004A2643">
        <w:rPr>
          <w:rFonts w:ascii="Times New Roman" w:hAnsi="Times New Roman" w:cs="Times New Roman"/>
          <w:sz w:val="24"/>
          <w:szCs w:val="24"/>
        </w:rPr>
        <w:t xml:space="preserve"> na łączną</w:t>
      </w:r>
      <w:r w:rsidRPr="006C74E6">
        <w:rPr>
          <w:rFonts w:ascii="Times New Roman" w:hAnsi="Times New Roman" w:cs="Times New Roman"/>
          <w:sz w:val="24"/>
          <w:szCs w:val="24"/>
        </w:rPr>
        <w:t xml:space="preserve"> kwotę </w:t>
      </w:r>
      <w:r w:rsidR="00207D9A">
        <w:rPr>
          <w:rFonts w:ascii="Times New Roman" w:hAnsi="Times New Roman" w:cs="Times New Roman"/>
          <w:sz w:val="24"/>
          <w:szCs w:val="24"/>
        </w:rPr>
        <w:t>68.073,13</w:t>
      </w:r>
      <w:r w:rsidRPr="006C74E6">
        <w:rPr>
          <w:rFonts w:ascii="Times New Roman" w:hAnsi="Times New Roman" w:cs="Times New Roman"/>
          <w:sz w:val="24"/>
          <w:szCs w:val="24"/>
        </w:rPr>
        <w:t xml:space="preserve"> zł. Nakłady poniesiono w 2015 roku w kwocie 5.904 zł za opracowanie </w:t>
      </w:r>
      <w:r w:rsidRPr="006C74E6">
        <w:rPr>
          <w:rFonts w:ascii="Times New Roman" w:hAnsi="Times New Roman" w:cs="Times New Roman"/>
          <w:sz w:val="24"/>
          <w:szCs w:val="24"/>
        </w:rPr>
        <w:lastRenderedPageBreak/>
        <w:t xml:space="preserve">dokumentacji technicznej, na rok 2017 zaplanowano wykonanie oświetlenia za kwotę </w:t>
      </w:r>
      <w:r w:rsidR="00207D9A">
        <w:rPr>
          <w:rFonts w:ascii="Times New Roman" w:hAnsi="Times New Roman" w:cs="Times New Roman"/>
          <w:sz w:val="24"/>
          <w:szCs w:val="24"/>
        </w:rPr>
        <w:t>62.169,13</w:t>
      </w:r>
      <w:r w:rsidRPr="006C74E6">
        <w:rPr>
          <w:rFonts w:ascii="Times New Roman" w:hAnsi="Times New Roman" w:cs="Times New Roman"/>
          <w:sz w:val="24"/>
          <w:szCs w:val="24"/>
        </w:rPr>
        <w:t xml:space="preserve"> zł.</w:t>
      </w:r>
    </w:p>
    <w:p w:rsidR="00463312" w:rsidRPr="006B397D"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„Rozbudowa budynku remizy OSP Owieczki – etap III” </w:t>
      </w:r>
      <w:r w:rsidRPr="00EA01E8">
        <w:rPr>
          <w:rFonts w:ascii="Times New Roman" w:hAnsi="Times New Roman" w:cs="Times New Roman"/>
          <w:i/>
          <w:sz w:val="24"/>
          <w:szCs w:val="24"/>
        </w:rPr>
        <w:t xml:space="preserve">oszacowano </w:t>
      </w:r>
      <w:r>
        <w:rPr>
          <w:rFonts w:ascii="Times New Roman" w:hAnsi="Times New Roman" w:cs="Times New Roman"/>
          <w:i/>
          <w:sz w:val="24"/>
          <w:szCs w:val="24"/>
        </w:rPr>
        <w:t>na łączną kwotę 80.911,89 zł w tym poniesione w roku 2015 31.666,69</w:t>
      </w:r>
      <w:r w:rsidR="004A2643">
        <w:rPr>
          <w:rFonts w:ascii="Times New Roman" w:hAnsi="Times New Roman" w:cs="Times New Roman"/>
          <w:i/>
          <w:sz w:val="24"/>
          <w:szCs w:val="24"/>
        </w:rPr>
        <w:t xml:space="preserve"> zł</w:t>
      </w:r>
      <w:r>
        <w:rPr>
          <w:rFonts w:ascii="Times New Roman" w:hAnsi="Times New Roman" w:cs="Times New Roman"/>
          <w:i/>
          <w:sz w:val="24"/>
          <w:szCs w:val="24"/>
        </w:rPr>
        <w:t>; w roku 2016 19.245,20 zł oraz do poniesienia w roku 2017 kwotę 30.000 zł.</w:t>
      </w:r>
    </w:p>
    <w:p w:rsidR="006B397D" w:rsidRPr="00862B0D" w:rsidRDefault="006B397D"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Dofinansowanie przebudowy </w:t>
      </w:r>
      <w:r w:rsidR="00BD76C0">
        <w:rPr>
          <w:rFonts w:ascii="Times New Roman" w:hAnsi="Times New Roman" w:cs="Times New Roman"/>
          <w:b/>
          <w:i/>
          <w:sz w:val="24"/>
          <w:szCs w:val="24"/>
        </w:rPr>
        <w:t>d</w:t>
      </w:r>
      <w:r>
        <w:rPr>
          <w:rFonts w:ascii="Times New Roman" w:hAnsi="Times New Roman" w:cs="Times New Roman"/>
          <w:b/>
          <w:i/>
          <w:sz w:val="24"/>
          <w:szCs w:val="24"/>
        </w:rPr>
        <w:t xml:space="preserve">rogi 2030P na odcinku ul. Za Jeziorem na długości </w:t>
      </w:r>
      <w:r>
        <w:rPr>
          <w:rFonts w:ascii="Times New Roman" w:hAnsi="Times New Roman" w:cs="Times New Roman"/>
          <w:b/>
          <w:i/>
          <w:sz w:val="24"/>
          <w:szCs w:val="24"/>
        </w:rPr>
        <w:br/>
        <w:t>0,7 km”</w:t>
      </w:r>
      <w:r>
        <w:rPr>
          <w:rFonts w:ascii="Times New Roman" w:hAnsi="Times New Roman" w:cs="Times New Roman"/>
          <w:i/>
          <w:sz w:val="24"/>
          <w:szCs w:val="24"/>
        </w:rPr>
        <w:t xml:space="preserve">. Zadanie realizowane w latach 2015-2017. W roku 2015 udzielono dofinansowanie w wysokości 9.840 zł </w:t>
      </w:r>
      <w:r w:rsidR="008E5056">
        <w:rPr>
          <w:rFonts w:ascii="Times New Roman" w:hAnsi="Times New Roman" w:cs="Times New Roman"/>
          <w:i/>
          <w:sz w:val="24"/>
          <w:szCs w:val="24"/>
        </w:rPr>
        <w:t xml:space="preserve">na </w:t>
      </w:r>
      <w:r>
        <w:rPr>
          <w:rFonts w:ascii="Times New Roman" w:hAnsi="Times New Roman" w:cs="Times New Roman"/>
          <w:i/>
          <w:sz w:val="24"/>
          <w:szCs w:val="24"/>
        </w:rPr>
        <w:t xml:space="preserve">wykonania koncepcji przebudowy tej drogi, </w:t>
      </w:r>
      <w:r w:rsidR="00BD76C0">
        <w:rPr>
          <w:rFonts w:ascii="Times New Roman" w:hAnsi="Times New Roman" w:cs="Times New Roman"/>
          <w:i/>
          <w:sz w:val="24"/>
          <w:szCs w:val="24"/>
        </w:rPr>
        <w:br/>
      </w:r>
      <w:r>
        <w:rPr>
          <w:rFonts w:ascii="Times New Roman" w:hAnsi="Times New Roman" w:cs="Times New Roman"/>
          <w:i/>
          <w:sz w:val="24"/>
          <w:szCs w:val="24"/>
        </w:rPr>
        <w:t xml:space="preserve">w 2016 roku udzielono wsparcia w kwocie 39.975 zł na wykonanie projektu technicznego. W związku z pracami nad przygotowaniem wniosku o dofinansowanie </w:t>
      </w:r>
      <w:r>
        <w:rPr>
          <w:rFonts w:ascii="Times New Roman" w:hAnsi="Times New Roman" w:cs="Times New Roman"/>
          <w:i/>
          <w:sz w:val="24"/>
          <w:szCs w:val="24"/>
        </w:rPr>
        <w:br/>
        <w:t xml:space="preserve">z programu rozwoju powiatowej i gminnej infrastruktury drogowej postanowiono udzielić pomocy </w:t>
      </w:r>
      <w:r w:rsidR="008E5056">
        <w:rPr>
          <w:rFonts w:ascii="Times New Roman" w:hAnsi="Times New Roman" w:cs="Times New Roman"/>
          <w:i/>
          <w:sz w:val="24"/>
          <w:szCs w:val="24"/>
        </w:rPr>
        <w:t>finansowej w wysokości 27.000 zł</w:t>
      </w:r>
      <w:r>
        <w:rPr>
          <w:rFonts w:ascii="Times New Roman" w:hAnsi="Times New Roman" w:cs="Times New Roman"/>
          <w:i/>
          <w:sz w:val="24"/>
          <w:szCs w:val="24"/>
        </w:rPr>
        <w:t xml:space="preserve"> tj. 50% wartości</w:t>
      </w:r>
      <w:r w:rsidR="008E5056">
        <w:rPr>
          <w:rFonts w:ascii="Times New Roman" w:hAnsi="Times New Roman" w:cs="Times New Roman"/>
          <w:i/>
          <w:sz w:val="24"/>
          <w:szCs w:val="24"/>
        </w:rPr>
        <w:t xml:space="preserve"> kosztorysowej wykonania korekty dokumentacji oraz wycinki drzew wzdłuż drogi, co umożliwi wykonanie chodnika, co w sposób znaczący wpłynie na poprawę bezpieczeństwa pieszych.</w:t>
      </w:r>
    </w:p>
    <w:p w:rsidR="00862B0D" w:rsidRDefault="00862B0D"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i/>
          <w:sz w:val="24"/>
          <w:szCs w:val="24"/>
        </w:rPr>
      </w:pPr>
      <w:r>
        <w:rPr>
          <w:rFonts w:ascii="Times New Roman" w:hAnsi="Times New Roman" w:cs="Times New Roman"/>
          <w:b/>
          <w:i/>
          <w:sz w:val="24"/>
          <w:szCs w:val="24"/>
        </w:rPr>
        <w:t>Bu</w:t>
      </w:r>
      <w:r w:rsidRPr="00862B0D">
        <w:rPr>
          <w:rFonts w:ascii="Times New Roman" w:hAnsi="Times New Roman" w:cs="Times New Roman"/>
          <w:b/>
          <w:i/>
          <w:sz w:val="24"/>
          <w:szCs w:val="24"/>
        </w:rPr>
        <w:t>dowa wiaty biesiadnej wraz z budynkiem przyległym w m. Garbatka”</w:t>
      </w:r>
      <w:r>
        <w:rPr>
          <w:rFonts w:ascii="Times New Roman" w:hAnsi="Times New Roman" w:cs="Times New Roman"/>
          <w:b/>
          <w:i/>
          <w:sz w:val="24"/>
          <w:szCs w:val="24"/>
        </w:rPr>
        <w:t xml:space="preserve"> </w:t>
      </w:r>
      <w:r w:rsidRPr="00862B0D">
        <w:rPr>
          <w:rFonts w:ascii="Times New Roman" w:hAnsi="Times New Roman" w:cs="Times New Roman"/>
          <w:i/>
          <w:sz w:val="24"/>
          <w:szCs w:val="24"/>
        </w:rPr>
        <w:t xml:space="preserve">realizowana w latach 2017 -2018 jako przedsięwzięcie funduszu </w:t>
      </w:r>
      <w:r>
        <w:rPr>
          <w:rFonts w:ascii="Times New Roman" w:hAnsi="Times New Roman" w:cs="Times New Roman"/>
          <w:i/>
          <w:sz w:val="24"/>
          <w:szCs w:val="24"/>
        </w:rPr>
        <w:t>soł</w:t>
      </w:r>
      <w:r w:rsidRPr="00862B0D">
        <w:rPr>
          <w:rFonts w:ascii="Times New Roman" w:hAnsi="Times New Roman" w:cs="Times New Roman"/>
          <w:i/>
          <w:sz w:val="24"/>
          <w:szCs w:val="24"/>
        </w:rPr>
        <w:t>eckiego.</w:t>
      </w:r>
      <w:r>
        <w:rPr>
          <w:rFonts w:ascii="Times New Roman" w:hAnsi="Times New Roman" w:cs="Times New Roman"/>
          <w:i/>
          <w:sz w:val="24"/>
          <w:szCs w:val="24"/>
        </w:rPr>
        <w:t xml:space="preserve"> Łączne nakłady określono na kwotę 32.606,59 zł w tym do poniesienia:</w:t>
      </w:r>
    </w:p>
    <w:p w:rsidR="00862B0D" w:rsidRDefault="00862B0D" w:rsidP="00862B0D">
      <w:pPr>
        <w:pStyle w:val="Akapitzlist"/>
        <w:numPr>
          <w:ilvl w:val="0"/>
          <w:numId w:val="1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i/>
          <w:sz w:val="24"/>
          <w:szCs w:val="24"/>
        </w:rPr>
      </w:pPr>
      <w:r>
        <w:rPr>
          <w:rFonts w:ascii="Times New Roman" w:hAnsi="Times New Roman" w:cs="Times New Roman"/>
          <w:i/>
          <w:sz w:val="24"/>
          <w:szCs w:val="24"/>
        </w:rPr>
        <w:t>w</w:t>
      </w:r>
      <w:r w:rsidRPr="00862B0D">
        <w:rPr>
          <w:rFonts w:ascii="Times New Roman" w:hAnsi="Times New Roman" w:cs="Times New Roman"/>
          <w:i/>
          <w:sz w:val="24"/>
          <w:szCs w:val="24"/>
        </w:rPr>
        <w:t xml:space="preserve"> roku 2017 </w:t>
      </w:r>
      <w:r w:rsidR="004A2643">
        <w:rPr>
          <w:rFonts w:ascii="Times New Roman" w:hAnsi="Times New Roman" w:cs="Times New Roman"/>
          <w:i/>
          <w:sz w:val="24"/>
          <w:szCs w:val="24"/>
        </w:rPr>
        <w:t xml:space="preserve">– </w:t>
      </w:r>
      <w:r>
        <w:rPr>
          <w:rFonts w:ascii="Times New Roman" w:hAnsi="Times New Roman" w:cs="Times New Roman"/>
          <w:i/>
          <w:sz w:val="24"/>
          <w:szCs w:val="24"/>
        </w:rPr>
        <w:t>27.000</w:t>
      </w:r>
      <w:r w:rsidR="004A2643">
        <w:rPr>
          <w:rFonts w:ascii="Times New Roman" w:hAnsi="Times New Roman" w:cs="Times New Roman"/>
          <w:i/>
          <w:sz w:val="24"/>
          <w:szCs w:val="24"/>
        </w:rPr>
        <w:t>,00</w:t>
      </w:r>
      <w:r>
        <w:rPr>
          <w:rFonts w:ascii="Times New Roman" w:hAnsi="Times New Roman" w:cs="Times New Roman"/>
          <w:i/>
          <w:sz w:val="24"/>
          <w:szCs w:val="24"/>
        </w:rPr>
        <w:t xml:space="preserve"> zł</w:t>
      </w:r>
      <w:r w:rsidRPr="00862B0D">
        <w:rPr>
          <w:rFonts w:ascii="Times New Roman" w:hAnsi="Times New Roman" w:cs="Times New Roman"/>
          <w:i/>
          <w:sz w:val="24"/>
          <w:szCs w:val="24"/>
        </w:rPr>
        <w:t>,</w:t>
      </w:r>
    </w:p>
    <w:p w:rsidR="00862B0D" w:rsidRPr="00862B0D" w:rsidRDefault="00862B0D" w:rsidP="00862B0D">
      <w:pPr>
        <w:pStyle w:val="Akapitzlist"/>
        <w:numPr>
          <w:ilvl w:val="0"/>
          <w:numId w:val="1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i/>
          <w:sz w:val="24"/>
          <w:szCs w:val="24"/>
        </w:rPr>
      </w:pPr>
      <w:r w:rsidRPr="00862B0D">
        <w:rPr>
          <w:rFonts w:ascii="Times New Roman" w:hAnsi="Times New Roman" w:cs="Times New Roman"/>
          <w:i/>
          <w:sz w:val="24"/>
          <w:szCs w:val="24"/>
        </w:rPr>
        <w:t xml:space="preserve">na rok </w:t>
      </w:r>
      <w:r>
        <w:rPr>
          <w:rFonts w:ascii="Times New Roman" w:hAnsi="Times New Roman" w:cs="Times New Roman"/>
          <w:i/>
          <w:sz w:val="24"/>
          <w:szCs w:val="24"/>
        </w:rPr>
        <w:t xml:space="preserve">2018 – </w:t>
      </w:r>
      <w:r w:rsidR="004A2643">
        <w:rPr>
          <w:rFonts w:ascii="Times New Roman" w:hAnsi="Times New Roman" w:cs="Times New Roman"/>
          <w:i/>
          <w:sz w:val="24"/>
          <w:szCs w:val="24"/>
        </w:rPr>
        <w:t xml:space="preserve">  </w:t>
      </w:r>
      <w:r>
        <w:rPr>
          <w:rFonts w:ascii="Times New Roman" w:hAnsi="Times New Roman" w:cs="Times New Roman"/>
          <w:i/>
          <w:sz w:val="24"/>
          <w:szCs w:val="24"/>
        </w:rPr>
        <w:t>5.606,59 zł.</w:t>
      </w:r>
    </w:p>
    <w:p w:rsidR="00463312" w:rsidRPr="00232B1F" w:rsidRDefault="00463312" w:rsidP="00463312">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E369D9">
        <w:rPr>
          <w:rFonts w:ascii="Times New Roman" w:hAnsi="Times New Roman" w:cs="Times New Roman"/>
          <w:b/>
        </w:rPr>
        <w:t>17.086.023,87</w:t>
      </w:r>
      <w:r w:rsidRPr="00232B1F">
        <w:rPr>
          <w:rFonts w:ascii="Times New Roman" w:hAnsi="Times New Roman" w:cs="Times New Roman"/>
          <w:b/>
        </w:rPr>
        <w:t xml:space="preserve"> zł, a limit wydatków roku 201</w:t>
      </w:r>
      <w:r>
        <w:rPr>
          <w:rFonts w:ascii="Times New Roman" w:hAnsi="Times New Roman" w:cs="Times New Roman"/>
          <w:b/>
        </w:rPr>
        <w:t>7</w:t>
      </w:r>
      <w:r w:rsidRPr="00232B1F">
        <w:rPr>
          <w:rFonts w:ascii="Times New Roman" w:hAnsi="Times New Roman" w:cs="Times New Roman"/>
          <w:b/>
        </w:rPr>
        <w:t xml:space="preserve"> </w:t>
      </w:r>
      <w:r w:rsidR="00E369D9">
        <w:rPr>
          <w:rFonts w:ascii="Times New Roman" w:hAnsi="Times New Roman" w:cs="Times New Roman"/>
          <w:b/>
        </w:rPr>
        <w:t>- 874.138,97</w:t>
      </w:r>
      <w:r>
        <w:rPr>
          <w:rFonts w:ascii="Times New Roman" w:hAnsi="Times New Roman" w:cs="Times New Roman"/>
          <w:b/>
        </w:rPr>
        <w:t xml:space="preserve"> zł; roku 2018 – </w:t>
      </w:r>
      <w:r w:rsidR="00E369D9">
        <w:rPr>
          <w:rFonts w:ascii="Times New Roman" w:hAnsi="Times New Roman" w:cs="Times New Roman"/>
          <w:b/>
        </w:rPr>
        <w:t>14.450.079,32</w:t>
      </w:r>
      <w:r>
        <w:rPr>
          <w:rFonts w:ascii="Times New Roman" w:hAnsi="Times New Roman" w:cs="Times New Roman"/>
          <w:b/>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2017 różnicę stanowi wydatek majątkowy w formie dotacji celowej na pomoc finansową dla Gminy Ryczywół i Powiatu obornickiego w kwocie </w:t>
      </w:r>
      <w:r w:rsidR="00F4024B">
        <w:rPr>
          <w:rFonts w:ascii="Times New Roman" w:hAnsi="Times New Roman" w:cs="Times New Roman"/>
          <w:sz w:val="24"/>
          <w:szCs w:val="24"/>
        </w:rPr>
        <w:t>85</w:t>
      </w:r>
      <w:r w:rsidR="008E5056">
        <w:rPr>
          <w:rFonts w:ascii="Times New Roman" w:hAnsi="Times New Roman" w:cs="Times New Roman"/>
          <w:sz w:val="24"/>
          <w:szCs w:val="24"/>
        </w:rPr>
        <w:t>.000</w:t>
      </w:r>
      <w:r>
        <w:rPr>
          <w:rFonts w:ascii="Times New Roman" w:hAnsi="Times New Roman" w:cs="Times New Roman"/>
          <w:sz w:val="24"/>
          <w:szCs w:val="24"/>
        </w:rPr>
        <w:t xml:space="preserve"> zł, dotacja dla SP ZOZ 25.000 zł, dotacja dla OSP Rogoźno i Parkowo </w:t>
      </w:r>
      <w:r w:rsidR="004655D1">
        <w:rPr>
          <w:rFonts w:ascii="Times New Roman" w:hAnsi="Times New Roman" w:cs="Times New Roman"/>
          <w:sz w:val="24"/>
          <w:szCs w:val="24"/>
        </w:rPr>
        <w:t>122.900</w:t>
      </w:r>
      <w:r>
        <w:rPr>
          <w:rFonts w:ascii="Times New Roman" w:hAnsi="Times New Roman" w:cs="Times New Roman"/>
          <w:sz w:val="24"/>
          <w:szCs w:val="24"/>
        </w:rPr>
        <w:t xml:space="preserve"> zł, dla KPP 42.500 zł dotacje celowe dla osób fizycznych 1</w:t>
      </w:r>
      <w:r w:rsidR="00BD76C0">
        <w:rPr>
          <w:rFonts w:ascii="Times New Roman" w:hAnsi="Times New Roman" w:cs="Times New Roman"/>
          <w:sz w:val="24"/>
          <w:szCs w:val="24"/>
        </w:rPr>
        <w:t>2</w:t>
      </w:r>
      <w:r w:rsidR="008E5056">
        <w:rPr>
          <w:rFonts w:ascii="Times New Roman" w:hAnsi="Times New Roman" w:cs="Times New Roman"/>
          <w:sz w:val="24"/>
          <w:szCs w:val="24"/>
        </w:rPr>
        <w:t>6</w:t>
      </w:r>
      <w:r>
        <w:rPr>
          <w:rFonts w:ascii="Times New Roman" w:hAnsi="Times New Roman" w:cs="Times New Roman"/>
          <w:sz w:val="24"/>
          <w:szCs w:val="24"/>
        </w:rPr>
        <w:t xml:space="preserve">.000 zł, zakupy inwestycyjne na łączną kwotę </w:t>
      </w:r>
      <w:r w:rsidR="00380225">
        <w:rPr>
          <w:rFonts w:ascii="Times New Roman" w:hAnsi="Times New Roman" w:cs="Times New Roman"/>
          <w:sz w:val="24"/>
          <w:szCs w:val="24"/>
        </w:rPr>
        <w:t>500.682,92</w:t>
      </w:r>
      <w:r>
        <w:rPr>
          <w:rFonts w:ascii="Times New Roman" w:hAnsi="Times New Roman" w:cs="Times New Roman"/>
          <w:sz w:val="24"/>
          <w:szCs w:val="24"/>
        </w:rPr>
        <w:t xml:space="preserve"> zł, wykonanie w 2017 roku za łączną kwotę 1.</w:t>
      </w:r>
      <w:r w:rsidR="00822D80">
        <w:rPr>
          <w:rFonts w:ascii="Times New Roman" w:hAnsi="Times New Roman" w:cs="Times New Roman"/>
          <w:sz w:val="24"/>
          <w:szCs w:val="24"/>
        </w:rPr>
        <w:t>5</w:t>
      </w:r>
      <w:r w:rsidR="00E369D9">
        <w:rPr>
          <w:rFonts w:ascii="Times New Roman" w:hAnsi="Times New Roman" w:cs="Times New Roman"/>
          <w:sz w:val="24"/>
          <w:szCs w:val="24"/>
        </w:rPr>
        <w:t>1</w:t>
      </w:r>
      <w:r w:rsidR="00822D80">
        <w:rPr>
          <w:rFonts w:ascii="Times New Roman" w:hAnsi="Times New Roman" w:cs="Times New Roman"/>
          <w:sz w:val="24"/>
          <w:szCs w:val="24"/>
        </w:rPr>
        <w:t>8.287,76</w:t>
      </w:r>
      <w:r>
        <w:rPr>
          <w:rFonts w:ascii="Times New Roman" w:hAnsi="Times New Roman" w:cs="Times New Roman"/>
          <w:sz w:val="24"/>
          <w:szCs w:val="24"/>
        </w:rPr>
        <w:t xml:space="preserve"> zł -  przebudowy i budowy dróg w m. Jaracz, Stare, ul. Smolary, parkingów przy. ul. Kościuszki ora</w:t>
      </w:r>
      <w:r w:rsidR="00822D80">
        <w:rPr>
          <w:rFonts w:ascii="Times New Roman" w:hAnsi="Times New Roman" w:cs="Times New Roman"/>
          <w:sz w:val="24"/>
          <w:szCs w:val="24"/>
        </w:rPr>
        <w:t>z budynkami ul. Seminarialnej, a Przedszkolem nr 2, ul. Polna i pomiędzy ul. Ogrodowa,</w:t>
      </w:r>
      <w:r w:rsidR="00822D80">
        <w:rPr>
          <w:rFonts w:ascii="Times New Roman" w:hAnsi="Times New Roman" w:cs="Times New Roman"/>
          <w:sz w:val="24"/>
          <w:szCs w:val="24"/>
        </w:rPr>
        <w:br/>
        <w:t xml:space="preserve"> a Kościuszki </w:t>
      </w:r>
      <w:r>
        <w:rPr>
          <w:rFonts w:ascii="Times New Roman" w:hAnsi="Times New Roman" w:cs="Times New Roman"/>
          <w:sz w:val="24"/>
          <w:szCs w:val="24"/>
        </w:rPr>
        <w:t>oraz wykonanie projektu budowy ul. Kochanowskiego oraz dokumentacja budowy dróg, chodników i parkingów, zagospodarowania Ośrodka Rekreacyjnego i Domu Samopomocy</w:t>
      </w:r>
      <w:r w:rsidR="00822D80">
        <w:rPr>
          <w:rFonts w:ascii="Times New Roman" w:hAnsi="Times New Roman" w:cs="Times New Roman"/>
          <w:sz w:val="24"/>
          <w:szCs w:val="24"/>
        </w:rPr>
        <w:t xml:space="preserve"> i budowy placu </w:t>
      </w:r>
      <w:proofErr w:type="spellStart"/>
      <w:r w:rsidR="00822D80">
        <w:rPr>
          <w:rFonts w:ascii="Times New Roman" w:hAnsi="Times New Roman" w:cs="Times New Roman"/>
          <w:sz w:val="24"/>
          <w:szCs w:val="24"/>
        </w:rPr>
        <w:t>rekreacyjno</w:t>
      </w:r>
      <w:proofErr w:type="spellEnd"/>
      <w:r w:rsidR="00822D80">
        <w:rPr>
          <w:rFonts w:ascii="Times New Roman" w:hAnsi="Times New Roman" w:cs="Times New Roman"/>
          <w:sz w:val="24"/>
          <w:szCs w:val="24"/>
        </w:rPr>
        <w:t xml:space="preserve"> - sportowego</w:t>
      </w:r>
      <w:r>
        <w:rPr>
          <w:rFonts w:ascii="Times New Roman" w:hAnsi="Times New Roman" w:cs="Times New Roman"/>
          <w:sz w:val="24"/>
          <w:szCs w:val="24"/>
        </w:rPr>
        <w:t xml:space="preserve">. Budowy oświetlenia za kwotę 20.000 zł przy ul. Wąskiej, wykonania dokumentacji oświetlenia na terenie gminy </w:t>
      </w:r>
      <w:r w:rsidR="00E369D9">
        <w:rPr>
          <w:rFonts w:ascii="Times New Roman" w:hAnsi="Times New Roman" w:cs="Times New Roman"/>
          <w:sz w:val="24"/>
          <w:szCs w:val="24"/>
        </w:rPr>
        <w:t>10</w:t>
      </w:r>
      <w:r>
        <w:rPr>
          <w:rFonts w:ascii="Times New Roman" w:hAnsi="Times New Roman" w:cs="Times New Roman"/>
          <w:sz w:val="24"/>
          <w:szCs w:val="24"/>
        </w:rPr>
        <w:t xml:space="preserve">0.000 zł, Rozbudowa remiz strażackich za kwotę 10.000 zł; monitoring wizyjny w Parku Zwycięstwa </w:t>
      </w:r>
      <w:r w:rsidR="0068479C">
        <w:rPr>
          <w:rFonts w:ascii="Times New Roman" w:hAnsi="Times New Roman" w:cs="Times New Roman"/>
          <w:sz w:val="24"/>
          <w:szCs w:val="24"/>
        </w:rPr>
        <w:br/>
      </w:r>
      <w:r>
        <w:rPr>
          <w:rFonts w:ascii="Times New Roman" w:hAnsi="Times New Roman" w:cs="Times New Roman"/>
          <w:sz w:val="24"/>
          <w:szCs w:val="24"/>
        </w:rPr>
        <w:t xml:space="preserve">i Rondzie </w:t>
      </w:r>
      <w:proofErr w:type="spellStart"/>
      <w:r>
        <w:rPr>
          <w:rFonts w:ascii="Times New Roman" w:hAnsi="Times New Roman" w:cs="Times New Roman"/>
          <w:sz w:val="24"/>
          <w:szCs w:val="24"/>
        </w:rPr>
        <w:t>Melzera</w:t>
      </w:r>
      <w:proofErr w:type="spellEnd"/>
      <w:r>
        <w:rPr>
          <w:rFonts w:ascii="Times New Roman" w:hAnsi="Times New Roman" w:cs="Times New Roman"/>
          <w:sz w:val="24"/>
          <w:szCs w:val="24"/>
        </w:rPr>
        <w:t xml:space="preserve"> i budynku Urzędu Miej</w:t>
      </w:r>
      <w:r w:rsidR="00E86362">
        <w:rPr>
          <w:rFonts w:ascii="Times New Roman" w:hAnsi="Times New Roman" w:cs="Times New Roman"/>
          <w:sz w:val="24"/>
          <w:szCs w:val="24"/>
        </w:rPr>
        <w:t>s</w:t>
      </w:r>
      <w:r>
        <w:rPr>
          <w:rFonts w:ascii="Times New Roman" w:hAnsi="Times New Roman" w:cs="Times New Roman"/>
          <w:sz w:val="24"/>
          <w:szCs w:val="24"/>
        </w:rPr>
        <w:t xml:space="preserve">kiego – 63.000 zł oraz modernizacje pionów kanalizacyjnych i toalet w SP nr 3 w Rogoźnie – </w:t>
      </w:r>
      <w:r w:rsidR="00822D80">
        <w:rPr>
          <w:rFonts w:ascii="Times New Roman" w:hAnsi="Times New Roman" w:cs="Times New Roman"/>
          <w:sz w:val="24"/>
          <w:szCs w:val="24"/>
        </w:rPr>
        <w:t>242.762</w:t>
      </w:r>
      <w:r>
        <w:rPr>
          <w:rFonts w:ascii="Times New Roman" w:hAnsi="Times New Roman" w:cs="Times New Roman"/>
          <w:sz w:val="24"/>
          <w:szCs w:val="24"/>
        </w:rPr>
        <w:t xml:space="preserve"> zł; opracowanie projektu termomodernizacyjnego budynku gminnego przy ul. II Armii WP za kwotę 30.000 zł, budowa boiska wielofunkcyjnego przy ul. Seminarialnej </w:t>
      </w:r>
      <w:r w:rsidR="00721305">
        <w:rPr>
          <w:rFonts w:ascii="Times New Roman" w:hAnsi="Times New Roman" w:cs="Times New Roman"/>
          <w:sz w:val="24"/>
          <w:szCs w:val="24"/>
        </w:rPr>
        <w:t>348.348,96</w:t>
      </w:r>
      <w:r>
        <w:rPr>
          <w:rFonts w:ascii="Times New Roman" w:hAnsi="Times New Roman" w:cs="Times New Roman"/>
          <w:sz w:val="24"/>
          <w:szCs w:val="24"/>
        </w:rPr>
        <w:t xml:space="preserve"> zł</w:t>
      </w:r>
      <w:r w:rsidR="001B522A">
        <w:rPr>
          <w:rFonts w:ascii="Times New Roman" w:hAnsi="Times New Roman" w:cs="Times New Roman"/>
          <w:sz w:val="24"/>
          <w:szCs w:val="24"/>
        </w:rPr>
        <w:t xml:space="preserve"> (projekt dofinansowany z PROW w dniu 22.08.br.), budowa placu </w:t>
      </w:r>
      <w:proofErr w:type="spellStart"/>
      <w:r w:rsidR="001B522A">
        <w:rPr>
          <w:rFonts w:ascii="Times New Roman" w:hAnsi="Times New Roman" w:cs="Times New Roman"/>
          <w:sz w:val="24"/>
          <w:szCs w:val="24"/>
        </w:rPr>
        <w:t>rekreacyjno</w:t>
      </w:r>
      <w:proofErr w:type="spellEnd"/>
      <w:r w:rsidR="001B522A">
        <w:rPr>
          <w:rFonts w:ascii="Times New Roman" w:hAnsi="Times New Roman" w:cs="Times New Roman"/>
          <w:sz w:val="24"/>
          <w:szCs w:val="24"/>
        </w:rPr>
        <w:t xml:space="preserve"> – sportowego </w:t>
      </w:r>
      <w:r w:rsidR="001B522A">
        <w:rPr>
          <w:rFonts w:ascii="Times New Roman" w:hAnsi="Times New Roman" w:cs="Times New Roman"/>
          <w:sz w:val="24"/>
          <w:szCs w:val="24"/>
        </w:rPr>
        <w:lastRenderedPageBreak/>
        <w:t>145.812,24 zł, przebudowa placu</w:t>
      </w:r>
      <w:r>
        <w:rPr>
          <w:rFonts w:ascii="Times New Roman" w:hAnsi="Times New Roman" w:cs="Times New Roman"/>
          <w:sz w:val="24"/>
          <w:szCs w:val="24"/>
        </w:rPr>
        <w:t xml:space="preserve"> zabaw i siłowni zewnętrznej</w:t>
      </w:r>
      <w:r w:rsidR="001B522A">
        <w:rPr>
          <w:rFonts w:ascii="Times New Roman" w:hAnsi="Times New Roman" w:cs="Times New Roman"/>
          <w:sz w:val="24"/>
          <w:szCs w:val="24"/>
        </w:rPr>
        <w:t xml:space="preserve"> przy udziale środków z PROW 162.886,34 zł (umowę podpisano w dniu 22.08.2017r.)</w:t>
      </w:r>
      <w:r w:rsidR="005B3E81">
        <w:rPr>
          <w:rFonts w:ascii="Times New Roman" w:hAnsi="Times New Roman" w:cs="Times New Roman"/>
          <w:sz w:val="24"/>
          <w:szCs w:val="24"/>
        </w:rPr>
        <w:t>,</w:t>
      </w:r>
      <w:r>
        <w:rPr>
          <w:rFonts w:ascii="Times New Roman" w:hAnsi="Times New Roman" w:cs="Times New Roman"/>
          <w:sz w:val="24"/>
          <w:szCs w:val="24"/>
        </w:rPr>
        <w:t xml:space="preserve"> wykonania ogrodzenia boisk sportowych </w:t>
      </w:r>
      <w:r w:rsidR="008E5056">
        <w:rPr>
          <w:rFonts w:ascii="Times New Roman" w:hAnsi="Times New Roman" w:cs="Times New Roman"/>
          <w:sz w:val="24"/>
          <w:szCs w:val="24"/>
        </w:rPr>
        <w:t>70</w:t>
      </w:r>
      <w:r w:rsidR="005B3E81">
        <w:rPr>
          <w:rFonts w:ascii="Times New Roman" w:hAnsi="Times New Roman" w:cs="Times New Roman"/>
          <w:sz w:val="24"/>
          <w:szCs w:val="24"/>
        </w:rPr>
        <w:t xml:space="preserve">.000 zł oraz wykonanie infrastruktury na boiskach sportowych w m. Garbatka </w:t>
      </w:r>
      <w:r w:rsidR="005B3E81">
        <w:rPr>
          <w:rFonts w:ascii="Times New Roman" w:hAnsi="Times New Roman" w:cs="Times New Roman"/>
          <w:sz w:val="24"/>
          <w:szCs w:val="24"/>
        </w:rPr>
        <w:br/>
        <w:t>i</w:t>
      </w:r>
      <w:r w:rsidR="00A123F7">
        <w:rPr>
          <w:rFonts w:ascii="Times New Roman" w:hAnsi="Times New Roman" w:cs="Times New Roman"/>
          <w:sz w:val="24"/>
          <w:szCs w:val="24"/>
        </w:rPr>
        <w:t xml:space="preserve"> budynku świetlicy w</w:t>
      </w:r>
      <w:r w:rsidR="005B3E81">
        <w:rPr>
          <w:rFonts w:ascii="Times New Roman" w:hAnsi="Times New Roman" w:cs="Times New Roman"/>
          <w:sz w:val="24"/>
          <w:szCs w:val="24"/>
        </w:rPr>
        <w:t xml:space="preserve"> Studzie</w:t>
      </w:r>
      <w:r w:rsidR="00A123F7">
        <w:rPr>
          <w:rFonts w:ascii="Times New Roman" w:hAnsi="Times New Roman" w:cs="Times New Roman"/>
          <w:sz w:val="24"/>
          <w:szCs w:val="24"/>
        </w:rPr>
        <w:t>ńcu</w:t>
      </w:r>
      <w:r w:rsidR="005B3E81">
        <w:rPr>
          <w:rFonts w:ascii="Times New Roman" w:hAnsi="Times New Roman" w:cs="Times New Roman"/>
          <w:sz w:val="24"/>
          <w:szCs w:val="24"/>
        </w:rPr>
        <w:t xml:space="preserve"> </w:t>
      </w:r>
      <w:r w:rsidR="00A123F7">
        <w:rPr>
          <w:rFonts w:ascii="Times New Roman" w:hAnsi="Times New Roman" w:cs="Times New Roman"/>
          <w:sz w:val="24"/>
          <w:szCs w:val="24"/>
        </w:rPr>
        <w:t>47.000</w:t>
      </w:r>
      <w:r w:rsidR="005B3E81">
        <w:rPr>
          <w:rFonts w:ascii="Times New Roman" w:hAnsi="Times New Roman" w:cs="Times New Roman"/>
          <w:sz w:val="24"/>
          <w:szCs w:val="24"/>
        </w:rPr>
        <w:t xml:space="preserve"> zł.</w:t>
      </w:r>
      <w:r>
        <w:rPr>
          <w:rFonts w:ascii="Times New Roman" w:hAnsi="Times New Roman" w:cs="Times New Roman"/>
          <w:sz w:val="24"/>
          <w:szCs w:val="24"/>
        </w:rPr>
        <w:t xml:space="preserve"> </w:t>
      </w:r>
      <w:r w:rsidR="00E369D9">
        <w:rPr>
          <w:rFonts w:ascii="Times New Roman" w:hAnsi="Times New Roman" w:cs="Times New Roman"/>
          <w:sz w:val="24"/>
          <w:szCs w:val="24"/>
        </w:rPr>
        <w:t>Wniesienie wkładu pieniężnego do gminnej spółki AQ</w:t>
      </w:r>
      <w:r w:rsidR="00380225">
        <w:rPr>
          <w:rFonts w:ascii="Times New Roman" w:hAnsi="Times New Roman" w:cs="Times New Roman"/>
          <w:sz w:val="24"/>
          <w:szCs w:val="24"/>
        </w:rPr>
        <w:t xml:space="preserve">UABELLIS w wysokości 300.000 zł. </w:t>
      </w:r>
      <w:r>
        <w:rPr>
          <w:rFonts w:ascii="Times New Roman" w:hAnsi="Times New Roman" w:cs="Times New Roman"/>
          <w:sz w:val="24"/>
          <w:szCs w:val="24"/>
        </w:rPr>
        <w:t xml:space="preserve">Wartość jednorocznych zadań oszacowano na łączną kwotę </w:t>
      </w:r>
      <w:r w:rsidR="005B3E81">
        <w:rPr>
          <w:rFonts w:ascii="Times New Roman" w:hAnsi="Times New Roman" w:cs="Times New Roman"/>
          <w:sz w:val="24"/>
          <w:szCs w:val="24"/>
        </w:rPr>
        <w:t>3.</w:t>
      </w:r>
      <w:r w:rsidR="00E369D9">
        <w:rPr>
          <w:rFonts w:ascii="Times New Roman" w:hAnsi="Times New Roman" w:cs="Times New Roman"/>
          <w:sz w:val="24"/>
          <w:szCs w:val="24"/>
        </w:rPr>
        <w:t>9</w:t>
      </w:r>
      <w:r w:rsidR="00380225">
        <w:rPr>
          <w:rFonts w:ascii="Times New Roman" w:hAnsi="Times New Roman" w:cs="Times New Roman"/>
          <w:sz w:val="24"/>
          <w:szCs w:val="24"/>
        </w:rPr>
        <w:t>33</w:t>
      </w:r>
      <w:r w:rsidR="005B3E81">
        <w:rPr>
          <w:rFonts w:ascii="Times New Roman" w:hAnsi="Times New Roman" w:cs="Times New Roman"/>
          <w:sz w:val="24"/>
          <w:szCs w:val="24"/>
        </w:rPr>
        <w:t>.</w:t>
      </w:r>
      <w:r w:rsidR="00380225">
        <w:rPr>
          <w:rFonts w:ascii="Times New Roman" w:hAnsi="Times New Roman" w:cs="Times New Roman"/>
          <w:sz w:val="24"/>
          <w:szCs w:val="24"/>
        </w:rPr>
        <w:t>1</w:t>
      </w:r>
      <w:r w:rsidR="005B3E81">
        <w:rPr>
          <w:rFonts w:ascii="Times New Roman" w:hAnsi="Times New Roman" w:cs="Times New Roman"/>
          <w:sz w:val="24"/>
          <w:szCs w:val="24"/>
        </w:rPr>
        <w:t>80,22</w:t>
      </w:r>
      <w:r>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E369D9">
        <w:rPr>
          <w:rFonts w:ascii="Times New Roman" w:hAnsi="Times New Roman" w:cs="Times New Roman"/>
          <w:sz w:val="24"/>
          <w:szCs w:val="24"/>
        </w:rPr>
        <w:t>1.369.144</w:t>
      </w:r>
      <w:r>
        <w:rPr>
          <w:rFonts w:ascii="Times New Roman" w:hAnsi="Times New Roman" w:cs="Times New Roman"/>
          <w:sz w:val="24"/>
          <w:szCs w:val="24"/>
        </w:rPr>
        <w:t xml:space="preserve"> zł, w  roku 2018  </w:t>
      </w:r>
      <w:r w:rsidR="00E369D9">
        <w:rPr>
          <w:rFonts w:ascii="Times New Roman" w:hAnsi="Times New Roman" w:cs="Times New Roman"/>
          <w:sz w:val="24"/>
          <w:szCs w:val="24"/>
        </w:rPr>
        <w:t>12.362.803</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36</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2017 zaplanowano przychody </w:t>
      </w:r>
      <w:r>
        <w:rPr>
          <w:rFonts w:ascii="Times New Roman" w:hAnsi="Times New Roman" w:cs="Times New Roman"/>
          <w:sz w:val="24"/>
          <w:szCs w:val="24"/>
        </w:rPr>
        <w:br/>
        <w:t xml:space="preserve">z tytułu kredytu w wysokości </w:t>
      </w:r>
      <w:r w:rsidR="00E369D9">
        <w:rPr>
          <w:rFonts w:ascii="Times New Roman" w:hAnsi="Times New Roman" w:cs="Times New Roman"/>
          <w:sz w:val="24"/>
          <w:szCs w:val="24"/>
        </w:rPr>
        <w:t>1.369.144</w:t>
      </w:r>
      <w:r>
        <w:rPr>
          <w:rFonts w:ascii="Times New Roman" w:hAnsi="Times New Roman" w:cs="Times New Roman"/>
          <w:sz w:val="24"/>
          <w:szCs w:val="24"/>
        </w:rPr>
        <w:t xml:space="preserve"> zł, w roku 2018 </w:t>
      </w:r>
      <w:r w:rsidR="00E369D9">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 2017 roku wprowadzono przychody w kwocie 1.</w:t>
      </w:r>
      <w:r w:rsidR="004D7473">
        <w:rPr>
          <w:rFonts w:ascii="Times New Roman" w:hAnsi="Times New Roman" w:cs="Times New Roman"/>
          <w:sz w:val="24"/>
          <w:szCs w:val="24"/>
        </w:rPr>
        <w:t>676.800</w:t>
      </w:r>
      <w:r>
        <w:rPr>
          <w:rFonts w:ascii="Times New Roman" w:hAnsi="Times New Roman" w:cs="Times New Roman"/>
          <w:sz w:val="24"/>
          <w:szCs w:val="24"/>
        </w:rPr>
        <w:t xml:space="preserve"> zł</w:t>
      </w:r>
      <w:r>
        <w:rPr>
          <w:rFonts w:ascii="Times New Roman" w:hAnsi="Times New Roman" w:cs="Times New Roman"/>
          <w:sz w:val="24"/>
          <w:szCs w:val="24"/>
        </w:rPr>
        <w:br/>
        <w:t xml:space="preserve">z tytułu wolnych środków, o których mowa w art. 217. ust 2 pkt 6 ustawy. Łącznie zaplanowane przychody wynoszą </w:t>
      </w:r>
      <w:r w:rsidR="00E369D9">
        <w:rPr>
          <w:rFonts w:ascii="Times New Roman" w:hAnsi="Times New Roman" w:cs="Times New Roman"/>
          <w:sz w:val="24"/>
          <w:szCs w:val="24"/>
        </w:rPr>
        <w:t>3.045.944</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7</w:t>
      </w:r>
      <w:r w:rsidR="001936F3">
        <w:rPr>
          <w:rFonts w:ascii="Times New Roman" w:hAnsi="Times New Roman" w:cs="Times New Roman"/>
          <w:sz w:val="24"/>
          <w:szCs w:val="24"/>
        </w:rPr>
        <w:t>-203</w:t>
      </w:r>
      <w:r w:rsidR="00E369D9">
        <w:rPr>
          <w:rFonts w:ascii="Times New Roman" w:hAnsi="Times New Roman" w:cs="Times New Roman"/>
          <w:sz w:val="24"/>
          <w:szCs w:val="24"/>
        </w:rPr>
        <w:t>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w:t>
      </w:r>
      <w:r w:rsidRPr="00345A42">
        <w:rPr>
          <w:rFonts w:ascii="Times New Roman" w:hAnsi="Times New Roman" w:cs="Times New Roman"/>
          <w:sz w:val="24"/>
          <w:szCs w:val="24"/>
        </w:rPr>
        <w:lastRenderedPageBreak/>
        <w:t xml:space="preserve">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 xml:space="preserve">,5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1936F3">
        <w:rPr>
          <w:rFonts w:ascii="Times New Roman" w:hAnsi="Times New Roman" w:cs="Times New Roman"/>
        </w:rPr>
        <w:t xml:space="preserve">1,5%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E369D9" w:rsidRDefault="00E369D9">
      <w:pPr>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369D9">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p w:rsidR="00804B22" w:rsidRPr="00804B22" w:rsidRDefault="00804B2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16"/>
          <w:szCs w:val="16"/>
          <w:u w:val="single"/>
        </w:rPr>
      </w:pPr>
    </w:p>
    <w:tbl>
      <w:tblPr>
        <w:tblStyle w:val="Tabela-Siatka"/>
        <w:tblW w:w="9072" w:type="dxa"/>
        <w:tblInd w:w="108" w:type="dxa"/>
        <w:tblLook w:val="04A0" w:firstRow="1" w:lastRow="0" w:firstColumn="1" w:lastColumn="0" w:noHBand="0" w:noVBand="1"/>
      </w:tblPr>
      <w:tblGrid>
        <w:gridCol w:w="992"/>
        <w:gridCol w:w="1310"/>
        <w:gridCol w:w="2020"/>
        <w:gridCol w:w="1803"/>
        <w:gridCol w:w="1368"/>
        <w:gridCol w:w="1579"/>
      </w:tblGrid>
      <w:tr w:rsidR="00463312" w:rsidTr="00144A31">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579"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144A31" w:rsidTr="003251FA">
        <w:tc>
          <w:tcPr>
            <w:tcW w:w="992" w:type="dxa"/>
            <w:shd w:val="clear" w:color="auto" w:fill="B6DDE8" w:themeFill="accent5" w:themeFillTint="66"/>
            <w:vAlign w:val="center"/>
          </w:tcPr>
          <w:p w:rsidR="00144A31" w:rsidRPr="004979F7"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144A31" w:rsidRPr="003251FA" w:rsidRDefault="00144A31" w:rsidP="003251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cstheme="minorHAnsi"/>
                <w:bCs/>
                <w:iCs/>
                <w:sz w:val="18"/>
                <w:szCs w:val="18"/>
              </w:rPr>
            </w:pPr>
            <w:r w:rsidRPr="003251FA">
              <w:rPr>
                <w:rFonts w:cstheme="minorHAnsi"/>
                <w:bCs/>
                <w:iCs/>
                <w:sz w:val="18"/>
                <w:szCs w:val="18"/>
              </w:rPr>
              <w:t>Stan na 31-12-2016:</w:t>
            </w:r>
          </w:p>
        </w:tc>
        <w:tc>
          <w:tcPr>
            <w:tcW w:w="1579" w:type="dxa"/>
            <w:vAlign w:val="center"/>
          </w:tcPr>
          <w:p w:rsidR="00144A31" w:rsidRPr="003251FA" w:rsidRDefault="00144A31" w:rsidP="003251FA">
            <w:pPr>
              <w:jc w:val="right"/>
              <w:rPr>
                <w:rFonts w:cstheme="minorHAnsi"/>
                <w:b/>
                <w:bCs/>
                <w:color w:val="000000"/>
                <w:sz w:val="18"/>
                <w:szCs w:val="18"/>
              </w:rPr>
            </w:pPr>
            <w:r w:rsidRPr="003251FA">
              <w:rPr>
                <w:rFonts w:cstheme="minorHAnsi"/>
                <w:b/>
                <w:bCs/>
                <w:iCs/>
                <w:color w:val="000000"/>
                <w:sz w:val="18"/>
                <w:szCs w:val="18"/>
              </w:rPr>
              <w:t>9 746 401,24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2017</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1 369 144,00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2 002 800,00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1 676 800,00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326 000,00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9 438 745,24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2018</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2 265 200,00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451 400,00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21 801 548,24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2019</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3 137 050,00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513 250,00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19 177 748,24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2020</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2 355 300,00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438 500,00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17 260 948,24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2021</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2 452 700,00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383 800,00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15 192 048,24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2022</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2 545 800,00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329 000,00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12 975 248,24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2023</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2 493 800,00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276 800,00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10 758 248,24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2024</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2 016 300,00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219 300,00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8 961 248,24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2025</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1 859 001,24</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175 400,00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7 277 647,00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2026</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1 406 300,00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134 300,00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6 005 647,00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2027</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1 376 624,00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105 480,00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4 734 503,00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2028</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1 211 203,00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76 700,00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3 600 000,00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2029</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451 200,00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51 200,00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3 200 000,00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2030</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445 500,00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45 500,00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2 800 000,00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2031</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439 800,00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39 800,00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2 400 000,00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2032</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434 100,00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34 100,00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2 000 000,00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2033</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428 440,00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28 440,00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1 600 000,00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2034</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422 800,00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22 800,00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1 200 000,00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2035</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417 100,00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17 100,00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800 000,00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2036</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411 400,00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11 400,00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2037</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405 700,00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5 700,00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RAZEM:</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15 545 747,00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28 978 118,24</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25 292 148,24</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3 685 970,00</w:t>
            </w:r>
          </w:p>
        </w:tc>
        <w:tc>
          <w:tcPr>
            <w:tcW w:w="1579" w:type="dxa"/>
            <w:vAlign w:val="center"/>
          </w:tcPr>
          <w:p w:rsidR="002B382C" w:rsidRDefault="002B382C">
            <w:pPr>
              <w:jc w:val="right"/>
              <w:rPr>
                <w:color w:val="000000"/>
                <w:sz w:val="18"/>
                <w:szCs w:val="18"/>
              </w:rPr>
            </w:pPr>
            <w:r>
              <w:rPr>
                <w:color w:val="000000"/>
                <w:sz w:val="18"/>
                <w:szCs w:val="18"/>
              </w:rPr>
              <w:t>x</w:t>
            </w:r>
          </w:p>
        </w:tc>
      </w:tr>
    </w:tbl>
    <w:p w:rsidR="00463312" w:rsidRDefault="00463312" w:rsidP="00804B22">
      <w:pPr>
        <w:tabs>
          <w:tab w:val="right" w:pos="9072"/>
        </w:tabs>
        <w:autoSpaceDE w:val="0"/>
        <w:autoSpaceDN w:val="0"/>
        <w:adjustRightInd w:val="0"/>
        <w:spacing w:after="80" w:line="36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Pr>
          <w:rFonts w:ascii="Times New Roman" w:hAnsi="Times New Roman" w:cs="Times New Roman"/>
        </w:rPr>
        <w:t>9</w:t>
      </w:r>
      <w:r w:rsidRPr="00345A42">
        <w:rPr>
          <w:rFonts w:ascii="Times New Roman" w:hAnsi="Times New Roman" w:cs="Times New Roman"/>
        </w:rPr>
        <w:t>-20</w:t>
      </w:r>
      <w:r w:rsidR="00144A31">
        <w:rPr>
          <w:rFonts w:ascii="Times New Roman" w:hAnsi="Times New Roman" w:cs="Times New Roman"/>
        </w:rPr>
        <w:t>37</w:t>
      </w:r>
      <w:r w:rsidRPr="00345A42">
        <w:rPr>
          <w:rFonts w:ascii="Times New Roman" w:hAnsi="Times New Roman" w:cs="Times New Roman"/>
        </w:rPr>
        <w:t>.</w:t>
      </w:r>
      <w:r w:rsidR="0014621E">
        <w:rPr>
          <w:rFonts w:ascii="Times New Roman" w:hAnsi="Times New Roman" w:cs="Times New Roman"/>
        </w:rPr>
        <w:t xml:space="preserve"> Ogółem spłata odsetek w latach 2017-203</w:t>
      </w:r>
      <w:r w:rsidR="00144A31">
        <w:rPr>
          <w:rFonts w:ascii="Times New Roman" w:hAnsi="Times New Roman" w:cs="Times New Roman"/>
        </w:rPr>
        <w:t>7</w:t>
      </w:r>
      <w:r w:rsidR="0014621E">
        <w:rPr>
          <w:rFonts w:ascii="Times New Roman" w:hAnsi="Times New Roman" w:cs="Times New Roman"/>
        </w:rPr>
        <w:t xml:space="preserve"> wyniesie </w:t>
      </w:r>
      <w:r w:rsidR="00144A31">
        <w:rPr>
          <w:rFonts w:ascii="Times New Roman" w:hAnsi="Times New Roman" w:cs="Times New Roman"/>
        </w:rPr>
        <w:t>3.685.970,00 zł; spł</w:t>
      </w:r>
      <w:r w:rsidR="0014621E">
        <w:rPr>
          <w:rFonts w:ascii="Times New Roman" w:hAnsi="Times New Roman" w:cs="Times New Roman"/>
        </w:rPr>
        <w:t xml:space="preserve">ata kapitału </w:t>
      </w:r>
      <w:r w:rsidR="00144A31">
        <w:rPr>
          <w:rFonts w:ascii="Times New Roman" w:hAnsi="Times New Roman" w:cs="Times New Roman"/>
        </w:rPr>
        <w:t>25.292.148,24</w:t>
      </w:r>
      <w:r w:rsidR="0014621E">
        <w:rPr>
          <w:rFonts w:ascii="Times New Roman" w:hAnsi="Times New Roman" w:cs="Times New Roman"/>
        </w:rPr>
        <w:t xml:space="preserve"> zł.</w:t>
      </w:r>
      <w:r w:rsidRPr="00345A42">
        <w:rPr>
          <w:rFonts w:ascii="Times New Roman" w:hAnsi="Times New Roman" w:cs="Times New Roman"/>
        </w:rPr>
        <w:tab/>
      </w:r>
    </w:p>
    <w:p w:rsidR="00850F9F" w:rsidRPr="00804B22" w:rsidRDefault="00850F9F" w:rsidP="00804B22">
      <w:pPr>
        <w:tabs>
          <w:tab w:val="right" w:pos="9072"/>
        </w:tabs>
        <w:autoSpaceDE w:val="0"/>
        <w:autoSpaceDN w:val="0"/>
        <w:adjustRightInd w:val="0"/>
        <w:spacing w:after="80" w:line="360" w:lineRule="auto"/>
        <w:jc w:val="both"/>
        <w:rPr>
          <w:rFonts w:ascii="Times New Roman" w:hAnsi="Times New Roman" w:cs="Times New Roman"/>
        </w:rPr>
      </w:pPr>
      <w:r>
        <w:rPr>
          <w:rFonts w:ascii="Times New Roman" w:hAnsi="Times New Roman" w:cs="Times New Roman"/>
        </w:rPr>
        <w:t xml:space="preserve">Przedstawione dane w tabeli nr 1 są niezgodne z danymi przedstawionymi w projekcie WPF na lata 2018-2037, które przy uchwalaniu WPF w miesiącu grudniu zostaną autopoprawką zmienione. </w:t>
      </w:r>
      <w:r w:rsidR="00804B22">
        <w:rPr>
          <w:rFonts w:ascii="Times New Roman" w:hAnsi="Times New Roman" w:cs="Times New Roman"/>
        </w:rPr>
        <w:t>Zmiana wysokości kredytu i poż</w:t>
      </w:r>
      <w:r>
        <w:rPr>
          <w:rFonts w:ascii="Times New Roman" w:hAnsi="Times New Roman" w:cs="Times New Roman"/>
        </w:rPr>
        <w:t xml:space="preserve">yczki do zaciągnięcia w 2018 roku </w:t>
      </w:r>
      <w:r w:rsidR="00804B22">
        <w:rPr>
          <w:rFonts w:ascii="Times New Roman" w:hAnsi="Times New Roman" w:cs="Times New Roman"/>
        </w:rPr>
        <w:t xml:space="preserve">oraz obsługa długu (odsetki) związana jest z zakończonym postępowaniem przetargowym na wybór wykonawców „Modernizacji </w:t>
      </w:r>
      <w:r w:rsidR="00804B22" w:rsidRPr="00804B22">
        <w:rPr>
          <w:rFonts w:ascii="Times New Roman" w:hAnsi="Times New Roman" w:cs="Times New Roman"/>
          <w:bCs/>
          <w:sz w:val="24"/>
          <w:szCs w:val="24"/>
        </w:rPr>
        <w:lastRenderedPageBreak/>
        <w:t>Muzeum Regionalnego im</w:t>
      </w:r>
      <w:r w:rsidR="00804B22">
        <w:rPr>
          <w:rFonts w:ascii="Times New Roman" w:hAnsi="Times New Roman" w:cs="Times New Roman"/>
          <w:bCs/>
          <w:sz w:val="24"/>
          <w:szCs w:val="24"/>
        </w:rPr>
        <w:t>.</w:t>
      </w:r>
      <w:r w:rsidR="00804B22" w:rsidRPr="00804B22">
        <w:rPr>
          <w:rFonts w:ascii="Times New Roman" w:hAnsi="Times New Roman" w:cs="Times New Roman"/>
          <w:bCs/>
          <w:sz w:val="24"/>
          <w:szCs w:val="24"/>
        </w:rPr>
        <w:t xml:space="preserve"> Wojciechy Dutkiewicz w Rogoźnie wraz z zagospodarowaniem otoczenia Placu Karola Marcinkowskiego”</w:t>
      </w:r>
      <w:r w:rsidR="00804B22">
        <w:rPr>
          <w:rFonts w:ascii="Times New Roman" w:hAnsi="Times New Roman" w:cs="Times New Roman"/>
          <w:bCs/>
          <w:sz w:val="24"/>
          <w:szCs w:val="24"/>
        </w:rPr>
        <w:t>.</w:t>
      </w:r>
    </w:p>
    <w:p w:rsidR="00463312" w:rsidRPr="00345A42" w:rsidRDefault="00463312" w:rsidP="00804B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Pr>
          <w:rFonts w:ascii="Times New Roman" w:hAnsi="Times New Roman" w:cs="Times New Roman"/>
          <w:b/>
          <w:bCs/>
          <w:i/>
          <w:iCs/>
          <w:sz w:val="24"/>
          <w:szCs w:val="24"/>
          <w:u w:val="single"/>
        </w:rPr>
        <w:t>7</w:t>
      </w:r>
      <w:r w:rsidR="00BC7483">
        <w:rPr>
          <w:rFonts w:ascii="Times New Roman" w:hAnsi="Times New Roman" w:cs="Times New Roman"/>
          <w:b/>
          <w:bCs/>
          <w:i/>
          <w:iCs/>
          <w:sz w:val="24"/>
          <w:szCs w:val="24"/>
          <w:u w:val="single"/>
        </w:rPr>
        <w:t>-203</w:t>
      </w:r>
      <w:r w:rsidR="00144A31">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7,47</w:t>
            </w:r>
          </w:p>
        </w:tc>
        <w:tc>
          <w:tcPr>
            <w:tcW w:w="2976" w:type="dxa"/>
          </w:tcPr>
          <w:p w:rsidR="00463312" w:rsidRPr="00A84DD3"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463312" w:rsidRPr="00A84DD3" w:rsidRDefault="000960A6"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380225">
              <w:rPr>
                <w:rFonts w:ascii="Times New Roman" w:hAnsi="Times New Roman" w:cs="Times New Roman"/>
                <w:bCs/>
                <w:iCs/>
                <w:sz w:val="18"/>
                <w:szCs w:val="18"/>
              </w:rPr>
              <w:t>62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14621E" w:rsidP="00096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w:t>
            </w:r>
            <w:r w:rsidR="00380225">
              <w:rPr>
                <w:rFonts w:ascii="Times New Roman" w:hAnsi="Times New Roman" w:cs="Times New Roman"/>
                <w:bCs/>
                <w:iCs/>
                <w:sz w:val="18"/>
                <w:szCs w:val="18"/>
              </w:rPr>
              <w:t>17</w:t>
            </w:r>
          </w:p>
        </w:tc>
        <w:tc>
          <w:tcPr>
            <w:tcW w:w="2976" w:type="dxa"/>
          </w:tcPr>
          <w:p w:rsidR="00463312" w:rsidRPr="00A84DD3" w:rsidRDefault="00380225"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463312" w:rsidRPr="00A84DD3" w:rsidRDefault="0038022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380225"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5,19</w:t>
            </w:r>
          </w:p>
        </w:tc>
        <w:tc>
          <w:tcPr>
            <w:tcW w:w="2976" w:type="dxa"/>
          </w:tcPr>
          <w:p w:rsidR="00463312" w:rsidRPr="004812ED" w:rsidRDefault="00380225"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4812ED">
              <w:rPr>
                <w:rFonts w:ascii="Times New Roman" w:hAnsi="Times New Roman" w:cs="Times New Roman"/>
                <w:bCs/>
                <w:iCs/>
                <w:sz w:val="18"/>
                <w:szCs w:val="18"/>
              </w:rPr>
              <w:t>4,13</w:t>
            </w:r>
          </w:p>
        </w:tc>
        <w:tc>
          <w:tcPr>
            <w:tcW w:w="2127" w:type="dxa"/>
          </w:tcPr>
          <w:p w:rsidR="00463312" w:rsidRPr="004812ED"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4812ED">
              <w:rPr>
                <w:rFonts w:ascii="Times New Roman" w:hAnsi="Times New Roman" w:cs="Times New Roman"/>
                <w:bCs/>
                <w:iCs/>
                <w:sz w:val="18"/>
                <w:szCs w:val="18"/>
              </w:rPr>
              <w:t>4,21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2B382C"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4,61</w:t>
            </w:r>
          </w:p>
        </w:tc>
        <w:tc>
          <w:tcPr>
            <w:tcW w:w="2976" w:type="dxa"/>
          </w:tcPr>
          <w:p w:rsidR="00463312" w:rsidRPr="00A84DD3" w:rsidRDefault="002B382C"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4,61</w:t>
            </w:r>
          </w:p>
        </w:tc>
        <w:tc>
          <w:tcPr>
            <w:tcW w:w="2127"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4,78</w:t>
            </w:r>
          </w:p>
        </w:tc>
        <w:tc>
          <w:tcPr>
            <w:tcW w:w="2976"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4,78</w:t>
            </w:r>
          </w:p>
        </w:tc>
        <w:tc>
          <w:tcPr>
            <w:tcW w:w="2127"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976"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127"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3,29</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463312" w:rsidRPr="00A84DD3" w:rsidRDefault="00E0345E"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2,49</w:t>
            </w:r>
          </w:p>
        </w:tc>
      </w:tr>
      <w:tr w:rsidR="002B382C" w:rsidTr="00463312">
        <w:tc>
          <w:tcPr>
            <w:tcW w:w="696" w:type="dxa"/>
            <w:shd w:val="clear" w:color="auto" w:fill="92D050"/>
          </w:tcPr>
          <w:p w:rsidR="002B382C"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2B382C" w:rsidRPr="00A84DD3" w:rsidRDefault="002B382C"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2B382C" w:rsidRPr="00A84DD3"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2,24</w:t>
            </w:r>
          </w:p>
        </w:tc>
      </w:tr>
      <w:tr w:rsidR="002B382C" w:rsidTr="00463312">
        <w:tc>
          <w:tcPr>
            <w:tcW w:w="696" w:type="dxa"/>
            <w:shd w:val="clear" w:color="auto" w:fill="92D050"/>
          </w:tcPr>
          <w:p w:rsidR="002B382C"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1,65</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1,58</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1,36</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0,49</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2B382C" w:rsidRDefault="002B382C"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0,47</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2B382C" w:rsidRDefault="002B382C"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0,44</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2B382C" w:rsidRDefault="002B382C"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B68" w:rsidRDefault="00792B68">
      <w:pPr>
        <w:spacing w:after="0" w:line="240" w:lineRule="auto"/>
      </w:pPr>
      <w:r>
        <w:separator/>
      </w:r>
    </w:p>
  </w:endnote>
  <w:endnote w:type="continuationSeparator" w:id="0">
    <w:p w:rsidR="00792B68" w:rsidRDefault="00792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873F8A" w:rsidRDefault="00873F8A">
        <w:pPr>
          <w:pStyle w:val="Stopka"/>
          <w:jc w:val="right"/>
        </w:pPr>
        <w:r>
          <w:fldChar w:fldCharType="begin"/>
        </w:r>
        <w:r>
          <w:instrText>PAGE   \* MERGEFORMAT</w:instrText>
        </w:r>
        <w:r>
          <w:fldChar w:fldCharType="separate"/>
        </w:r>
        <w:r w:rsidR="00EF0D03">
          <w:rPr>
            <w:noProof/>
          </w:rPr>
          <w:t>10</w:t>
        </w:r>
        <w:r>
          <w:fldChar w:fldCharType="end"/>
        </w:r>
      </w:p>
    </w:sdtContent>
  </w:sdt>
  <w:p w:rsidR="00873F8A" w:rsidRDefault="00873F8A">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B68" w:rsidRDefault="00792B68">
      <w:pPr>
        <w:spacing w:after="0" w:line="240" w:lineRule="auto"/>
      </w:pPr>
      <w:r>
        <w:separator/>
      </w:r>
    </w:p>
  </w:footnote>
  <w:footnote w:type="continuationSeparator" w:id="0">
    <w:p w:rsidR="00792B68" w:rsidRDefault="00792B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8A" w:rsidRDefault="00873F8A" w:rsidP="00B83D85">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E272D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62B69D5"/>
    <w:multiLevelType w:val="hybridMultilevel"/>
    <w:tmpl w:val="07E88A2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2CDD4EC3"/>
    <w:multiLevelType w:val="hybridMultilevel"/>
    <w:tmpl w:val="ABA6791E"/>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50A4899"/>
    <w:multiLevelType w:val="hybridMultilevel"/>
    <w:tmpl w:val="983A8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10"/>
  </w:num>
  <w:num w:numId="8">
    <w:abstractNumId w:val="15"/>
  </w:num>
  <w:num w:numId="9">
    <w:abstractNumId w:val="9"/>
  </w:num>
  <w:num w:numId="10">
    <w:abstractNumId w:val="2"/>
  </w:num>
  <w:num w:numId="11">
    <w:abstractNumId w:val="12"/>
  </w:num>
  <w:num w:numId="12">
    <w:abstractNumId w:val="14"/>
  </w:num>
  <w:num w:numId="13">
    <w:abstractNumId w:val="13"/>
  </w:num>
  <w:num w:numId="14">
    <w:abstractNumId w:val="8"/>
  </w:num>
  <w:num w:numId="15">
    <w:abstractNumId w:val="6"/>
  </w:num>
  <w:num w:numId="16">
    <w:abstractNumId w:val="7"/>
  </w:num>
  <w:num w:numId="17">
    <w:abstractNumId w:val="1"/>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113C9"/>
    <w:rsid w:val="00061C9E"/>
    <w:rsid w:val="000939AE"/>
    <w:rsid w:val="000960A6"/>
    <w:rsid w:val="000A7EC8"/>
    <w:rsid w:val="000C32C5"/>
    <w:rsid w:val="0010059B"/>
    <w:rsid w:val="00115016"/>
    <w:rsid w:val="001439ED"/>
    <w:rsid w:val="00144A31"/>
    <w:rsid w:val="0014621E"/>
    <w:rsid w:val="001823A6"/>
    <w:rsid w:val="001936F3"/>
    <w:rsid w:val="001971E6"/>
    <w:rsid w:val="001B522A"/>
    <w:rsid w:val="001E0442"/>
    <w:rsid w:val="001E4EEE"/>
    <w:rsid w:val="001E5696"/>
    <w:rsid w:val="0020337F"/>
    <w:rsid w:val="002045BD"/>
    <w:rsid w:val="00207D9A"/>
    <w:rsid w:val="00230A75"/>
    <w:rsid w:val="002323A5"/>
    <w:rsid w:val="00240263"/>
    <w:rsid w:val="00266BF3"/>
    <w:rsid w:val="00295DBE"/>
    <w:rsid w:val="002B382C"/>
    <w:rsid w:val="002D5032"/>
    <w:rsid w:val="002E2070"/>
    <w:rsid w:val="002F796B"/>
    <w:rsid w:val="00306121"/>
    <w:rsid w:val="0032226C"/>
    <w:rsid w:val="00323855"/>
    <w:rsid w:val="003251FA"/>
    <w:rsid w:val="00331ACA"/>
    <w:rsid w:val="00344F04"/>
    <w:rsid w:val="00352E00"/>
    <w:rsid w:val="00366B1E"/>
    <w:rsid w:val="00380225"/>
    <w:rsid w:val="00396E12"/>
    <w:rsid w:val="003A0E40"/>
    <w:rsid w:val="003A2589"/>
    <w:rsid w:val="003B4CE8"/>
    <w:rsid w:val="003C0D82"/>
    <w:rsid w:val="003C24B7"/>
    <w:rsid w:val="003F0E38"/>
    <w:rsid w:val="003F65F1"/>
    <w:rsid w:val="004258FB"/>
    <w:rsid w:val="00463312"/>
    <w:rsid w:val="004644F2"/>
    <w:rsid w:val="004655D1"/>
    <w:rsid w:val="004812ED"/>
    <w:rsid w:val="004A2643"/>
    <w:rsid w:val="004D003A"/>
    <w:rsid w:val="004D7473"/>
    <w:rsid w:val="004E43B8"/>
    <w:rsid w:val="00520830"/>
    <w:rsid w:val="0052628B"/>
    <w:rsid w:val="005316F4"/>
    <w:rsid w:val="0056140E"/>
    <w:rsid w:val="005624C3"/>
    <w:rsid w:val="00592E25"/>
    <w:rsid w:val="005A15A4"/>
    <w:rsid w:val="005B3E81"/>
    <w:rsid w:val="005C2AF2"/>
    <w:rsid w:val="005D54F4"/>
    <w:rsid w:val="0060715B"/>
    <w:rsid w:val="00632F75"/>
    <w:rsid w:val="00636D8F"/>
    <w:rsid w:val="006769C2"/>
    <w:rsid w:val="0068479C"/>
    <w:rsid w:val="006965ED"/>
    <w:rsid w:val="006A3CF8"/>
    <w:rsid w:val="006B397D"/>
    <w:rsid w:val="00706756"/>
    <w:rsid w:val="00721305"/>
    <w:rsid w:val="00735DF8"/>
    <w:rsid w:val="0075589F"/>
    <w:rsid w:val="00776C95"/>
    <w:rsid w:val="00792B68"/>
    <w:rsid w:val="007B1CD9"/>
    <w:rsid w:val="007C24BF"/>
    <w:rsid w:val="007C4299"/>
    <w:rsid w:val="007F7114"/>
    <w:rsid w:val="00804B22"/>
    <w:rsid w:val="00822D80"/>
    <w:rsid w:val="00850F9F"/>
    <w:rsid w:val="0085366D"/>
    <w:rsid w:val="00854986"/>
    <w:rsid w:val="00862B0D"/>
    <w:rsid w:val="00871CB4"/>
    <w:rsid w:val="00872AFC"/>
    <w:rsid w:val="00873F8A"/>
    <w:rsid w:val="00874E4B"/>
    <w:rsid w:val="008B1523"/>
    <w:rsid w:val="008E5056"/>
    <w:rsid w:val="00905CBF"/>
    <w:rsid w:val="00937E51"/>
    <w:rsid w:val="00956102"/>
    <w:rsid w:val="009609C1"/>
    <w:rsid w:val="00991EE5"/>
    <w:rsid w:val="009B0DAB"/>
    <w:rsid w:val="009B3DB9"/>
    <w:rsid w:val="00A0117D"/>
    <w:rsid w:val="00A02040"/>
    <w:rsid w:val="00A123F7"/>
    <w:rsid w:val="00A24B5E"/>
    <w:rsid w:val="00A41202"/>
    <w:rsid w:val="00A5255A"/>
    <w:rsid w:val="00A7489B"/>
    <w:rsid w:val="00B05F9B"/>
    <w:rsid w:val="00B15452"/>
    <w:rsid w:val="00B57FDE"/>
    <w:rsid w:val="00B83D85"/>
    <w:rsid w:val="00B94A73"/>
    <w:rsid w:val="00BB02BC"/>
    <w:rsid w:val="00BC405D"/>
    <w:rsid w:val="00BC7483"/>
    <w:rsid w:val="00BD76C0"/>
    <w:rsid w:val="00BE797B"/>
    <w:rsid w:val="00C43AC3"/>
    <w:rsid w:val="00C65A05"/>
    <w:rsid w:val="00C73CAC"/>
    <w:rsid w:val="00CB6517"/>
    <w:rsid w:val="00CE2129"/>
    <w:rsid w:val="00D17D46"/>
    <w:rsid w:val="00DC679D"/>
    <w:rsid w:val="00DE0E29"/>
    <w:rsid w:val="00E0345E"/>
    <w:rsid w:val="00E0438E"/>
    <w:rsid w:val="00E051CB"/>
    <w:rsid w:val="00E073E6"/>
    <w:rsid w:val="00E24F63"/>
    <w:rsid w:val="00E369D9"/>
    <w:rsid w:val="00E4164D"/>
    <w:rsid w:val="00E44C0F"/>
    <w:rsid w:val="00E5375F"/>
    <w:rsid w:val="00E71456"/>
    <w:rsid w:val="00E86362"/>
    <w:rsid w:val="00EC1E70"/>
    <w:rsid w:val="00ED5E07"/>
    <w:rsid w:val="00EF0D03"/>
    <w:rsid w:val="00F10DA7"/>
    <w:rsid w:val="00F4024B"/>
    <w:rsid w:val="00F42981"/>
    <w:rsid w:val="00F615C5"/>
    <w:rsid w:val="00F93904"/>
    <w:rsid w:val="00FB695D"/>
    <w:rsid w:val="00FC6B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36667">
      <w:bodyDiv w:val="1"/>
      <w:marLeft w:val="0"/>
      <w:marRight w:val="0"/>
      <w:marTop w:val="0"/>
      <w:marBottom w:val="0"/>
      <w:divBdr>
        <w:top w:val="none" w:sz="0" w:space="0" w:color="auto"/>
        <w:left w:val="none" w:sz="0" w:space="0" w:color="auto"/>
        <w:bottom w:val="none" w:sz="0" w:space="0" w:color="auto"/>
        <w:right w:val="none" w:sz="0" w:space="0" w:color="auto"/>
      </w:divBdr>
    </w:div>
    <w:div w:id="1506632475">
      <w:bodyDiv w:val="1"/>
      <w:marLeft w:val="0"/>
      <w:marRight w:val="0"/>
      <w:marTop w:val="0"/>
      <w:marBottom w:val="0"/>
      <w:divBdr>
        <w:top w:val="none" w:sz="0" w:space="0" w:color="auto"/>
        <w:left w:val="none" w:sz="0" w:space="0" w:color="auto"/>
        <w:bottom w:val="none" w:sz="0" w:space="0" w:color="auto"/>
        <w:right w:val="none" w:sz="0" w:space="0" w:color="auto"/>
      </w:divBdr>
    </w:div>
    <w:div w:id="1604650106">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2BDDF-0E1B-4045-A83F-E44711750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902</TotalTime>
  <Pages>19</Pages>
  <Words>6769</Words>
  <Characters>40616</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51</cp:revision>
  <cp:lastPrinted>2017-12-11T21:03:00Z</cp:lastPrinted>
  <dcterms:created xsi:type="dcterms:W3CDTF">2017-07-10T17:43:00Z</dcterms:created>
  <dcterms:modified xsi:type="dcterms:W3CDTF">2017-12-27T10:30:00Z</dcterms:modified>
</cp:coreProperties>
</file>