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02C4A">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w:t>
            </w:r>
            <w:r w:rsidR="00B02C4A">
              <w:rPr>
                <w:rFonts w:ascii="Arial" w:eastAsia="Times New Roman" w:hAnsi="Arial" w:cs="Arial"/>
                <w:b/>
                <w:bCs/>
                <w:color w:val="000000"/>
                <w:sz w:val="20"/>
                <w:szCs w:val="20"/>
                <w:lang w:eastAsia="pl-PL"/>
              </w:rPr>
              <w:t> 156.500</w:t>
            </w:r>
            <w:r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F62487">
        <w:rPr>
          <w:rFonts w:ascii="Times New Roman" w:hAnsi="Times New Roman" w:cs="Times New Roman"/>
          <w:sz w:val="24"/>
          <w:szCs w:val="24"/>
        </w:rPr>
        <w:t>1.</w:t>
      </w:r>
      <w:r w:rsidR="00705A10">
        <w:rPr>
          <w:rFonts w:ascii="Times New Roman" w:hAnsi="Times New Roman" w:cs="Times New Roman"/>
          <w:sz w:val="24"/>
          <w:szCs w:val="24"/>
        </w:rPr>
        <w:t>237.446,12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budynku przy ulicy Fabrycznej na lokale socjalne” 1.</w:t>
      </w:r>
      <w:r w:rsidR="00705A10">
        <w:rPr>
          <w:rFonts w:ascii="Times New Roman" w:hAnsi="Times New Roman" w:cs="Times New Roman"/>
          <w:sz w:val="24"/>
          <w:szCs w:val="24"/>
        </w:rPr>
        <w:t>065.653,12</w:t>
      </w:r>
      <w:r>
        <w:rPr>
          <w:rFonts w:ascii="Times New Roman" w:hAnsi="Times New Roman" w:cs="Times New Roman"/>
          <w:sz w:val="24"/>
          <w:szCs w:val="24"/>
        </w:rPr>
        <w:t xml:space="preserve">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wymienione w pkt. 2 i 3</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wykonuje Bank Gospodarstwa Krajowego.</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w:t>
      </w:r>
      <w:r w:rsidR="006919BD">
        <w:rPr>
          <w:rFonts w:ascii="Times New Roman" w:hAnsi="Times New Roman" w:cs="Times New Roman"/>
          <w:sz w:val="24"/>
          <w:szCs w:val="24"/>
        </w:rPr>
        <w:t>9</w:t>
      </w:r>
      <w:r w:rsidR="00705A10">
        <w:rPr>
          <w:rFonts w:ascii="Times New Roman" w:hAnsi="Times New Roman" w:cs="Times New Roman"/>
          <w:sz w:val="24"/>
          <w:szCs w:val="24"/>
        </w:rPr>
        <w:t>4</w:t>
      </w:r>
      <w:r w:rsidR="00E40FF3">
        <w:rPr>
          <w:rFonts w:ascii="Times New Roman" w:hAnsi="Times New Roman" w:cs="Times New Roman"/>
          <w:sz w:val="24"/>
          <w:szCs w:val="24"/>
        </w:rPr>
        <w:t>4</w:t>
      </w:r>
      <w:r w:rsidR="006919BD">
        <w:rPr>
          <w:rFonts w:ascii="Times New Roman" w:hAnsi="Times New Roman" w:cs="Times New Roman"/>
          <w:sz w:val="24"/>
          <w:szCs w:val="24"/>
        </w:rPr>
        <w:t>.</w:t>
      </w:r>
      <w:r w:rsidR="00E40FF3">
        <w:rPr>
          <w:rFonts w:ascii="Times New Roman" w:hAnsi="Times New Roman" w:cs="Times New Roman"/>
          <w:sz w:val="24"/>
          <w:szCs w:val="24"/>
        </w:rPr>
        <w:t>208</w:t>
      </w:r>
      <w:r w:rsidR="00705A10">
        <w:rPr>
          <w:rFonts w:ascii="Times New Roman" w:hAnsi="Times New Roman" w:cs="Times New Roman"/>
          <w:sz w:val="24"/>
          <w:szCs w:val="24"/>
        </w:rPr>
        <w:t>,03</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73,3</w:t>
      </w:r>
      <w:r w:rsidR="00F14E07">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w:t>
      </w:r>
      <w:r w:rsidR="00705A10">
        <w:rPr>
          <w:rFonts w:ascii="Times New Roman" w:hAnsi="Times New Roman" w:cs="Times New Roman"/>
          <w:sz w:val="24"/>
          <w:szCs w:val="24"/>
        </w:rPr>
        <w:t>8</w:t>
      </w:r>
      <w:r w:rsidR="00DE1528">
        <w:rPr>
          <w:rFonts w:ascii="Times New Roman" w:hAnsi="Times New Roman" w:cs="Times New Roman"/>
          <w:sz w:val="24"/>
          <w:szCs w:val="24"/>
        </w:rPr>
        <w:t>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B60B65">
        <w:rPr>
          <w:rFonts w:ascii="Times New Roman" w:hAnsi="Times New Roman" w:cs="Times New Roman"/>
          <w:sz w:val="24"/>
          <w:szCs w:val="24"/>
        </w:rPr>
        <w:t>28</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F14E07">
        <w:rPr>
          <w:rFonts w:ascii="Times New Roman" w:hAnsi="Times New Roman" w:cs="Times New Roman"/>
          <w:sz w:val="24"/>
          <w:szCs w:val="24"/>
        </w:rPr>
        <w:t>7</w:t>
      </w:r>
      <w:r w:rsidR="00C0603E">
        <w:rPr>
          <w:rFonts w:ascii="Times New Roman" w:hAnsi="Times New Roman" w:cs="Times New Roman"/>
          <w:sz w:val="24"/>
          <w:szCs w:val="24"/>
        </w:rPr>
        <w:t>.</w:t>
      </w:r>
      <w:r w:rsidR="00F14E07">
        <w:rPr>
          <w:rFonts w:ascii="Times New Roman" w:hAnsi="Times New Roman" w:cs="Times New Roman"/>
          <w:sz w:val="24"/>
          <w:szCs w:val="24"/>
        </w:rPr>
        <w:t>339,88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05A10">
        <w:rPr>
          <w:rFonts w:ascii="Times New Roman" w:hAnsi="Times New Roman" w:cs="Times New Roman"/>
          <w:sz w:val="24"/>
          <w:szCs w:val="24"/>
        </w:rPr>
        <w:t>3</w:t>
      </w:r>
      <w:r w:rsidR="00F14E07">
        <w:rPr>
          <w:rFonts w:ascii="Times New Roman" w:hAnsi="Times New Roman" w:cs="Times New Roman"/>
          <w:sz w:val="24"/>
          <w:szCs w:val="24"/>
        </w:rPr>
        <w:t>8</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B02C4A">
        <w:rPr>
          <w:rFonts w:ascii="Times New Roman" w:hAnsi="Times New Roman" w:cs="Times New Roman"/>
          <w:sz w:val="24"/>
          <w:szCs w:val="24"/>
        </w:rPr>
        <w:t>571.909,50</w:t>
      </w:r>
      <w:r>
        <w:rPr>
          <w:rFonts w:ascii="Times New Roman" w:hAnsi="Times New Roman" w:cs="Times New Roman"/>
          <w:sz w:val="24"/>
          <w:szCs w:val="24"/>
        </w:rPr>
        <w:t xml:space="preserve"> zł tj. </w:t>
      </w:r>
      <w:r w:rsidR="00B60B65">
        <w:rPr>
          <w:rFonts w:ascii="Times New Roman" w:hAnsi="Times New Roman" w:cs="Times New Roman"/>
          <w:sz w:val="24"/>
          <w:szCs w:val="24"/>
        </w:rPr>
        <w:t>2,2</w:t>
      </w:r>
      <w:r w:rsidR="006919BD">
        <w:rPr>
          <w:rFonts w:ascii="Times New Roman" w:hAnsi="Times New Roman" w:cs="Times New Roman"/>
          <w:sz w:val="24"/>
          <w:szCs w:val="24"/>
        </w:rPr>
        <w:t>9</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705A10">
        <w:rPr>
          <w:rFonts w:ascii="Times New Roman" w:hAnsi="Times New Roman" w:cs="Times New Roman"/>
          <w:sz w:val="24"/>
          <w:szCs w:val="24"/>
        </w:rPr>
        <w:t>431.449,65</w:t>
      </w:r>
      <w:r w:rsidRPr="00E23514">
        <w:rPr>
          <w:rFonts w:ascii="Times New Roman" w:hAnsi="Times New Roman" w:cs="Times New Roman"/>
          <w:sz w:val="24"/>
          <w:szCs w:val="24"/>
        </w:rPr>
        <w:t xml:space="preserve"> zł tj. 1,</w:t>
      </w:r>
      <w:r w:rsidR="006919BD">
        <w:rPr>
          <w:rFonts w:ascii="Times New Roman" w:hAnsi="Times New Roman" w:cs="Times New Roman"/>
          <w:sz w:val="24"/>
          <w:szCs w:val="24"/>
        </w:rPr>
        <w:t>7</w:t>
      </w:r>
      <w:r w:rsidR="00705A10">
        <w:rPr>
          <w:rFonts w:ascii="Times New Roman" w:hAnsi="Times New Roman" w:cs="Times New Roman"/>
          <w:sz w:val="24"/>
          <w:szCs w:val="24"/>
        </w:rPr>
        <w:t>3</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705A10">
        <w:rPr>
          <w:rFonts w:ascii="Times New Roman" w:hAnsi="Times New Roman" w:cs="Times New Roman"/>
          <w:sz w:val="24"/>
          <w:szCs w:val="24"/>
        </w:rPr>
        <w:t>73.</w:t>
      </w:r>
      <w:r w:rsidR="00F14E07">
        <w:rPr>
          <w:rFonts w:ascii="Times New Roman" w:hAnsi="Times New Roman" w:cs="Times New Roman"/>
          <w:sz w:val="24"/>
          <w:szCs w:val="24"/>
        </w:rPr>
        <w:t>113158,37</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42203C">
        <w:rPr>
          <w:rFonts w:ascii="Times New Roman" w:hAnsi="Times New Roman" w:cs="Times New Roman"/>
          <w:sz w:val="24"/>
          <w:szCs w:val="24"/>
        </w:rPr>
        <w:t>16.</w:t>
      </w:r>
      <w:r w:rsidR="00705A10">
        <w:rPr>
          <w:rFonts w:ascii="Times New Roman" w:hAnsi="Times New Roman" w:cs="Times New Roman"/>
          <w:sz w:val="24"/>
          <w:szCs w:val="24"/>
        </w:rPr>
        <w:t>3</w:t>
      </w:r>
      <w:r w:rsidR="00F14E07">
        <w:rPr>
          <w:rFonts w:ascii="Times New Roman" w:hAnsi="Times New Roman" w:cs="Times New Roman"/>
          <w:sz w:val="24"/>
          <w:szCs w:val="24"/>
        </w:rPr>
        <w:t>76</w:t>
      </w:r>
      <w:r w:rsidR="00705A10">
        <w:rPr>
          <w:rFonts w:ascii="Times New Roman" w:hAnsi="Times New Roman" w:cs="Times New Roman"/>
          <w:sz w:val="24"/>
          <w:szCs w:val="24"/>
        </w:rPr>
        <w:t>.</w:t>
      </w:r>
      <w:r w:rsidR="00F14E07">
        <w:rPr>
          <w:rFonts w:ascii="Times New Roman" w:hAnsi="Times New Roman" w:cs="Times New Roman"/>
          <w:sz w:val="24"/>
          <w:szCs w:val="24"/>
        </w:rPr>
        <w:t>538,52</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w:t>
      </w:r>
      <w:r w:rsidR="004B0FFC" w:rsidRPr="004B0FFC">
        <w:rPr>
          <w:rFonts w:ascii="Times New Roman" w:hAnsi="Times New Roman" w:cs="Times New Roman"/>
          <w:b/>
          <w:bCs/>
          <w:color w:val="FF0000"/>
          <w:sz w:val="24"/>
          <w:szCs w:val="24"/>
        </w:rPr>
        <w:lastRenderedPageBreak/>
        <w:t xml:space="preserve">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lastRenderedPageBreak/>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 xml:space="preserve">twarcie ofert </w:t>
      </w:r>
      <w:r>
        <w:rPr>
          <w:rFonts w:ascii="Times New Roman" w:hAnsi="Times New Roman" w:cs="Times New Roman"/>
          <w:bCs/>
          <w:i/>
          <w:sz w:val="24"/>
          <w:szCs w:val="24"/>
        </w:rPr>
        <w:lastRenderedPageBreak/>
        <w:t>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w:t>
      </w:r>
      <w:r>
        <w:rPr>
          <w:rFonts w:ascii="Times New Roman" w:hAnsi="Times New Roman" w:cs="Times New Roman"/>
          <w:bCs/>
          <w:sz w:val="24"/>
          <w:szCs w:val="24"/>
        </w:rPr>
        <w:lastRenderedPageBreak/>
        <w:t>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2A1CFD">
        <w:rPr>
          <w:rFonts w:ascii="Times New Roman" w:hAnsi="Times New Roman" w:cs="Times New Roman"/>
          <w:bCs/>
          <w:sz w:val="24"/>
          <w:szCs w:val="24"/>
        </w:rPr>
        <w:br/>
      </w:r>
      <w:r>
        <w:rPr>
          <w:rFonts w:ascii="Times New Roman" w:hAnsi="Times New Roman" w:cs="Times New Roman"/>
          <w:bCs/>
          <w:sz w:val="24"/>
          <w:szCs w:val="24"/>
        </w:rPr>
        <w:t>5.606,59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2.840.517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705A10" w:rsidRPr="00375710">
        <w:rPr>
          <w:rFonts w:ascii="Times New Roman" w:hAnsi="Times New Roman" w:cs="Times New Roman"/>
          <w:bCs/>
          <w:sz w:val="24"/>
          <w:szCs w:val="24"/>
        </w:rPr>
        <w:t>2.808.475,50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7E053E"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463312" w:rsidRPr="006D0728" w:rsidRDefault="00463312" w:rsidP="009C49D4">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6D0728">
        <w:rPr>
          <w:rFonts w:ascii="Times New Roman" w:hAnsi="Times New Roman" w:cs="Times New Roman"/>
          <w:b/>
        </w:rPr>
        <w:t>Łączne nakłady finansowe zadań majątkowych</w:t>
      </w:r>
      <w:r w:rsidR="009C49D4" w:rsidRPr="006D0728">
        <w:rPr>
          <w:rFonts w:ascii="Times New Roman" w:hAnsi="Times New Roman" w:cs="Times New Roman"/>
          <w:b/>
        </w:rPr>
        <w:t xml:space="preserve"> kontynuowanych</w:t>
      </w:r>
      <w:r w:rsidRPr="006D0728">
        <w:rPr>
          <w:rFonts w:ascii="Times New Roman" w:hAnsi="Times New Roman" w:cs="Times New Roman"/>
          <w:b/>
        </w:rPr>
        <w:t xml:space="preserve"> wynoszą </w:t>
      </w:r>
      <w:r w:rsidR="00375710">
        <w:rPr>
          <w:rFonts w:ascii="Times New Roman" w:hAnsi="Times New Roman" w:cs="Times New Roman"/>
          <w:b/>
        </w:rPr>
        <w:t>16.847.134,70</w:t>
      </w:r>
      <w:r w:rsidRPr="006D0728">
        <w:rPr>
          <w:rFonts w:ascii="Times New Roman" w:hAnsi="Times New Roman" w:cs="Times New Roman"/>
          <w:b/>
        </w:rPr>
        <w:t xml:space="preserve"> zł, </w:t>
      </w:r>
      <w:r w:rsidR="009C49D4" w:rsidRPr="006D0728">
        <w:rPr>
          <w:rFonts w:ascii="Times New Roman" w:hAnsi="Times New Roman" w:cs="Times New Roman"/>
          <w:b/>
        </w:rPr>
        <w:br/>
      </w:r>
      <w:r w:rsidRPr="006D0728">
        <w:rPr>
          <w:rFonts w:ascii="Times New Roman" w:hAnsi="Times New Roman" w:cs="Times New Roman"/>
          <w:b/>
        </w:rPr>
        <w:t xml:space="preserve">a limit wydatków </w:t>
      </w:r>
      <w:r w:rsidR="00F52FC7" w:rsidRPr="006D0728">
        <w:rPr>
          <w:rFonts w:ascii="Times New Roman" w:hAnsi="Times New Roman" w:cs="Times New Roman"/>
          <w:b/>
        </w:rPr>
        <w:t>w latach 2010 do 201</w:t>
      </w:r>
      <w:r w:rsidR="006D0728">
        <w:rPr>
          <w:rFonts w:ascii="Times New Roman" w:hAnsi="Times New Roman" w:cs="Times New Roman"/>
          <w:b/>
        </w:rPr>
        <w:t>7</w:t>
      </w:r>
      <w:r w:rsidR="00F52FC7" w:rsidRPr="006D0728">
        <w:rPr>
          <w:rFonts w:ascii="Times New Roman" w:hAnsi="Times New Roman" w:cs="Times New Roman"/>
          <w:b/>
        </w:rPr>
        <w:t xml:space="preserve"> </w:t>
      </w:r>
      <w:r w:rsidRPr="006D0728">
        <w:rPr>
          <w:rFonts w:ascii="Times New Roman" w:hAnsi="Times New Roman" w:cs="Times New Roman"/>
          <w:b/>
        </w:rPr>
        <w:t xml:space="preserve">roku </w:t>
      </w:r>
      <w:r w:rsidR="00F52FC7" w:rsidRPr="006D0728">
        <w:rPr>
          <w:rFonts w:ascii="Times New Roman" w:hAnsi="Times New Roman" w:cs="Times New Roman"/>
          <w:b/>
        </w:rPr>
        <w:t xml:space="preserve">wyniósł </w:t>
      </w:r>
      <w:r w:rsidR="00B55059">
        <w:rPr>
          <w:rFonts w:ascii="Times New Roman" w:hAnsi="Times New Roman" w:cs="Times New Roman"/>
          <w:b/>
        </w:rPr>
        <w:t>1.</w:t>
      </w:r>
      <w:r w:rsidR="007E053E">
        <w:rPr>
          <w:rFonts w:ascii="Times New Roman" w:hAnsi="Times New Roman" w:cs="Times New Roman"/>
          <w:b/>
        </w:rPr>
        <w:t>941.477,26</w:t>
      </w:r>
      <w:r w:rsidR="00B55059">
        <w:rPr>
          <w:rFonts w:ascii="Times New Roman" w:hAnsi="Times New Roman" w:cs="Times New Roman"/>
          <w:b/>
        </w:rPr>
        <w:t xml:space="preserve"> zł</w:t>
      </w:r>
      <w:r w:rsidR="009E3F3F" w:rsidRPr="006D0728">
        <w:rPr>
          <w:rFonts w:ascii="Times New Roman" w:hAnsi="Times New Roman" w:cs="Times New Roman"/>
          <w:b/>
        </w:rPr>
        <w:t xml:space="preserve"> </w:t>
      </w:r>
      <w:r w:rsidR="00F52FC7" w:rsidRPr="006D0728">
        <w:rPr>
          <w:rFonts w:ascii="Times New Roman" w:hAnsi="Times New Roman" w:cs="Times New Roman"/>
          <w:b/>
        </w:rPr>
        <w:t>roku</w:t>
      </w:r>
      <w:r w:rsidRPr="006D0728">
        <w:rPr>
          <w:rFonts w:ascii="Times New Roman" w:hAnsi="Times New Roman" w:cs="Times New Roman"/>
          <w:b/>
        </w:rPr>
        <w:t xml:space="preserve">; roku 2018 – </w:t>
      </w:r>
      <w:r w:rsidR="00375710">
        <w:rPr>
          <w:rFonts w:ascii="Times New Roman" w:hAnsi="Times New Roman" w:cs="Times New Roman"/>
          <w:b/>
        </w:rPr>
        <w:t>14.605.657,44</w:t>
      </w:r>
      <w:r w:rsidRPr="006D0728">
        <w:rPr>
          <w:rFonts w:ascii="Times New Roman" w:hAnsi="Times New Roman" w:cs="Times New Roman"/>
          <w:b/>
        </w:rPr>
        <w:t xml:space="preserve"> zł</w:t>
      </w:r>
      <w:r w:rsidR="007E053E">
        <w:rPr>
          <w:rFonts w:ascii="Times New Roman" w:hAnsi="Times New Roman" w:cs="Times New Roman"/>
          <w:b/>
        </w:rPr>
        <w:t xml:space="preserve">; roku 2019 </w:t>
      </w:r>
      <w:r w:rsidR="007E053E" w:rsidRPr="006D0728">
        <w:rPr>
          <w:rFonts w:ascii="Times New Roman" w:hAnsi="Times New Roman" w:cs="Times New Roman"/>
          <w:b/>
        </w:rPr>
        <w:t>–</w:t>
      </w:r>
      <w:r w:rsidR="007E053E">
        <w:rPr>
          <w:rFonts w:ascii="Times New Roman" w:hAnsi="Times New Roman" w:cs="Times New Roman"/>
          <w:b/>
        </w:rPr>
        <w:t xml:space="preserve"> 300.000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w:t>
      </w:r>
      <w:r w:rsidRPr="00345A42">
        <w:rPr>
          <w:rFonts w:ascii="Times New Roman" w:hAnsi="Times New Roman" w:cs="Times New Roman"/>
          <w:sz w:val="24"/>
          <w:szCs w:val="24"/>
        </w:rPr>
        <w:lastRenderedPageBreak/>
        <w:t xml:space="preserve">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w:t>
      </w:r>
      <w:r w:rsidR="00375710">
        <w:rPr>
          <w:rFonts w:ascii="Times New Roman" w:hAnsi="Times New Roman" w:cs="Times New Roman"/>
          <w:sz w:val="24"/>
          <w:szCs w:val="24"/>
        </w:rPr>
        <w:t>53</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F14E07">
        <w:rPr>
          <w:rFonts w:ascii="Times New Roman" w:hAnsi="Times New Roman" w:cs="Times New Roman"/>
          <w:sz w:val="24"/>
          <w:szCs w:val="24"/>
        </w:rPr>
        <w:t>RTG</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w:t>
      </w:r>
      <w:r w:rsidR="003A1308">
        <w:rPr>
          <w:rFonts w:ascii="Times New Roman" w:hAnsi="Times New Roman" w:cs="Times New Roman"/>
          <w:sz w:val="24"/>
          <w:szCs w:val="24"/>
        </w:rPr>
        <w:t>02</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361.133,61 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bookmarkStart w:id="0" w:name="_GoBack"/>
      <w:bookmarkEnd w:id="0"/>
    </w:p>
    <w:p w:rsidR="00375710" w:rsidRDefault="00375710"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wpłaty na państwowy fundusz  wsparcia – dofinansowanie podpór ratowniczych dla PPSP w Obornikach – 5.000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42203C">
        <w:rPr>
          <w:rFonts w:ascii="Times New Roman" w:hAnsi="Times New Roman" w:cs="Times New Roman"/>
          <w:sz w:val="24"/>
          <w:szCs w:val="24"/>
        </w:rPr>
        <w:t>1.7</w:t>
      </w:r>
      <w:r w:rsidR="00375710">
        <w:rPr>
          <w:rFonts w:ascii="Times New Roman" w:hAnsi="Times New Roman" w:cs="Times New Roman"/>
          <w:sz w:val="24"/>
          <w:szCs w:val="24"/>
        </w:rPr>
        <w:t>7</w:t>
      </w:r>
      <w:r w:rsidR="003A1308">
        <w:rPr>
          <w:rFonts w:ascii="Times New Roman" w:hAnsi="Times New Roman" w:cs="Times New Roman"/>
          <w:sz w:val="24"/>
          <w:szCs w:val="24"/>
        </w:rPr>
        <w:t>0</w:t>
      </w:r>
      <w:r w:rsidR="0042203C">
        <w:rPr>
          <w:rFonts w:ascii="Times New Roman" w:hAnsi="Times New Roman" w:cs="Times New Roman"/>
          <w:sz w:val="24"/>
          <w:szCs w:val="24"/>
        </w:rPr>
        <w:t>.</w:t>
      </w:r>
      <w:r w:rsidR="003A1308">
        <w:rPr>
          <w:rFonts w:ascii="Times New Roman" w:hAnsi="Times New Roman" w:cs="Times New Roman"/>
          <w:sz w:val="24"/>
          <w:szCs w:val="24"/>
        </w:rPr>
        <w:t>881,08</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375710">
        <w:rPr>
          <w:rFonts w:ascii="Times New Roman" w:hAnsi="Times New Roman" w:cs="Times New Roman"/>
          <w:sz w:val="24"/>
          <w:szCs w:val="24"/>
        </w:rPr>
        <w:t>14.416.010,26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9610A8">
        <w:rPr>
          <w:rFonts w:ascii="Times New Roman" w:hAnsi="Times New Roman" w:cs="Times New Roman"/>
          <w:sz w:val="24"/>
          <w:szCs w:val="24"/>
        </w:rPr>
        <w:t>2.053.207,26</w:t>
      </w:r>
      <w:r w:rsidR="000D0C55">
        <w:rPr>
          <w:rFonts w:ascii="Times New Roman" w:hAnsi="Times New Roman" w:cs="Times New Roman"/>
          <w:sz w:val="24"/>
          <w:szCs w:val="24"/>
        </w:rPr>
        <w:t xml:space="preserve"> zł. Łącznie planowane przychody wynoszą </w:t>
      </w:r>
      <w:r w:rsidR="009610A8">
        <w:rPr>
          <w:rFonts w:ascii="Times New Roman" w:hAnsi="Times New Roman" w:cs="Times New Roman"/>
          <w:sz w:val="24"/>
          <w:szCs w:val="24"/>
        </w:rPr>
        <w:t>16.229.810,26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513 250,00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438 500,00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383 800,00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329 000,00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276 800,00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219 300,00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175 400,00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134 300,00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105 480,00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76 700,00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51 200,00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39 800,00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34 100,00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28 440,00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22 800,00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26 975 318,24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3 359 970,00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7D0D25">
        <w:rPr>
          <w:rFonts w:ascii="Times New Roman" w:hAnsi="Times New Roman" w:cs="Times New Roman"/>
          <w:sz w:val="24"/>
          <w:szCs w:val="24"/>
        </w:rPr>
        <w:t>3.359.970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75710">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375710">
              <w:rPr>
                <w:rFonts w:ascii="Times New Roman" w:hAnsi="Times New Roman" w:cs="Times New Roman"/>
                <w:bCs/>
                <w:iCs/>
                <w:sz w:val="18"/>
                <w:szCs w:val="18"/>
              </w:rPr>
              <w:t>58</w:t>
            </w:r>
          </w:p>
        </w:tc>
        <w:tc>
          <w:tcPr>
            <w:tcW w:w="2976" w:type="dxa"/>
          </w:tcPr>
          <w:p w:rsidR="00463312" w:rsidRPr="00A84DD3" w:rsidRDefault="00375710"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A1CFD"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9610A8">
              <w:rPr>
                <w:rFonts w:ascii="Times New Roman" w:hAnsi="Times New Roman" w:cs="Times New Roman"/>
                <w:bCs/>
                <w:iCs/>
                <w:sz w:val="18"/>
                <w:szCs w:val="18"/>
              </w:rPr>
              <w:t>,0</w:t>
            </w:r>
            <w:r w:rsidR="00375710">
              <w:rPr>
                <w:rFonts w:ascii="Times New Roman" w:hAnsi="Times New Roman" w:cs="Times New Roman"/>
                <w:bCs/>
                <w:iCs/>
                <w:sz w:val="18"/>
                <w:szCs w:val="18"/>
              </w:rPr>
              <w:t>0</w:t>
            </w:r>
          </w:p>
        </w:tc>
        <w:tc>
          <w:tcPr>
            <w:tcW w:w="2976" w:type="dxa"/>
          </w:tcPr>
          <w:p w:rsidR="00463312" w:rsidRPr="00A84DD3" w:rsidRDefault="00375710"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3,71</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3,81</w:t>
            </w:r>
          </w:p>
        </w:tc>
        <w:tc>
          <w:tcPr>
            <w:tcW w:w="2976" w:type="dxa"/>
          </w:tcPr>
          <w:p w:rsidR="00463312" w:rsidRPr="00A84DD3" w:rsidRDefault="0037571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3,81</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5F" w:rsidRDefault="0058715F">
      <w:pPr>
        <w:spacing w:after="0" w:line="240" w:lineRule="auto"/>
      </w:pPr>
      <w:r>
        <w:separator/>
      </w:r>
    </w:p>
  </w:endnote>
  <w:endnote w:type="continuationSeparator" w:id="0">
    <w:p w:rsidR="0058715F" w:rsidRDefault="00587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E40FF3" w:rsidRDefault="00E40FF3">
        <w:pPr>
          <w:pStyle w:val="Stopka"/>
          <w:jc w:val="right"/>
        </w:pPr>
        <w:r>
          <w:fldChar w:fldCharType="begin"/>
        </w:r>
        <w:r>
          <w:instrText>PAGE   \* MERGEFORMAT</w:instrText>
        </w:r>
        <w:r>
          <w:fldChar w:fldCharType="separate"/>
        </w:r>
        <w:r w:rsidR="003A1308">
          <w:rPr>
            <w:noProof/>
          </w:rPr>
          <w:t>18</w:t>
        </w:r>
        <w:r>
          <w:fldChar w:fldCharType="end"/>
        </w:r>
      </w:p>
    </w:sdtContent>
  </w:sdt>
  <w:p w:rsidR="00E40FF3" w:rsidRDefault="00E40FF3">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5F" w:rsidRDefault="0058715F">
      <w:pPr>
        <w:spacing w:after="0" w:line="240" w:lineRule="auto"/>
      </w:pPr>
      <w:r>
        <w:separator/>
      </w:r>
    </w:p>
  </w:footnote>
  <w:footnote w:type="continuationSeparator" w:id="0">
    <w:p w:rsidR="0058715F" w:rsidRDefault="005871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FF3" w:rsidRDefault="00E40FF3"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5"/>
  </w:num>
  <w:num w:numId="9">
    <w:abstractNumId w:val="7"/>
  </w:num>
  <w:num w:numId="10">
    <w:abstractNumId w:val="2"/>
  </w:num>
  <w:num w:numId="11">
    <w:abstractNumId w:val="11"/>
  </w:num>
  <w:num w:numId="12">
    <w:abstractNumId w:val="14"/>
  </w:num>
  <w:num w:numId="13">
    <w:abstractNumId w:val="12"/>
  </w:num>
  <w:num w:numId="14">
    <w:abstractNumId w:val="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960A6"/>
    <w:rsid w:val="000A0BF2"/>
    <w:rsid w:val="000A7C2B"/>
    <w:rsid w:val="000A7EC8"/>
    <w:rsid w:val="000B55A3"/>
    <w:rsid w:val="000C32C5"/>
    <w:rsid w:val="000D0C55"/>
    <w:rsid w:val="000D0D50"/>
    <w:rsid w:val="000E6F44"/>
    <w:rsid w:val="000F0849"/>
    <w:rsid w:val="00100FB6"/>
    <w:rsid w:val="00112940"/>
    <w:rsid w:val="00115016"/>
    <w:rsid w:val="00132AE1"/>
    <w:rsid w:val="0014621E"/>
    <w:rsid w:val="001559DD"/>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E4D4A"/>
    <w:rsid w:val="0032226C"/>
    <w:rsid w:val="00323855"/>
    <w:rsid w:val="00344F04"/>
    <w:rsid w:val="00345707"/>
    <w:rsid w:val="0034762B"/>
    <w:rsid w:val="00352E00"/>
    <w:rsid w:val="00366B1E"/>
    <w:rsid w:val="00375710"/>
    <w:rsid w:val="00387B10"/>
    <w:rsid w:val="00396E12"/>
    <w:rsid w:val="003A0E40"/>
    <w:rsid w:val="003A1308"/>
    <w:rsid w:val="003A2589"/>
    <w:rsid w:val="003B0CAF"/>
    <w:rsid w:val="003B41AB"/>
    <w:rsid w:val="003B4CE8"/>
    <w:rsid w:val="003C0D82"/>
    <w:rsid w:val="003C24B7"/>
    <w:rsid w:val="0042203C"/>
    <w:rsid w:val="004258FB"/>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32F75"/>
    <w:rsid w:val="006356F7"/>
    <w:rsid w:val="00636D8F"/>
    <w:rsid w:val="006769C2"/>
    <w:rsid w:val="0068479C"/>
    <w:rsid w:val="006919BD"/>
    <w:rsid w:val="006965ED"/>
    <w:rsid w:val="006A1909"/>
    <w:rsid w:val="006A3CF8"/>
    <w:rsid w:val="006B397D"/>
    <w:rsid w:val="006D0728"/>
    <w:rsid w:val="00705A10"/>
    <w:rsid w:val="00706756"/>
    <w:rsid w:val="00721305"/>
    <w:rsid w:val="00735DF8"/>
    <w:rsid w:val="00742223"/>
    <w:rsid w:val="00771D52"/>
    <w:rsid w:val="0078710F"/>
    <w:rsid w:val="007937E9"/>
    <w:rsid w:val="007B1CD9"/>
    <w:rsid w:val="007C24BF"/>
    <w:rsid w:val="007D0D25"/>
    <w:rsid w:val="007E053E"/>
    <w:rsid w:val="007E4BF6"/>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6102"/>
    <w:rsid w:val="009609C1"/>
    <w:rsid w:val="009610A8"/>
    <w:rsid w:val="0096214C"/>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B70BB"/>
    <w:rsid w:val="00AD129D"/>
    <w:rsid w:val="00AF0952"/>
    <w:rsid w:val="00B02C4A"/>
    <w:rsid w:val="00B05F9B"/>
    <w:rsid w:val="00B1536D"/>
    <w:rsid w:val="00B55059"/>
    <w:rsid w:val="00B57FDE"/>
    <w:rsid w:val="00B60B65"/>
    <w:rsid w:val="00B74922"/>
    <w:rsid w:val="00B94A73"/>
    <w:rsid w:val="00BA0265"/>
    <w:rsid w:val="00BC7483"/>
    <w:rsid w:val="00BD76C0"/>
    <w:rsid w:val="00BE797B"/>
    <w:rsid w:val="00BF64F2"/>
    <w:rsid w:val="00C0603E"/>
    <w:rsid w:val="00C43AC3"/>
    <w:rsid w:val="00C81CB0"/>
    <w:rsid w:val="00C84105"/>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2571E"/>
    <w:rsid w:val="00E40FF3"/>
    <w:rsid w:val="00E4164D"/>
    <w:rsid w:val="00E644D5"/>
    <w:rsid w:val="00E65B48"/>
    <w:rsid w:val="00E71F5A"/>
    <w:rsid w:val="00E86362"/>
    <w:rsid w:val="00E92495"/>
    <w:rsid w:val="00EA3E55"/>
    <w:rsid w:val="00EC0D1C"/>
    <w:rsid w:val="00EC2D22"/>
    <w:rsid w:val="00EE661F"/>
    <w:rsid w:val="00F0789F"/>
    <w:rsid w:val="00F10DA7"/>
    <w:rsid w:val="00F14E07"/>
    <w:rsid w:val="00F20A76"/>
    <w:rsid w:val="00F21CFC"/>
    <w:rsid w:val="00F22644"/>
    <w:rsid w:val="00F4024B"/>
    <w:rsid w:val="00F44D9F"/>
    <w:rsid w:val="00F457C9"/>
    <w:rsid w:val="00F52FC7"/>
    <w:rsid w:val="00F62487"/>
    <w:rsid w:val="00F67A41"/>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BD11B-38A7-48CF-91DD-0B0551DD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1428</TotalTime>
  <Pages>18</Pages>
  <Words>6229</Words>
  <Characters>37377</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61</cp:revision>
  <cp:lastPrinted>2018-02-21T08:55:00Z</cp:lastPrinted>
  <dcterms:created xsi:type="dcterms:W3CDTF">2017-07-10T17:43:00Z</dcterms:created>
  <dcterms:modified xsi:type="dcterms:W3CDTF">2018-04-26T06:03:00Z</dcterms:modified>
</cp:coreProperties>
</file>