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7AAF" w:rsidRDefault="00167AAF" w:rsidP="00075A6C">
      <w:pPr>
        <w:pStyle w:val="Nagwek5"/>
        <w:numPr>
          <w:ilvl w:val="0"/>
          <w:numId w:val="0"/>
        </w:numPr>
        <w:jc w:val="center"/>
        <w:rPr>
          <w:rFonts w:ascii="Arial Black" w:hAnsi="Arial Black"/>
          <w:sz w:val="40"/>
        </w:rPr>
      </w:pPr>
    </w:p>
    <w:p w:rsidR="0043492C" w:rsidRDefault="003F38EF" w:rsidP="00075A6C">
      <w:pPr>
        <w:pStyle w:val="Nagwek5"/>
        <w:numPr>
          <w:ilvl w:val="0"/>
          <w:numId w:val="0"/>
        </w:numPr>
        <w:jc w:val="center"/>
        <w:rPr>
          <w:rFonts w:ascii="Arial Black" w:hAnsi="Arial Black"/>
          <w:sz w:val="4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4B090CCF" wp14:editId="353D4800">
                <wp:simplePos x="0" y="0"/>
                <wp:positionH relativeFrom="column">
                  <wp:posOffset>3034030</wp:posOffset>
                </wp:positionH>
                <wp:positionV relativeFrom="paragraph">
                  <wp:posOffset>-537845</wp:posOffset>
                </wp:positionV>
                <wp:extent cx="3486150" cy="609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4D4" w:rsidRDefault="00C654D4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 xml:space="preserve">Załącznik nr 3 do Zarządzenia </w:t>
                            </w:r>
                            <w:r w:rsidRPr="008100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Burmistrza Rogoźna</w:t>
                            </w:r>
                          </w:p>
                          <w:p w:rsidR="00C654D4" w:rsidRDefault="00C654D4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Nr OR.0050.1.85.2019 z dnia 22 marca 2019 roku</w:t>
                            </w:r>
                          </w:p>
                          <w:p w:rsidR="00C654D4" w:rsidRDefault="00C654D4" w:rsidP="008100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38.9pt;margin-top:-42.35pt;width:274.5pt;height:48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bTeg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" stroked="f">
                <v:textbox inset="0,0,0,0">
                  <w:txbxContent>
                    <w:p w:rsidR="00C654D4" w:rsidRDefault="00C654D4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 xml:space="preserve">Załącznik nr 3 do Zarządzenia </w:t>
                      </w:r>
                      <w:r w:rsidRPr="008100BE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Burmistrza Rogoźna</w:t>
                      </w:r>
                    </w:p>
                    <w:p w:rsidR="00C654D4" w:rsidRDefault="00C654D4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Nr OR.0050.1.85.2019 z dnia 22 marca 2019 roku</w:t>
                      </w:r>
                    </w:p>
                    <w:p w:rsidR="00C654D4" w:rsidRDefault="00C654D4" w:rsidP="008100B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0B0009EF" wp14:editId="1B89D8D0">
                <wp:simplePos x="0" y="0"/>
                <wp:positionH relativeFrom="column">
                  <wp:posOffset>-226695</wp:posOffset>
                </wp:positionH>
                <wp:positionV relativeFrom="paragraph">
                  <wp:posOffset>-457200</wp:posOffset>
                </wp:positionV>
                <wp:extent cx="1591310" cy="676910"/>
                <wp:effectExtent l="1905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4D4" w:rsidRDefault="00C654D4">
                            <w:pPr>
                              <w:pStyle w:val="Stopka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7.85pt;margin-top:-36pt;width:125.3pt;height:53.3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D8eg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" stroked="f">
                <v:textbox inset="0,0,0,0">
                  <w:txbxContent>
                    <w:p w:rsidR="00C654D4" w:rsidRDefault="00C654D4">
                      <w:pPr>
                        <w:pStyle w:val="Stopka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492C">
        <w:rPr>
          <w:rFonts w:ascii="Arial Black" w:hAnsi="Arial Black"/>
          <w:sz w:val="40"/>
        </w:rPr>
        <w:t>Informacja</w:t>
      </w:r>
    </w:p>
    <w:p w:rsidR="0043492C" w:rsidRDefault="0043492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stanie mienia Gminy Rogoźno</w:t>
      </w:r>
    </w:p>
    <w:p w:rsidR="0043492C" w:rsidRDefault="00EC43F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wg staniu na dzień 31</w:t>
      </w:r>
      <w:r w:rsidR="0043492C">
        <w:rPr>
          <w:rFonts w:ascii="Arial" w:hAnsi="Arial" w:cs="Arial"/>
          <w:b/>
          <w:bCs/>
        </w:rPr>
        <w:t xml:space="preserve"> </w:t>
      </w:r>
      <w:r w:rsidR="006F0299">
        <w:rPr>
          <w:rFonts w:ascii="Arial" w:hAnsi="Arial" w:cs="Arial"/>
          <w:b/>
          <w:bCs/>
        </w:rPr>
        <w:t>grudnia 2018</w:t>
      </w:r>
      <w:r w:rsidR="0043492C">
        <w:rPr>
          <w:rFonts w:ascii="Arial" w:hAnsi="Arial" w:cs="Arial"/>
          <w:b/>
          <w:bCs/>
        </w:rPr>
        <w:t>r</w:t>
      </w:r>
    </w:p>
    <w:p w:rsidR="0043492C" w:rsidRDefault="0043492C">
      <w:pPr>
        <w:jc w:val="center"/>
      </w:pPr>
    </w:p>
    <w:p w:rsidR="0043492C" w:rsidRDefault="0043492C" w:rsidP="00153519">
      <w:pPr>
        <w:pStyle w:val="Tekstpodstawowy"/>
        <w:ind w:hanging="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Informacja zawiera dane dotyczące stanu księgowego składników majątkowych wg następującego zestawienia:</w:t>
      </w:r>
    </w:p>
    <w:p w:rsidR="00153519" w:rsidRDefault="00153519">
      <w:pPr>
        <w:pStyle w:val="Tekstpodstawowy"/>
        <w:ind w:left="2124" w:hanging="1050"/>
        <w:rPr>
          <w:rFonts w:ascii="Arial" w:hAnsi="Arial" w:cs="Arial"/>
          <w:sz w:val="22"/>
        </w:rPr>
      </w:pP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2"/>
        <w:gridCol w:w="2130"/>
        <w:gridCol w:w="148"/>
        <w:gridCol w:w="2459"/>
        <w:gridCol w:w="407"/>
      </w:tblGrid>
      <w:tr w:rsidR="00EC43FF" w:rsidRPr="00EC43FF" w:rsidTr="006D751F">
        <w:trPr>
          <w:trHeight w:val="300"/>
        </w:trPr>
        <w:tc>
          <w:tcPr>
            <w:tcW w:w="42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2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ha</w:t>
            </w:r>
          </w:p>
        </w:tc>
      </w:tr>
      <w:tr w:rsidR="00EC43FF" w:rsidRPr="00EC43FF" w:rsidTr="006D751F">
        <w:trPr>
          <w:trHeight w:val="315"/>
        </w:trPr>
        <w:tc>
          <w:tcPr>
            <w:tcW w:w="42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27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EC43FF" w:rsidRPr="00EC43FF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3F38E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CDBD8B" wp14:editId="0BED51F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161925</wp:posOffset>
                      </wp:positionV>
                      <wp:extent cx="0" cy="123825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825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25pt,12.75pt" to="11.2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" stroked="f"/>
                  </w:pict>
                </mc:Fallback>
              </mc:AlternateContent>
            </w:r>
            <w:r w:rsidR="00EC43FF"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C654D4" w:rsidRPr="003E2325" w:rsidTr="006D751F">
        <w:trPr>
          <w:trHeight w:val="428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54D4" w:rsidRPr="00EC43FF" w:rsidRDefault="00C654D4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1. Grunty ogółem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33 464 108,95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730,75</w:t>
            </w:r>
          </w:p>
        </w:tc>
      </w:tr>
      <w:tr w:rsidR="00C654D4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54D4" w:rsidRPr="00EC43FF" w:rsidRDefault="00C654D4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54D4" w:rsidRPr="006F6CA6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54D4" w:rsidRPr="00EC43FF" w:rsidRDefault="00C654D4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rolne 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990 617,67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191,15</w:t>
            </w:r>
          </w:p>
        </w:tc>
      </w:tr>
      <w:tr w:rsidR="00C654D4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54D4" w:rsidRPr="00EC43FF" w:rsidRDefault="00C654D4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budowlane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12 539 472,89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104,31</w:t>
            </w:r>
          </w:p>
        </w:tc>
      </w:tr>
      <w:tr w:rsidR="00C654D4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54D4" w:rsidRPr="00EC43FF" w:rsidRDefault="00C654D4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drogi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3 727 856,74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329,51</w:t>
            </w:r>
          </w:p>
        </w:tc>
      </w:tr>
      <w:tr w:rsidR="00C654D4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54D4" w:rsidRPr="00EC43FF" w:rsidRDefault="00C654D4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12 733 761,72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81,88</w:t>
            </w:r>
          </w:p>
        </w:tc>
      </w:tr>
      <w:tr w:rsidR="00C654D4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54D4" w:rsidRPr="00EC43FF" w:rsidRDefault="00C654D4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oddane w użytkowanie wieczyste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1 920 548,10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14,91</w:t>
            </w:r>
          </w:p>
        </w:tc>
      </w:tr>
      <w:tr w:rsidR="00C654D4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654D4" w:rsidRPr="00EC43FF" w:rsidRDefault="00C654D4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 trwałym zarządzie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1 186 770,36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8,35</w:t>
            </w:r>
          </w:p>
        </w:tc>
      </w:tr>
      <w:tr w:rsidR="00C654D4" w:rsidRPr="003E2325" w:rsidTr="006D751F">
        <w:trPr>
          <w:trHeight w:val="315"/>
        </w:trPr>
        <w:tc>
          <w:tcPr>
            <w:tcW w:w="4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Pr="00EC43FF" w:rsidRDefault="00C654D4" w:rsidP="00B63C96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prawo wieczystego użytkowania</w:t>
            </w:r>
          </w:p>
        </w:tc>
        <w:tc>
          <w:tcPr>
            <w:tcW w:w="2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654D4" w:rsidRDefault="00C654D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365 081,47 zł</w:t>
            </w:r>
          </w:p>
        </w:tc>
        <w:tc>
          <w:tcPr>
            <w:tcW w:w="2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54D4" w:rsidRDefault="00C65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0,64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654D4" w:rsidRPr="00FB2DF2" w:rsidRDefault="00C654D4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654D4" w:rsidRPr="00FB2DF2" w:rsidRDefault="00C654D4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654D4" w:rsidRPr="00FB2DF2" w:rsidRDefault="00C654D4" w:rsidP="00153519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</w:tr>
      <w:tr w:rsidR="00C654D4" w:rsidRPr="00FB2DF2" w:rsidTr="00C654D4">
        <w:trPr>
          <w:trHeight w:val="253"/>
        </w:trPr>
        <w:tc>
          <w:tcPr>
            <w:tcW w:w="4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654D4" w:rsidRPr="00FB2DF2" w:rsidRDefault="00C654D4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4F1B3B" wp14:editId="2FD4635A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142875</wp:posOffset>
                      </wp:positionV>
                      <wp:extent cx="0" cy="2390775"/>
                      <wp:effectExtent l="0" t="0" r="0" b="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9077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25pt,11.25pt" to="107.25pt,1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" stroked="f"/>
                  </w:pict>
                </mc:Fallback>
              </mc:AlternateContent>
            </w: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654D4" w:rsidRPr="00FB2DF2" w:rsidRDefault="00C654D4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654D4" w:rsidRPr="00FB2DF2" w:rsidRDefault="00C654D4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2.Budynki ogółem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17 202 055,90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220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 tego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12 408 103,85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C654D4">
              <w:rPr>
                <w:rFonts w:ascii="Calibri" w:hAnsi="Calibri"/>
                <w:color w:val="000000" w:themeColor="text1"/>
                <w:sz w:val="22"/>
                <w:szCs w:val="22"/>
              </w:rPr>
              <w:t>133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mieszkalne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4 793 952,05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C654D4">
              <w:rPr>
                <w:rFonts w:ascii="Calibri" w:hAnsi="Calibri"/>
                <w:color w:val="000000" w:themeColor="text1"/>
                <w:sz w:val="22"/>
                <w:szCs w:val="22"/>
              </w:rPr>
              <w:t>87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z tego: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l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okale mieszkalne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4 793 952,05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289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3. Budowle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90 409 422,03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255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sieć wodociągowa 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1 659 684,06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deszczowa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420 988,18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4D4" w:rsidRPr="00FB2DF2" w:rsidTr="00C654D4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wysypisko i kolektor sanit.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1 924 150,53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4D4" w:rsidRPr="00C654D4" w:rsidRDefault="00C654D4" w:rsidP="00C654D4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C654D4">
              <w:rPr>
                <w:rFonts w:ascii="Calibri" w:hAnsi="Calibri"/>
                <w:color w:val="000000" w:themeColor="text1"/>
                <w:sz w:val="22"/>
                <w:szCs w:val="22"/>
              </w:rPr>
              <w:t>3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drogi    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20 004 813,25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sieć elektryczna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1 875 130,53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gazociąg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2 276 313,59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sanitarna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36 503 419,19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obiekty sportowe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1 916 465,09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promenada nad jeziorem Rogozińskim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1 116 919,28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A61DC" w:rsidRDefault="00C654D4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targowisko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1 814 256,81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Default="00C654D4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place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6 879 654,56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A61DC" w:rsidRDefault="00C654D4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oczyszczalnia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13 776 811,06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CA61DC" w:rsidRDefault="00C654D4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240 815,90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4D4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D4" w:rsidRPr="00FB2DF2" w:rsidRDefault="00C654D4" w:rsidP="00153519">
            <w:pPr>
              <w:suppressAutoHyphens w:val="0"/>
              <w:ind w:firstLineChars="400" w:firstLine="562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   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 2+3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107 611 477,93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4D4" w:rsidRPr="00C654D4" w:rsidRDefault="00C654D4" w:rsidP="00C654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654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475</w:t>
            </w:r>
          </w:p>
        </w:tc>
      </w:tr>
      <w:tr w:rsidR="00C654D4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04"/>
        </w:trPr>
        <w:tc>
          <w:tcPr>
            <w:tcW w:w="6342" w:type="dxa"/>
            <w:gridSpan w:val="2"/>
            <w:shd w:val="clear" w:color="000000" w:fill="B7DEE8"/>
            <w:vAlign w:val="center"/>
            <w:hideMark/>
          </w:tcPr>
          <w:p w:rsidR="00C654D4" w:rsidRPr="007D5E2E" w:rsidRDefault="00C654D4" w:rsidP="009446C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7D5E2E">
              <w:rPr>
                <w:b/>
                <w:bCs/>
                <w:color w:val="000000"/>
                <w:sz w:val="14"/>
                <w:szCs w:val="14"/>
                <w:lang w:eastAsia="pl-PL"/>
              </w:rPr>
              <w:lastRenderedPageBreak/>
              <w:t xml:space="preserve">          </w:t>
            </w: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607" w:type="dxa"/>
            <w:gridSpan w:val="2"/>
            <w:shd w:val="clear" w:color="000000" w:fill="B7DEE8"/>
            <w:vAlign w:val="center"/>
            <w:hideMark/>
          </w:tcPr>
          <w:p w:rsidR="00C654D4" w:rsidRPr="007D5E2E" w:rsidRDefault="00C654D4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</w:tr>
      <w:tr w:rsidR="00C654D4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04"/>
        </w:trPr>
        <w:tc>
          <w:tcPr>
            <w:tcW w:w="6342" w:type="dxa"/>
            <w:gridSpan w:val="2"/>
            <w:shd w:val="clear" w:color="000000" w:fill="B7DEE8"/>
            <w:vAlign w:val="center"/>
            <w:hideMark/>
          </w:tcPr>
          <w:p w:rsidR="00C654D4" w:rsidRPr="007D5E2E" w:rsidRDefault="00C654D4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07" w:type="dxa"/>
            <w:gridSpan w:val="2"/>
            <w:shd w:val="clear" w:color="000000" w:fill="B7DEE8"/>
            <w:vAlign w:val="center"/>
            <w:hideMark/>
          </w:tcPr>
          <w:p w:rsidR="00C654D4" w:rsidRPr="007D5E2E" w:rsidRDefault="00C654D4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960F45" w:rsidRPr="007D5E2E" w:rsidTr="0096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100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 pozostałe składniki majątku rzeczowego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 w:rsidP="00960F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3 270 186,81 zł</w:t>
            </w:r>
          </w:p>
        </w:tc>
      </w:tr>
      <w:tr w:rsidR="00960F45" w:rsidRPr="007D5E2E" w:rsidTr="0096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28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 w:rsidP="00960F45">
            <w:pPr>
              <w:jc w:val="center"/>
              <w:rPr>
                <w:color w:val="FF0000"/>
              </w:rPr>
            </w:pPr>
          </w:p>
        </w:tc>
      </w:tr>
      <w:tr w:rsidR="00960F45" w:rsidRPr="007D5E2E" w:rsidTr="0096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Zarząd Administracyjny Mienia Komunalnego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 w:rsidP="00960F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278 038,55 zł</w:t>
            </w:r>
          </w:p>
        </w:tc>
      </w:tr>
      <w:tr w:rsidR="00960F45" w:rsidRPr="007D5E2E" w:rsidTr="0096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Rogozińskie Centrum Kultury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 w:rsidP="00960F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342 867,96 zł</w:t>
            </w:r>
          </w:p>
        </w:tc>
      </w:tr>
      <w:tr w:rsidR="00960F45" w:rsidRPr="007D5E2E" w:rsidTr="0096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GOPS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 w:rsidR="00960F45" w:rsidRDefault="00960F45" w:rsidP="00960F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57 178,10 zł</w:t>
            </w:r>
          </w:p>
        </w:tc>
      </w:tr>
      <w:tr w:rsidR="00960F45" w:rsidRPr="007D5E2E" w:rsidTr="00960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Placówki oświatowe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 w:rsidP="00960F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358 380,99 zł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2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61 432,78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3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51 449,98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Parkowie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25 690,00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Gościejewie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7 995,00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Budziszewko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21 955,50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1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14 825,18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2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5 999,82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w Parkowie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45 972,12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960F45" w:rsidRPr="007D5E2E" w:rsidRDefault="00960F45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13C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Centrum Usług Wspólnych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15 005,37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47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960F45" w:rsidRPr="00EE784C" w:rsidRDefault="00960F45" w:rsidP="009446C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3C3C">
              <w:rPr>
                <w:rFonts w:ascii="Arial" w:hAnsi="Arial" w:cs="Arial"/>
                <w:sz w:val="20"/>
                <w:szCs w:val="20"/>
                <w:lang w:eastAsia="pl-PL"/>
              </w:rPr>
              <w:t>Centrum Integracji Społecznej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 w:rsidR="00960F45" w:rsidRDefault="00960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108 055,24 zł </w:t>
            </w:r>
          </w:p>
        </w:tc>
      </w:tr>
      <w:tr w:rsidR="00960F45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47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960F45" w:rsidRPr="000A7CE1" w:rsidRDefault="00960F45" w:rsidP="009446C0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EE784C">
              <w:rPr>
                <w:rFonts w:ascii="Arial" w:hAnsi="Arial" w:cs="Arial"/>
                <w:sz w:val="20"/>
                <w:szCs w:val="20"/>
                <w:lang w:eastAsia="pl-PL"/>
              </w:rPr>
              <w:t>Urząd Miejski w Rogoźnie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960F45" w:rsidRDefault="00960F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2 233 721,21 zł </w:t>
            </w:r>
          </w:p>
        </w:tc>
      </w:tr>
    </w:tbl>
    <w:p w:rsidR="00EE784C" w:rsidRDefault="00EE784C"/>
    <w:p w:rsidR="00167AAF" w:rsidRDefault="00167AAF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3492C" w:rsidRPr="005028AA" w:rsidRDefault="0043492C" w:rsidP="005028AA">
      <w:pPr>
        <w:pStyle w:val="Tekstpodstawowy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28AA">
        <w:rPr>
          <w:rFonts w:ascii="Arial" w:hAnsi="Arial" w:cs="Arial"/>
          <w:sz w:val="22"/>
          <w:szCs w:val="22"/>
        </w:rPr>
        <w:lastRenderedPageBreak/>
        <w:t xml:space="preserve">II. Informacja o składnikach majątku wynikających z innych praw własności oraz </w:t>
      </w:r>
      <w:r w:rsidR="00167AAF">
        <w:rPr>
          <w:rFonts w:ascii="Arial" w:hAnsi="Arial" w:cs="Arial"/>
          <w:sz w:val="22"/>
          <w:szCs w:val="22"/>
        </w:rPr>
        <w:br/>
      </w:r>
      <w:r w:rsidRPr="005028AA">
        <w:rPr>
          <w:rFonts w:ascii="Arial" w:hAnsi="Arial" w:cs="Arial"/>
          <w:sz w:val="22"/>
          <w:szCs w:val="22"/>
        </w:rPr>
        <w:t>z praw innych niż własność</w:t>
      </w:r>
    </w:p>
    <w:p w:rsidR="0043492C" w:rsidRDefault="0043492C">
      <w:pPr>
        <w:pStyle w:val="Tekstpodstawowy"/>
        <w:ind w:left="180"/>
        <w:jc w:val="both"/>
        <w:rPr>
          <w:rFonts w:ascii="Arial" w:hAnsi="Arial" w:cs="Arial"/>
          <w:sz w:val="20"/>
        </w:rPr>
      </w:pPr>
    </w:p>
    <w:p w:rsidR="0043492C" w:rsidRDefault="00167AAF" w:rsidP="006B23E5">
      <w:pPr>
        <w:pStyle w:val="Tekstpodstawowy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ab/>
      </w:r>
      <w:r w:rsidR="0043492C">
        <w:rPr>
          <w:rFonts w:ascii="Arial" w:hAnsi="Arial" w:cs="Arial"/>
          <w:sz w:val="20"/>
        </w:rPr>
        <w:t xml:space="preserve">Ograniczone prawo rzeczowe z tyt. spółdzielczego własnościowego prawa do lokalu użytkowego - biblioteki o </w:t>
      </w:r>
      <w:r w:rsidR="0043492C" w:rsidRPr="00EE784C">
        <w:rPr>
          <w:rFonts w:ascii="Arial" w:hAnsi="Arial" w:cs="Arial"/>
          <w:sz w:val="20"/>
        </w:rPr>
        <w:t xml:space="preserve">wartości </w:t>
      </w:r>
      <w:r w:rsidR="0043492C" w:rsidRPr="00EE784C">
        <w:rPr>
          <w:sz w:val="20"/>
        </w:rPr>
        <w:t xml:space="preserve">  </w:t>
      </w:r>
      <w:r w:rsidR="005D7C72" w:rsidRPr="00EE784C">
        <w:rPr>
          <w:rFonts w:ascii="Arial" w:hAnsi="Arial"/>
          <w:sz w:val="20"/>
        </w:rPr>
        <w:t>94.746,02 zł</w:t>
      </w:r>
      <w:r w:rsidR="0043492C" w:rsidRPr="00EE784C">
        <w:rPr>
          <w:rFonts w:ascii="Arial" w:hAnsi="Arial" w:cs="Arial"/>
          <w:sz w:val="20"/>
        </w:rPr>
        <w:t>.</w:t>
      </w:r>
      <w:r w:rsidR="0043492C">
        <w:rPr>
          <w:rFonts w:ascii="Arial" w:hAnsi="Arial" w:cs="Arial"/>
          <w:sz w:val="20"/>
        </w:rPr>
        <w:t xml:space="preserve">     </w:t>
      </w:r>
    </w:p>
    <w:p w:rsidR="002A2467" w:rsidRPr="00EE784C" w:rsidRDefault="00167AAF" w:rsidP="00167AAF">
      <w:pPr>
        <w:pStyle w:val="Tekstpodstawowy"/>
        <w:tabs>
          <w:tab w:val="left" w:pos="284"/>
        </w:tabs>
        <w:ind w:left="284" w:hanging="284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2.</w:t>
      </w:r>
      <w:r>
        <w:rPr>
          <w:rFonts w:ascii="Arial" w:hAnsi="Arial" w:cs="Arial"/>
          <w:sz w:val="20"/>
        </w:rPr>
        <w:tab/>
      </w:r>
      <w:r w:rsidR="0043492C" w:rsidRPr="0038050A">
        <w:rPr>
          <w:rFonts w:ascii="Arial" w:hAnsi="Arial" w:cs="Arial"/>
          <w:color w:val="000000" w:themeColor="text1"/>
          <w:sz w:val="20"/>
        </w:rPr>
        <w:t xml:space="preserve">Wierzytelności </w:t>
      </w:r>
      <w:r w:rsidR="00EE784C" w:rsidRPr="0038050A">
        <w:rPr>
          <w:rFonts w:ascii="Arial" w:hAnsi="Arial" w:cs="Arial"/>
          <w:color w:val="000000" w:themeColor="text1"/>
          <w:sz w:val="20"/>
        </w:rPr>
        <w:t xml:space="preserve">- </w:t>
      </w:r>
      <w:r w:rsidR="005028AA" w:rsidRPr="0038050A">
        <w:rPr>
          <w:rFonts w:ascii="Arial" w:hAnsi="Arial" w:cs="Arial"/>
          <w:b w:val="0"/>
          <w:bCs w:val="0"/>
          <w:color w:val="000000" w:themeColor="text1"/>
          <w:sz w:val="20"/>
        </w:rPr>
        <w:t>Ogółem</w:t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zabezp</w:t>
      </w:r>
      <w:r w:rsidR="005D1453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ieczeniu hipotecznemu podlega </w:t>
      </w:r>
      <w:r w:rsidR="0038050A" w:rsidRPr="0038050A">
        <w:rPr>
          <w:rFonts w:ascii="Arial" w:hAnsi="Arial" w:cs="Arial"/>
          <w:b w:val="0"/>
          <w:bCs w:val="0"/>
          <w:color w:val="000000" w:themeColor="text1"/>
          <w:sz w:val="20"/>
        </w:rPr>
        <w:t>4</w:t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nabywców. </w:t>
      </w:r>
      <w:r w:rsidRPr="0038050A">
        <w:rPr>
          <w:rFonts w:ascii="Arial" w:hAnsi="Arial" w:cs="Arial"/>
          <w:b w:val="0"/>
          <w:bCs w:val="0"/>
          <w:color w:val="000000" w:themeColor="text1"/>
          <w:sz w:val="20"/>
        </w:rPr>
        <w:br/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>Są to zabezpieczenia należności przypadających Gminie z tytułu sprzedaży ratalnej lokali mieszkalnych,</w:t>
      </w:r>
      <w:r w:rsidR="005028AA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działek, zamiany nieruchomości oraz</w:t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przekształcenia użytkowania wieczystego </w:t>
      </w:r>
      <w:r w:rsidRPr="0038050A">
        <w:rPr>
          <w:rFonts w:ascii="Arial" w:hAnsi="Arial" w:cs="Arial"/>
          <w:b w:val="0"/>
          <w:bCs w:val="0"/>
          <w:color w:val="000000" w:themeColor="text1"/>
          <w:sz w:val="20"/>
        </w:rPr>
        <w:br/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>w prawo własności</w:t>
      </w:r>
      <w:r w:rsidR="005028AA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. Łączna kwota zabezpieczonych należności wynosi </w:t>
      </w:r>
      <w:r w:rsidR="00D027B8">
        <w:rPr>
          <w:rFonts w:ascii="Arial" w:hAnsi="Arial" w:cs="Arial"/>
          <w:b w:val="0"/>
          <w:bCs w:val="0"/>
          <w:color w:val="000000" w:themeColor="text1"/>
          <w:sz w:val="20"/>
        </w:rPr>
        <w:t>6 476,50</w:t>
      </w:r>
      <w:r w:rsidR="006F6CA6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</w:t>
      </w:r>
      <w:r w:rsidR="005D1453" w:rsidRPr="0038050A">
        <w:rPr>
          <w:rFonts w:ascii="Arial" w:hAnsi="Arial" w:cs="Arial"/>
          <w:b w:val="0"/>
          <w:bCs w:val="0"/>
          <w:color w:val="000000" w:themeColor="text1"/>
          <w:sz w:val="20"/>
        </w:rPr>
        <w:t>zł</w:t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. </w:t>
      </w:r>
    </w:p>
    <w:p w:rsidR="0043492C" w:rsidRDefault="0043492C" w:rsidP="005D1453">
      <w:pPr>
        <w:pStyle w:val="Tekstpodstawowy"/>
        <w:jc w:val="both"/>
      </w:pPr>
    </w:p>
    <w:p w:rsidR="005028AA" w:rsidRDefault="005D1453" w:rsidP="005D1453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3. Użytkowanie wieczyste</w:t>
      </w: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4139"/>
        <w:gridCol w:w="2330"/>
        <w:gridCol w:w="1722"/>
      </w:tblGrid>
      <w:tr w:rsidR="00DC0BC5" w:rsidRPr="00DC0BC5" w:rsidTr="00DC0BC5">
        <w:trPr>
          <w:trHeight w:val="300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Obszar w  ha</w:t>
            </w: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7326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Pr="00DC0BC5" w:rsidRDefault="007326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Default="00732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„Społem” PSS Rogoźno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60 030,00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7326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Pr="00DC0BC5" w:rsidRDefault="007326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Default="00732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Spółdzielnia Mieszkaniowa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512 272,78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4,42</w:t>
            </w:r>
          </w:p>
        </w:tc>
      </w:tr>
      <w:tr w:rsidR="0073265D" w:rsidRPr="00DC0BC5" w:rsidTr="00F33868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Pr="00DC0BC5" w:rsidRDefault="007326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Cech Rzemiosł Różnych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</w:tr>
      <w:tr w:rsidR="007326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Pr="00DC0BC5" w:rsidRDefault="007326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Default="00732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ENEA S.A.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18 645,00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</w:tr>
      <w:tr w:rsidR="007326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Pr="00DC0BC5" w:rsidRDefault="007326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Default="00732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„Dendro Poland Ltd“ spółka z o.o.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41 130,00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</w:tr>
      <w:tr w:rsidR="007326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Pr="00DC0BC5" w:rsidRDefault="007326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Default="00732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&amp; P  spółka z o.o.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92 610,00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</w:tr>
      <w:tr w:rsidR="007326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Pr="00DC0BC5" w:rsidRDefault="007326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Agnes S.A.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84 811,17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</w:tr>
      <w:tr w:rsidR="007326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Pr="00DC0BC5" w:rsidRDefault="007326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5D" w:rsidRDefault="00732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Osoby fizyczne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1 101 029,15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5D" w:rsidRDefault="0073265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8,43</w:t>
            </w:r>
          </w:p>
        </w:tc>
      </w:tr>
      <w:tr w:rsidR="0073265D" w:rsidRPr="00DC0BC5" w:rsidTr="00572A7B">
        <w:trPr>
          <w:trHeight w:val="372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265D" w:rsidRPr="00DC0BC5" w:rsidRDefault="0073265D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Łącznie w gminie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65D" w:rsidRDefault="0073265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1 920 548,10 zł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65D" w:rsidRDefault="0073265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14,91</w:t>
            </w:r>
          </w:p>
        </w:tc>
      </w:tr>
    </w:tbl>
    <w:p w:rsidR="0038050A" w:rsidRDefault="0038050A">
      <w:pPr>
        <w:pStyle w:val="Tekstpodstawowy"/>
        <w:jc w:val="both"/>
        <w:rPr>
          <w:rFonts w:ascii="Arial" w:hAnsi="Arial" w:cs="Arial"/>
          <w:sz w:val="22"/>
        </w:rPr>
      </w:pPr>
    </w:p>
    <w:p w:rsidR="0043492C" w:rsidRDefault="0043492C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4. Składniki mienia komunalnego osób prawnych z</w:t>
      </w:r>
      <w:r w:rsidR="001E1280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100% udziałem  Gminy:</w:t>
      </w: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2268"/>
        <w:gridCol w:w="2268"/>
      </w:tblGrid>
      <w:tr w:rsidR="00B047C0" w:rsidRPr="00DC0BC5" w:rsidTr="00B047C0">
        <w:trPr>
          <w:trHeight w:val="5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 w:rsidP="00DC0BC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446C0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         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="00D027B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artość w zł. na dzień 31.12.2017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 w:rsidP="00D027B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</w:t>
            </w:r>
            <w:r w:rsidR="00810C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ść w zł. na dzień 31.12.201</w:t>
            </w:r>
            <w:r w:rsidR="00D027B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r.</w:t>
            </w:r>
          </w:p>
        </w:tc>
      </w:tr>
      <w:tr w:rsidR="00B047C0" w:rsidRPr="00DC0BC5" w:rsidTr="00B047C0">
        <w:trPr>
          <w:trHeight w:hRule="exact"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D027B8" w:rsidRPr="00DC0BC5" w:rsidTr="00B047C0">
        <w:trPr>
          <w:trHeight w:hRule="exact" w:val="284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B8" w:rsidRPr="009446C0" w:rsidRDefault="00D027B8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„MEGAWAT” Spółka z o.o.  </w:t>
            </w:r>
            <w:r w:rsidRPr="009446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Rogoźno, ul. Fabryczna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27B8" w:rsidRDefault="00D02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7 787 624,89 zł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27B8" w:rsidRDefault="00D02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7 678 645,61 zł</w:t>
            </w:r>
          </w:p>
        </w:tc>
      </w:tr>
      <w:tr w:rsidR="00D027B8" w:rsidRPr="00DC0BC5" w:rsidTr="00B047C0">
        <w:trPr>
          <w:trHeight w:hRule="exact" w:val="9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7B8" w:rsidRPr="009446C0" w:rsidRDefault="00D027B8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7B8" w:rsidRPr="006827E6" w:rsidRDefault="00D027B8" w:rsidP="009446C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7B8" w:rsidRPr="006827E6" w:rsidRDefault="00D027B8" w:rsidP="009446C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027B8" w:rsidRPr="00DC0BC5" w:rsidTr="00B047C0">
        <w:trPr>
          <w:trHeight w:val="207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7B8" w:rsidRPr="009446C0" w:rsidRDefault="00D027B8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2.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„AQUABELLIS” Spółka z o.o. </w:t>
            </w:r>
            <w:r w:rsidRPr="009446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Rogoźno, ul. Lipowa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27B8" w:rsidRDefault="00D02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9 207 209,33 zł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27B8" w:rsidRDefault="00D027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9 440 948,71 zł</w:t>
            </w:r>
          </w:p>
        </w:tc>
      </w:tr>
      <w:tr w:rsidR="00D027B8" w:rsidRPr="00DC0BC5" w:rsidTr="00B047C0">
        <w:trPr>
          <w:trHeight w:hRule="exact" w:val="9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7B8" w:rsidRPr="00DC0BC5" w:rsidRDefault="00D027B8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7B8" w:rsidRPr="006827E6" w:rsidRDefault="00D027B8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27B8" w:rsidRPr="006827E6" w:rsidRDefault="00D027B8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027B8" w:rsidRPr="00DC0BC5" w:rsidTr="00B047C0">
        <w:trPr>
          <w:trHeight w:hRule="exact"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7B8" w:rsidRPr="00DC0BC5" w:rsidRDefault="00D027B8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7B8" w:rsidRDefault="00D027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16 994 834,22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7B8" w:rsidRDefault="00D027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17 119 594,32 zł</w:t>
            </w:r>
          </w:p>
        </w:tc>
      </w:tr>
    </w:tbl>
    <w:p w:rsidR="00DC0BC5" w:rsidRDefault="00DC0BC5">
      <w:pPr>
        <w:pStyle w:val="Tekstpodstawowy"/>
      </w:pPr>
    </w:p>
    <w:p w:rsidR="0043492C" w:rsidRDefault="0043492C">
      <w:pPr>
        <w:pStyle w:val="Tekstpodstawowy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5. </w:t>
      </w:r>
      <w:r w:rsidR="006B23E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Udziały: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0"/>
        <w:gridCol w:w="4560"/>
        <w:gridCol w:w="2530"/>
        <w:gridCol w:w="1651"/>
      </w:tblGrid>
      <w:tr w:rsidR="0043492C">
        <w:tc>
          <w:tcPr>
            <w:tcW w:w="3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43492C" w:rsidRDefault="0043492C">
            <w:pPr>
              <w:pStyle w:val="Tekstpodstawowy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Gmina jest udziałowcem :</w:t>
            </w:r>
          </w:p>
        </w:tc>
        <w:tc>
          <w:tcPr>
            <w:tcW w:w="25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1651" w:type="dxa"/>
          </w:tcPr>
          <w:p w:rsidR="0043492C" w:rsidRDefault="0043492C">
            <w:pPr>
              <w:pStyle w:val="Zawartotabeli"/>
              <w:snapToGrid w:val="0"/>
            </w:pP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1.</w:t>
            </w:r>
          </w:p>
        </w:tc>
        <w:tc>
          <w:tcPr>
            <w:tcW w:w="4560" w:type="dxa"/>
          </w:tcPr>
          <w:p w:rsidR="00AF01CE" w:rsidRPr="00D22F94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 w:rsidRPr="00D22F94">
              <w:rPr>
                <w:rFonts w:ascii="Arial" w:hAnsi="Arial" w:cs="Arial"/>
                <w:b w:val="0"/>
                <w:bCs w:val="0"/>
                <w:sz w:val="20"/>
              </w:rPr>
              <w:t xml:space="preserve">Spółka Megawat w Rogoźnie          </w:t>
            </w:r>
          </w:p>
        </w:tc>
        <w:tc>
          <w:tcPr>
            <w:tcW w:w="2530" w:type="dxa"/>
          </w:tcPr>
          <w:p w:rsidR="00AF01CE" w:rsidRPr="00D22F94" w:rsidRDefault="008A4D14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 w:rsidRPr="00D22F94">
              <w:rPr>
                <w:rFonts w:ascii="Arial" w:hAnsi="Arial" w:cs="Arial"/>
                <w:b w:val="0"/>
                <w:bCs w:val="0"/>
                <w:sz w:val="20"/>
              </w:rPr>
              <w:t>6315 udziałów x 25</w:t>
            </w:r>
            <w:r w:rsidR="00AF01CE" w:rsidRPr="00D22F94">
              <w:rPr>
                <w:rFonts w:ascii="Arial" w:hAnsi="Arial" w:cs="Arial"/>
                <w:b w:val="0"/>
                <w:bCs w:val="0"/>
                <w:sz w:val="20"/>
              </w:rPr>
              <w:t>0,00 zł</w:t>
            </w:r>
          </w:p>
        </w:tc>
        <w:tc>
          <w:tcPr>
            <w:tcW w:w="1651" w:type="dxa"/>
            <w:vAlign w:val="bottom"/>
          </w:tcPr>
          <w:p w:rsidR="00AF01CE" w:rsidRPr="00D22F94" w:rsidRDefault="00AF01CE" w:rsidP="00AF01C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F94">
              <w:rPr>
                <w:rFonts w:ascii="Calibri" w:hAnsi="Calibri"/>
                <w:sz w:val="22"/>
                <w:szCs w:val="22"/>
              </w:rPr>
              <w:t>1 578 750,00 zł</w:t>
            </w: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2.</w:t>
            </w:r>
          </w:p>
        </w:tc>
        <w:tc>
          <w:tcPr>
            <w:tcW w:w="456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Aquabellis w Rogoźnie        </w:t>
            </w:r>
          </w:p>
        </w:tc>
        <w:tc>
          <w:tcPr>
            <w:tcW w:w="25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8236 udziałów x 500,00 zł </w:t>
            </w:r>
          </w:p>
        </w:tc>
        <w:tc>
          <w:tcPr>
            <w:tcW w:w="1651" w:type="dxa"/>
            <w:vAlign w:val="bottom"/>
          </w:tcPr>
          <w:p w:rsidR="00AF01CE" w:rsidRDefault="00AF01CE" w:rsidP="00AF01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4 118 000,00 zł</w:t>
            </w: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3.</w:t>
            </w:r>
          </w:p>
        </w:tc>
        <w:tc>
          <w:tcPr>
            <w:tcW w:w="456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Spółdzielnia Mieszkaniowa                                           </w:t>
            </w:r>
          </w:p>
        </w:tc>
        <w:tc>
          <w:tcPr>
            <w:tcW w:w="25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 udział</w:t>
            </w:r>
          </w:p>
        </w:tc>
        <w:tc>
          <w:tcPr>
            <w:tcW w:w="1651" w:type="dxa"/>
            <w:vAlign w:val="bottom"/>
          </w:tcPr>
          <w:p w:rsidR="00AF01CE" w:rsidRDefault="00AF01CE" w:rsidP="00AF01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125,00 zł</w:t>
            </w: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4.</w:t>
            </w:r>
          </w:p>
        </w:tc>
        <w:tc>
          <w:tcPr>
            <w:tcW w:w="456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Kopaszyn </w:t>
            </w: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(składowisko odpadów komunalnych)</w:t>
            </w:r>
          </w:p>
        </w:tc>
        <w:tc>
          <w:tcPr>
            <w:tcW w:w="25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1053 udziałów x 500,00zł   </w:t>
            </w:r>
          </w:p>
        </w:tc>
        <w:tc>
          <w:tcPr>
            <w:tcW w:w="1651" w:type="dxa"/>
            <w:vAlign w:val="bottom"/>
          </w:tcPr>
          <w:p w:rsidR="00AF01CE" w:rsidRDefault="00AF01CE" w:rsidP="00AF01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526 500,00 zł</w:t>
            </w: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5.</w:t>
            </w:r>
          </w:p>
        </w:tc>
        <w:tc>
          <w:tcPr>
            <w:tcW w:w="456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Spółdzielnia Socjalna Opus                                          </w:t>
            </w:r>
          </w:p>
        </w:tc>
        <w:tc>
          <w:tcPr>
            <w:tcW w:w="2530" w:type="dxa"/>
          </w:tcPr>
          <w:p w:rsidR="00AF01CE" w:rsidRDefault="00AF01CE" w:rsidP="00F0558E">
            <w:pPr>
              <w:pStyle w:val="Tekstpodstawowy"/>
              <w:snapToGrid w:val="0"/>
              <w:jc w:val="right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1651" w:type="dxa"/>
            <w:vAlign w:val="bottom"/>
          </w:tcPr>
          <w:p w:rsidR="00AF01CE" w:rsidRDefault="00AF01CE" w:rsidP="00AF01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20 000,00 zł</w:t>
            </w:r>
          </w:p>
        </w:tc>
      </w:tr>
      <w:tr w:rsidR="00AF01CE" w:rsidRPr="00AF01CE" w:rsidTr="003D4D7A">
        <w:tc>
          <w:tcPr>
            <w:tcW w:w="330" w:type="dxa"/>
          </w:tcPr>
          <w:p w:rsidR="00AF01CE" w:rsidRDefault="00AF01CE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AF01CE" w:rsidRDefault="00AF01CE">
            <w:pPr>
              <w:pStyle w:val="Zawartotabeli"/>
              <w:snapToGrid w:val="0"/>
            </w:pPr>
          </w:p>
        </w:tc>
        <w:tc>
          <w:tcPr>
            <w:tcW w:w="2530" w:type="dxa"/>
          </w:tcPr>
          <w:p w:rsidR="00AF01CE" w:rsidRDefault="00AF01CE" w:rsidP="00765C22">
            <w:pPr>
              <w:pStyle w:val="Tekstpodstawowy"/>
              <w:snapToGrid w:val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651" w:type="dxa"/>
            <w:vAlign w:val="bottom"/>
          </w:tcPr>
          <w:p w:rsidR="00AF01CE" w:rsidRPr="00AF01CE" w:rsidRDefault="00AF01CE" w:rsidP="00AF01C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AF01CE">
              <w:rPr>
                <w:rFonts w:ascii="Calibri" w:hAnsi="Calibri"/>
                <w:b/>
                <w:color w:val="000000"/>
                <w:sz w:val="22"/>
                <w:szCs w:val="22"/>
              </w:rPr>
              <w:t>6 243 375,00 zł</w:t>
            </w:r>
          </w:p>
        </w:tc>
      </w:tr>
    </w:tbl>
    <w:p w:rsidR="008079C7" w:rsidRDefault="008C468C" w:rsidP="00075A6C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sz w:val="20"/>
        </w:rPr>
        <w:t>6</w:t>
      </w:r>
      <w:r w:rsidR="0043492C">
        <w:rPr>
          <w:rFonts w:ascii="Arial" w:hAnsi="Arial" w:cs="Arial"/>
          <w:sz w:val="20"/>
        </w:rPr>
        <w:t xml:space="preserve">. W trwałym zarządzie </w:t>
      </w:r>
      <w:r w:rsidR="0043492C">
        <w:rPr>
          <w:rFonts w:ascii="Arial" w:hAnsi="Arial" w:cs="Arial"/>
          <w:b w:val="0"/>
          <w:bCs w:val="0"/>
          <w:sz w:val="20"/>
        </w:rPr>
        <w:t xml:space="preserve">pozostają </w:t>
      </w:r>
      <w:r w:rsidRPr="008C468C">
        <w:rPr>
          <w:rFonts w:ascii="Arial" w:hAnsi="Arial" w:cs="Arial"/>
          <w:b w:val="0"/>
          <w:bCs w:val="0"/>
          <w:sz w:val="20"/>
        </w:rPr>
        <w:t xml:space="preserve">grunty Gminne o </w:t>
      </w:r>
      <w:r w:rsidRPr="00960F45">
        <w:rPr>
          <w:rFonts w:ascii="Arial" w:hAnsi="Arial" w:cs="Arial"/>
          <w:b w:val="0"/>
          <w:bCs w:val="0"/>
          <w:color w:val="000000" w:themeColor="text1"/>
          <w:sz w:val="20"/>
        </w:rPr>
        <w:t xml:space="preserve">pow. </w:t>
      </w:r>
      <w:r w:rsidR="00960F45" w:rsidRPr="00960F4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8,35</w:t>
      </w:r>
      <w:r w:rsidRPr="00960F45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</w:t>
      </w:r>
      <w:r w:rsidR="0043492C" w:rsidRPr="00960F45">
        <w:rPr>
          <w:rFonts w:ascii="Arial" w:hAnsi="Arial" w:cs="Arial"/>
          <w:b w:val="0"/>
          <w:bCs w:val="0"/>
          <w:color w:val="000000" w:themeColor="text1"/>
          <w:sz w:val="20"/>
        </w:rPr>
        <w:t xml:space="preserve">ha  i wartości </w:t>
      </w:r>
      <w:r w:rsidR="00F0558E" w:rsidRPr="00960F4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1</w:t>
      </w:r>
      <w:r w:rsidR="00960F45" w:rsidRPr="00960F4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 186 770</w:t>
      </w:r>
      <w:r w:rsidR="00F0558E" w:rsidRPr="00960F4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,</w:t>
      </w:r>
      <w:r w:rsidR="00960F45" w:rsidRPr="00960F4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>36</w:t>
      </w:r>
      <w:r w:rsidR="00F0558E" w:rsidRPr="00960F45"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t xml:space="preserve"> zł</w:t>
      </w:r>
      <w:r w:rsidR="0043492C" w:rsidRPr="00D027B8">
        <w:rPr>
          <w:rFonts w:ascii="Arial" w:hAnsi="Arial" w:cs="Arial"/>
          <w:b w:val="0"/>
          <w:bCs w:val="0"/>
          <w:color w:val="FF0000"/>
          <w:sz w:val="20"/>
        </w:rPr>
        <w:t xml:space="preserve">, </w:t>
      </w:r>
      <w:r w:rsidR="0043492C" w:rsidRPr="008C468C">
        <w:rPr>
          <w:rFonts w:ascii="Arial" w:hAnsi="Arial" w:cs="Arial"/>
          <w:b w:val="0"/>
          <w:bCs w:val="0"/>
          <w:sz w:val="20"/>
        </w:rPr>
        <w:t>przekazane</w:t>
      </w:r>
      <w:r w:rsidR="003B602D">
        <w:rPr>
          <w:rFonts w:ascii="Arial" w:hAnsi="Arial" w:cs="Arial"/>
          <w:b w:val="0"/>
          <w:bCs w:val="0"/>
          <w:sz w:val="20"/>
        </w:rPr>
        <w:t xml:space="preserve"> jednostkom budżetowym sytemu oświaty</w:t>
      </w:r>
      <w:r w:rsidR="0043492C">
        <w:rPr>
          <w:rFonts w:ascii="Arial" w:hAnsi="Arial" w:cs="Arial"/>
          <w:b w:val="0"/>
          <w:bCs w:val="0"/>
          <w:sz w:val="20"/>
        </w:rPr>
        <w:t>.</w:t>
      </w:r>
    </w:p>
    <w:p w:rsidR="00075A6C" w:rsidRDefault="00075A6C" w:rsidP="009446C0">
      <w:pPr>
        <w:pStyle w:val="Tekstpodstawowy21"/>
        <w:jc w:val="both"/>
        <w:rPr>
          <w:rFonts w:ascii="Arial" w:hAnsi="Arial" w:cs="Arial"/>
          <w:bCs w:val="0"/>
          <w:sz w:val="20"/>
        </w:rPr>
      </w:pPr>
    </w:p>
    <w:p w:rsidR="008079C7" w:rsidRPr="00F0558E" w:rsidRDefault="008079C7" w:rsidP="006B23E5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color w:val="FF0000"/>
          <w:sz w:val="20"/>
        </w:rPr>
      </w:pPr>
      <w:r w:rsidRPr="006B23E5">
        <w:rPr>
          <w:rFonts w:ascii="Arial" w:hAnsi="Arial" w:cs="Arial"/>
          <w:bCs w:val="0"/>
          <w:sz w:val="20"/>
        </w:rPr>
        <w:t xml:space="preserve">7. W </w:t>
      </w:r>
      <w:r w:rsidRPr="00742E19">
        <w:rPr>
          <w:rFonts w:ascii="Arial" w:hAnsi="Arial" w:cs="Arial"/>
          <w:bCs w:val="0"/>
          <w:sz w:val="20"/>
        </w:rPr>
        <w:t>samoistnym posiadaniu</w:t>
      </w:r>
      <w:r w:rsidRPr="00742E19">
        <w:rPr>
          <w:rFonts w:ascii="Arial" w:hAnsi="Arial" w:cs="Arial"/>
          <w:b w:val="0"/>
          <w:bCs w:val="0"/>
          <w:sz w:val="20"/>
        </w:rPr>
        <w:t xml:space="preserve"> gminy </w:t>
      </w:r>
      <w:r w:rsidR="001779AA" w:rsidRPr="00C71C58">
        <w:rPr>
          <w:rFonts w:ascii="Arial" w:hAnsi="Arial" w:cs="Arial"/>
          <w:b w:val="0"/>
          <w:bCs w:val="0"/>
          <w:color w:val="000000" w:themeColor="text1"/>
          <w:sz w:val="20"/>
        </w:rPr>
        <w:t xml:space="preserve">pozostaje </w:t>
      </w:r>
      <w:r w:rsidR="009F4F3D" w:rsidRPr="00C71C58">
        <w:rPr>
          <w:rFonts w:ascii="Arial" w:hAnsi="Arial" w:cs="Arial"/>
          <w:b w:val="0"/>
          <w:bCs w:val="0"/>
          <w:color w:val="000000" w:themeColor="text1"/>
          <w:sz w:val="20"/>
        </w:rPr>
        <w:t>11</w:t>
      </w:r>
      <w:r w:rsidRPr="00C71C58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budynków, w których znajduje się </w:t>
      </w:r>
      <w:r w:rsidR="009F4F3D" w:rsidRPr="00C71C58">
        <w:rPr>
          <w:rFonts w:ascii="Arial" w:hAnsi="Arial" w:cs="Arial"/>
          <w:b w:val="0"/>
          <w:bCs w:val="0"/>
          <w:color w:val="000000" w:themeColor="text1"/>
          <w:sz w:val="20"/>
        </w:rPr>
        <w:t>50</w:t>
      </w:r>
      <w:r w:rsidR="006B23E5" w:rsidRPr="00C71C58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lokali mieszkalnych włączonych do zasobu mieszkaniowego gminy</w:t>
      </w:r>
      <w:r w:rsidR="006B23E5" w:rsidRPr="00D027B8">
        <w:rPr>
          <w:rFonts w:ascii="Arial" w:hAnsi="Arial" w:cs="Arial"/>
          <w:b w:val="0"/>
          <w:bCs w:val="0"/>
          <w:color w:val="FF0000"/>
          <w:sz w:val="20"/>
        </w:rPr>
        <w:t xml:space="preserve">. </w:t>
      </w:r>
    </w:p>
    <w:p w:rsidR="00167AAF" w:rsidRDefault="00167AAF">
      <w:pPr>
        <w:suppressAutoHyphens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br w:type="page"/>
      </w:r>
    </w:p>
    <w:p w:rsidR="0043492C" w:rsidRDefault="0043492C" w:rsidP="00D13656">
      <w:pPr>
        <w:pStyle w:val="Tekstpodstawowy21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</w:rPr>
        <w:lastRenderedPageBreak/>
        <w:t xml:space="preserve">III. </w:t>
      </w:r>
      <w:r>
        <w:rPr>
          <w:rFonts w:ascii="Arial" w:hAnsi="Arial" w:cs="Arial"/>
          <w:sz w:val="20"/>
          <w:szCs w:val="20"/>
        </w:rPr>
        <w:t>ZMIANY W STANIE MIENIA KOMUNALNEGO W STOSUNKU DO ROKU POPRZEDNIE</w:t>
      </w:r>
      <w:r w:rsidR="00C4192A">
        <w:rPr>
          <w:rFonts w:ascii="Arial" w:hAnsi="Arial" w:cs="Arial"/>
          <w:sz w:val="20"/>
          <w:szCs w:val="20"/>
        </w:rPr>
        <w:t>GO</w:t>
      </w:r>
    </w:p>
    <w:p w:rsidR="00E51FAB" w:rsidRPr="00C4192A" w:rsidRDefault="00E51FAB" w:rsidP="00C4192A">
      <w:pPr>
        <w:pStyle w:val="Tekstpodstawowy21"/>
        <w:rPr>
          <w:rFonts w:ascii="Arial" w:hAnsi="Arial" w:cs="Arial"/>
          <w:sz w:val="20"/>
          <w:szCs w:val="20"/>
        </w:rPr>
      </w:pPr>
    </w:p>
    <w:tbl>
      <w:tblPr>
        <w:tblW w:w="114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992"/>
        <w:gridCol w:w="1473"/>
        <w:gridCol w:w="952"/>
        <w:gridCol w:w="1285"/>
        <w:gridCol w:w="946"/>
        <w:gridCol w:w="1430"/>
        <w:gridCol w:w="952"/>
        <w:gridCol w:w="1500"/>
      </w:tblGrid>
      <w:tr w:rsidR="0071175E" w:rsidRPr="00EB6558" w:rsidTr="00153519">
        <w:trPr>
          <w:trHeight w:val="300"/>
          <w:jc w:val="center"/>
        </w:trPr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 Wyszczególnienie</w:t>
            </w:r>
          </w:p>
        </w:tc>
        <w:tc>
          <w:tcPr>
            <w:tcW w:w="246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Stan na dzień 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Zmniejszenie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Zwiększenie</w:t>
            </w:r>
          </w:p>
        </w:tc>
        <w:tc>
          <w:tcPr>
            <w:tcW w:w="24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Stan na dzień</w:t>
            </w:r>
          </w:p>
        </w:tc>
      </w:tr>
      <w:tr w:rsidR="0071175E" w:rsidRPr="00EB6558" w:rsidTr="00153519">
        <w:trPr>
          <w:trHeight w:val="88"/>
          <w:jc w:val="center"/>
        </w:trPr>
        <w:tc>
          <w:tcPr>
            <w:tcW w:w="1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D027B8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31.12.2017</w:t>
            </w:r>
            <w:r w:rsidR="001D13F7"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22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D027B8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31.12.2018</w:t>
            </w:r>
            <w:r w:rsidR="0071175E"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r.</w:t>
            </w:r>
          </w:p>
        </w:tc>
      </w:tr>
      <w:tr w:rsidR="0071175E" w:rsidRPr="00EB6558" w:rsidTr="00153519">
        <w:trPr>
          <w:trHeight w:val="300"/>
          <w:jc w:val="center"/>
        </w:trPr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</w:tr>
      <w:tr w:rsidR="0071175E" w:rsidRPr="00EB6558" w:rsidTr="00153519">
        <w:trPr>
          <w:trHeight w:val="184"/>
          <w:jc w:val="center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71175E" w:rsidRPr="00EB6558" w:rsidTr="00D62DF6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</w:tr>
      <w:tr w:rsidR="00361413" w:rsidRPr="00EB6558" w:rsidTr="00361413">
        <w:trPr>
          <w:trHeight w:hRule="exact" w:val="420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1. Grunty 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736,71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33 391 632,79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10,38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616 114,87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4,42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688 591,03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730,75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33 464 108,95 zł</w:t>
            </w: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722,40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32 277 338,59 zł</w:t>
            </w: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rolne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192,23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979 821,27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1,43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7 153,60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17 950,00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191,15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990 617,67 zł</w:t>
            </w: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budowlane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106,50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12 858 621,56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2,19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319 148,67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104,31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12 539 472,89 zł</w:t>
            </w: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drogi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329,52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3 639 036,99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997,50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89 817,25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329,51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3 727 856,74 zł</w:t>
            </w: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pozostałe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84,29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12 432 953,12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1E5E9A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141 842,10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442 650,70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81,88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12 733 761,72 zł</w:t>
            </w:r>
          </w:p>
        </w:tc>
      </w:tr>
      <w:tr w:rsidR="00361413" w:rsidRPr="00EB6558" w:rsidTr="00361413">
        <w:trPr>
          <w:trHeight w:hRule="exact" w:val="332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1D13F7" w:rsidRDefault="00361413" w:rsidP="00382E6A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 xml:space="preserve">-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oddane w użytkowanie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br/>
              <w:t xml:space="preserve">  </w:t>
            </w: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wieczystym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15,26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1 967 906,10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1,02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146 973,00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99 615,00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14,91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1 920 548,10 zł</w:t>
            </w:r>
          </w:p>
        </w:tc>
      </w:tr>
      <w:tr w:rsidR="00361413" w:rsidRPr="00EB6558" w:rsidTr="00361413">
        <w:trPr>
          <w:trHeight w:hRule="exact" w:val="332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Pr="001D13F7" w:rsidRDefault="00361413" w:rsidP="00382E6A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>- w trwałym  zarządzie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8,27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1 152 469,43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34 300,93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8,35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1 186 770,36 zł</w:t>
            </w:r>
          </w:p>
        </w:tc>
      </w:tr>
      <w:tr w:rsidR="00361413" w:rsidRPr="00EB6558" w:rsidTr="00361413">
        <w:trPr>
          <w:trHeight w:hRule="exact" w:val="429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1D13F7" w:rsidRDefault="00361413" w:rsidP="00382E6A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382E6A">
              <w:rPr>
                <w:rFonts w:ascii="Arial" w:hAnsi="Arial" w:cs="Arial"/>
                <w:color w:val="000000" w:themeColor="text1"/>
                <w:sz w:val="14"/>
                <w:szCs w:val="14"/>
                <w:lang w:eastAsia="pl-PL"/>
              </w:rPr>
              <w:t xml:space="preserve">- prawo wieczystego </w:t>
            </w:r>
            <w:r w:rsidRPr="00382E6A">
              <w:rPr>
                <w:rFonts w:ascii="Arial" w:hAnsi="Arial" w:cs="Arial"/>
                <w:color w:val="000000" w:themeColor="text1"/>
                <w:sz w:val="14"/>
                <w:szCs w:val="14"/>
                <w:lang w:eastAsia="pl-PL"/>
              </w:rPr>
              <w:br/>
              <w:t xml:space="preserve">  użytkowania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360 824,32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4 257,15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365 081,47 zł</w:t>
            </w: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2. Budynki 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14 679 806,01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277 587,50 zł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2 799 837,39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17 202 055,90 zł</w:t>
            </w: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9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4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mieszkalne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4 848 915,49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54 963,44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4 793 952,05 zł</w:t>
            </w:r>
          </w:p>
        </w:tc>
      </w:tr>
      <w:tr w:rsidR="00361413" w:rsidRPr="00EB6558" w:rsidTr="00361413">
        <w:trPr>
          <w:trHeight w:hRule="exact" w:val="284"/>
          <w:jc w:val="center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pozostałe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9 830 890,52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222 624,06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2 799 837,39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12 408 103,85 zł</w:t>
            </w:r>
          </w:p>
        </w:tc>
      </w:tr>
      <w:tr w:rsidR="00361413" w:rsidRPr="008D0705" w:rsidTr="00361413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3. Budowle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80 448 335,56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70 000,00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10 031 086,47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90 409 422,03 zł</w:t>
            </w:r>
          </w:p>
        </w:tc>
      </w:tr>
      <w:tr w:rsidR="00361413" w:rsidRPr="00EB6558" w:rsidTr="00361413">
        <w:trPr>
          <w:trHeight w:hRule="exact" w:val="412"/>
          <w:jc w:val="center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w tym oczyszczalnia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13 776 811,06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 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 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13 776 811,06 zł</w:t>
            </w:r>
          </w:p>
        </w:tc>
      </w:tr>
      <w:tr w:rsidR="00361413" w:rsidRPr="00EB6558" w:rsidTr="00361413">
        <w:trPr>
          <w:trHeight w:hRule="exact" w:val="419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Pozostałe składniki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2 832 576,32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367 701,81 zł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805 312,30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3 270 186,81 zł</w:t>
            </w:r>
          </w:p>
        </w:tc>
      </w:tr>
      <w:tr w:rsidR="00361413" w:rsidRPr="00EB6558" w:rsidTr="00361413">
        <w:trPr>
          <w:trHeight w:hRule="exact" w:val="268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Pr="00EB6558" w:rsidRDefault="00361413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Udziały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6 243 375,00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  zł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 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6 243 375,00 zł</w:t>
            </w:r>
          </w:p>
        </w:tc>
      </w:tr>
      <w:tr w:rsidR="00361413" w:rsidRPr="00EB6558" w:rsidTr="00361413">
        <w:trPr>
          <w:trHeight w:val="315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Pr="00EB6558" w:rsidRDefault="00361413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Default="00361413" w:rsidP="009A11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137 595 725,68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1 331 404,18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14 324 827,19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61413" w:rsidRDefault="00361413" w:rsidP="003614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150 589 148,69 zł</w:t>
            </w:r>
          </w:p>
        </w:tc>
      </w:tr>
    </w:tbl>
    <w:p w:rsidR="00B047C0" w:rsidRDefault="00B047C0">
      <w:pPr>
        <w:pStyle w:val="Tekstpodstawowy"/>
        <w:rPr>
          <w:rFonts w:ascii="Arial" w:hAnsi="Arial" w:cs="Arial"/>
          <w:sz w:val="22"/>
        </w:rPr>
      </w:pPr>
    </w:p>
    <w:p w:rsidR="0043492C" w:rsidRDefault="0043492C">
      <w:pPr>
        <w:pStyle w:val="Tekstpodstawowy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Objaśnienia do punktu III</w:t>
      </w:r>
      <w:bookmarkStart w:id="0" w:name="_GoBack"/>
      <w:bookmarkEnd w:id="0"/>
    </w:p>
    <w:p w:rsidR="0043492C" w:rsidRDefault="0043492C">
      <w:pPr>
        <w:pStyle w:val="Tekstpodstawowy"/>
        <w:rPr>
          <w:rFonts w:ascii="Arial" w:hAnsi="Arial" w:cs="Arial"/>
          <w:sz w:val="22"/>
        </w:rPr>
      </w:pPr>
    </w:p>
    <w:p w:rsidR="0043492C" w:rsidRPr="00E415EC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>1.</w:t>
      </w:r>
      <w:r>
        <w:rPr>
          <w:rFonts w:ascii="Arial" w:hAnsi="Arial" w:cs="Arial"/>
          <w:b w:val="0"/>
          <w:bCs w:val="0"/>
          <w:sz w:val="22"/>
        </w:rPr>
        <w:t xml:space="preserve"> </w:t>
      </w:r>
      <w:r>
        <w:rPr>
          <w:rFonts w:ascii="Arial" w:hAnsi="Arial" w:cs="Arial"/>
          <w:b w:val="0"/>
          <w:bCs w:val="0"/>
          <w:sz w:val="20"/>
        </w:rPr>
        <w:t>Zmiany w obszarze, ilości i wartości mienia komunalnego w stosunku do poprzednich informacji wynikają: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scalenia gruntów  a następnie ich podziału,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 xml:space="preserve">z zamiany nieruchomości gruntowych, sprzedaży i nabycia gruntów od osób fizycznych i </w:t>
      </w:r>
      <w:r w:rsidR="004E3FB5" w:rsidRPr="001C44D3">
        <w:rPr>
          <w:rFonts w:ascii="Arial" w:hAnsi="Arial" w:cs="Arial"/>
          <w:b w:val="0"/>
          <w:bCs w:val="0"/>
          <w:sz w:val="20"/>
        </w:rPr>
        <w:t>prawnych</w:t>
      </w:r>
      <w:r w:rsidR="00B63C96">
        <w:rPr>
          <w:rFonts w:ascii="Arial" w:hAnsi="Arial" w:cs="Arial"/>
          <w:b w:val="0"/>
          <w:bCs w:val="0"/>
          <w:sz w:val="20"/>
        </w:rPr>
        <w:t>,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sprzedaży lokali mieszkalnych w związku z czym zmniejszy</w:t>
      </w:r>
      <w:r w:rsidR="00B63C96">
        <w:rPr>
          <w:rFonts w:ascii="Arial" w:hAnsi="Arial" w:cs="Arial"/>
          <w:b w:val="0"/>
          <w:bCs w:val="0"/>
          <w:sz w:val="20"/>
        </w:rPr>
        <w:t>ły się udziały Gminy do gruntów,</w:t>
      </w:r>
    </w:p>
    <w:p w:rsidR="00E63B12" w:rsidRPr="001C44D3" w:rsidRDefault="00E63B12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 uwzględnienia zmian modernizacyjnych</w:t>
      </w:r>
      <w:r w:rsidR="00A43A2D" w:rsidRPr="001C44D3">
        <w:rPr>
          <w:rFonts w:ascii="Arial" w:hAnsi="Arial" w:cs="Arial"/>
          <w:b w:val="0"/>
          <w:bCs w:val="0"/>
          <w:sz w:val="20"/>
        </w:rPr>
        <w:t xml:space="preserve"> bazy ewidencyjnej gruntów budynków i lokali</w:t>
      </w:r>
      <w:r w:rsidRPr="001C44D3">
        <w:rPr>
          <w:rFonts w:ascii="Arial" w:hAnsi="Arial" w:cs="Arial"/>
          <w:b w:val="0"/>
          <w:bCs w:val="0"/>
          <w:sz w:val="20"/>
        </w:rPr>
        <w:t>, oraz danych uzy</w:t>
      </w:r>
      <w:r w:rsidR="00DF0B7E">
        <w:rPr>
          <w:rFonts w:ascii="Arial" w:hAnsi="Arial" w:cs="Arial"/>
          <w:b w:val="0"/>
          <w:bCs w:val="0"/>
          <w:sz w:val="20"/>
        </w:rPr>
        <w:t>skanych w wyniku przeprowadzonych</w:t>
      </w:r>
      <w:r w:rsidRPr="001C44D3">
        <w:rPr>
          <w:rFonts w:ascii="Arial" w:hAnsi="Arial" w:cs="Arial"/>
          <w:b w:val="0"/>
          <w:bCs w:val="0"/>
          <w:sz w:val="20"/>
        </w:rPr>
        <w:t xml:space="preserve"> </w:t>
      </w:r>
      <w:r w:rsidR="00DF0B7E">
        <w:rPr>
          <w:rFonts w:ascii="Arial" w:hAnsi="Arial" w:cs="Arial"/>
          <w:b w:val="0"/>
          <w:bCs w:val="0"/>
          <w:sz w:val="20"/>
        </w:rPr>
        <w:t>aktualizacji</w:t>
      </w:r>
      <w:r w:rsidR="00B63C96">
        <w:rPr>
          <w:rFonts w:ascii="Arial" w:hAnsi="Arial" w:cs="Arial"/>
          <w:b w:val="0"/>
          <w:bCs w:val="0"/>
          <w:sz w:val="20"/>
        </w:rPr>
        <w:t>,</w:t>
      </w:r>
    </w:p>
    <w:p w:rsidR="001C44D3" w:rsidRDefault="00DF0B7E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k</w:t>
      </w:r>
      <w:r w:rsidR="001C44D3" w:rsidRPr="001C44D3">
        <w:rPr>
          <w:rFonts w:ascii="Arial" w:hAnsi="Arial" w:cs="Arial"/>
          <w:b w:val="0"/>
          <w:bCs w:val="0"/>
          <w:sz w:val="20"/>
        </w:rPr>
        <w:t>orekt stanu ewidencyjnego wynikaj</w:t>
      </w:r>
      <w:r w:rsidR="00B63C96">
        <w:rPr>
          <w:rFonts w:ascii="Arial" w:hAnsi="Arial" w:cs="Arial"/>
          <w:b w:val="0"/>
          <w:bCs w:val="0"/>
          <w:sz w:val="20"/>
        </w:rPr>
        <w:t>ących z podziałów nieruchomości,</w:t>
      </w:r>
    </w:p>
    <w:p w:rsidR="0043492C" w:rsidRDefault="0043492C">
      <w:pPr>
        <w:pStyle w:val="Tekstpodstawowywcity"/>
        <w:ind w:left="0"/>
        <w:jc w:val="both"/>
        <w:rPr>
          <w:rFonts w:ascii="Arial" w:hAnsi="Arial" w:cs="Arial"/>
          <w:sz w:val="22"/>
        </w:rPr>
      </w:pPr>
    </w:p>
    <w:p w:rsidR="0043492C" w:rsidRPr="00466CFD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2. </w:t>
      </w:r>
      <w:r w:rsidRPr="00EF52FA">
        <w:rPr>
          <w:rFonts w:ascii="Arial" w:hAnsi="Arial" w:cs="Arial"/>
          <w:b w:val="0"/>
          <w:bCs w:val="0"/>
          <w:sz w:val="20"/>
        </w:rPr>
        <w:t xml:space="preserve">Wartości w budynkach uległy zmniejszeniu w stosunku do poprzedniej informacji, w związku ze </w:t>
      </w:r>
      <w:r w:rsidR="002E4FE7" w:rsidRPr="004B4DA3">
        <w:rPr>
          <w:rFonts w:ascii="Arial" w:hAnsi="Arial" w:cs="Arial"/>
          <w:b w:val="0"/>
          <w:bCs w:val="0"/>
          <w:color w:val="000000" w:themeColor="text1"/>
          <w:sz w:val="20"/>
        </w:rPr>
        <w:t xml:space="preserve">sprzedażą </w:t>
      </w:r>
      <w:r w:rsidR="00EF52FA" w:rsidRPr="004B4DA3">
        <w:rPr>
          <w:rFonts w:ascii="Arial" w:hAnsi="Arial" w:cs="Arial"/>
          <w:b w:val="0"/>
          <w:bCs w:val="0"/>
          <w:color w:val="000000" w:themeColor="text1"/>
          <w:sz w:val="20"/>
        </w:rPr>
        <w:t>6</w:t>
      </w:r>
      <w:r w:rsidR="00742E19" w:rsidRPr="004B4DA3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lokali</w:t>
      </w:r>
      <w:r w:rsidR="004B4DA3" w:rsidRPr="004B4DA3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mieszkalnych. </w:t>
      </w:r>
      <w:r w:rsidR="00270A37" w:rsidRPr="004B4DA3">
        <w:rPr>
          <w:rFonts w:ascii="Arial" w:hAnsi="Arial" w:cs="Arial"/>
          <w:b w:val="0"/>
          <w:bCs w:val="0"/>
          <w:color w:val="000000" w:themeColor="text1"/>
          <w:sz w:val="20"/>
        </w:rPr>
        <w:t>W 52</w:t>
      </w:r>
      <w:r w:rsidRPr="004B4DA3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budynkach mieszkalnych istn</w:t>
      </w:r>
      <w:r w:rsidR="002E4FE7" w:rsidRPr="004B4DA3">
        <w:rPr>
          <w:rFonts w:ascii="Arial" w:hAnsi="Arial" w:cs="Arial"/>
          <w:b w:val="0"/>
          <w:bCs w:val="0"/>
          <w:color w:val="000000" w:themeColor="text1"/>
          <w:sz w:val="20"/>
        </w:rPr>
        <w:t xml:space="preserve">ieją wspólnoty mieszkaniowe a </w:t>
      </w:r>
      <w:r w:rsidR="00742E19" w:rsidRPr="004B4DA3">
        <w:rPr>
          <w:rFonts w:ascii="Arial" w:hAnsi="Arial" w:cs="Arial"/>
          <w:b w:val="0"/>
          <w:bCs w:val="0"/>
          <w:color w:val="000000" w:themeColor="text1"/>
          <w:sz w:val="20"/>
        </w:rPr>
        <w:t>3</w:t>
      </w:r>
      <w:r w:rsidR="004B4DA3" w:rsidRPr="004B4DA3">
        <w:rPr>
          <w:rFonts w:ascii="Arial" w:hAnsi="Arial" w:cs="Arial"/>
          <w:b w:val="0"/>
          <w:bCs w:val="0"/>
          <w:color w:val="000000" w:themeColor="text1"/>
          <w:sz w:val="20"/>
        </w:rPr>
        <w:t>4</w:t>
      </w:r>
      <w:r w:rsidR="00EF52FA" w:rsidRPr="004B4DA3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budynków</w:t>
      </w:r>
      <w:r w:rsidRPr="004B4DA3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w 100% stanowi własność Gminy. </w:t>
      </w:r>
    </w:p>
    <w:p w:rsidR="0043492C" w:rsidRPr="00466CFD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</w:p>
    <w:p w:rsidR="0043492C" w:rsidRDefault="0043492C">
      <w:pPr>
        <w:pStyle w:val="Tekstpodstawowywcity21"/>
      </w:pPr>
      <w:r w:rsidRPr="00EF52FA">
        <w:t>3. Zwiększen</w:t>
      </w:r>
      <w:r w:rsidR="00A43A2D" w:rsidRPr="00EF52FA">
        <w:t>ie wartości w budowlach nastąpiło</w:t>
      </w:r>
      <w:r w:rsidRPr="00EF52FA">
        <w:t xml:space="preserve"> w związku z zakończeniem i przyjęciem na stan środków trwałych następujących składników:</w:t>
      </w:r>
    </w:p>
    <w:p w:rsidR="00361413" w:rsidRDefault="00361413">
      <w:pPr>
        <w:pStyle w:val="Tekstpodstawowywcity21"/>
      </w:pP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Budynek Muzeum – po remoncie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Budynek Środowiskowego Domu Samopomocy z placem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Lokal niemieszkalny nr  1 przy Fabrycznej 10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Wiata drewniana przy świetlicy w Boguniewie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Chodnik łączący ul. Ogrodową i ul. Kościuszki w Rogoźnie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 xml:space="preserve">Chodniki przy ul. Polnej,  Krótkiej i Konieczyńskich w Rogoźnie 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Droga na ul. Seminarialnej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 xml:space="preserve">Parkingi  przy ul. Sądowej, Seminarialnej i Kościuszki w Rogoźnie 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Ulica Smolary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 xml:space="preserve">Nowe punkty oświetlenia 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lastRenderedPageBreak/>
        <w:t>Plac Karola Marcinkowskiego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 xml:space="preserve">Boisko wielofunkcyjne za Orlikiem w Rogoźnie 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Boisko do siatkówki przy ul. Plażowej w Rogoźnie</w:t>
      </w:r>
    </w:p>
    <w:p w:rsidR="004B4DA3" w:rsidRDefault="004B4DA3" w:rsidP="004B4DA3">
      <w:pPr>
        <w:pStyle w:val="Tekstpodstawowywcity21"/>
        <w:numPr>
          <w:ilvl w:val="0"/>
          <w:numId w:val="10"/>
        </w:numPr>
      </w:pPr>
      <w:r>
        <w:t>Budowa placu rekreacyjno - sportowego w Rogoźnie (przy ROD im. K. Marcinkowskiego)</w:t>
      </w:r>
    </w:p>
    <w:p w:rsidR="004B4DA3" w:rsidRPr="00EF52FA" w:rsidRDefault="004B4DA3" w:rsidP="004B4DA3">
      <w:pPr>
        <w:pStyle w:val="Tekstpodstawowywcity21"/>
        <w:ind w:left="720" w:firstLine="0"/>
      </w:pPr>
    </w:p>
    <w:p w:rsidR="004E3FB5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t>V</w:t>
      </w:r>
      <w:r w:rsidR="004E3FB5" w:rsidRPr="00D31819">
        <w:rPr>
          <w:rFonts w:ascii="Arial" w:hAnsi="Arial" w:cs="Arial"/>
          <w:sz w:val="22"/>
          <w:szCs w:val="22"/>
        </w:rPr>
        <w:t>. Dochody uzyskane za</w:t>
      </w:r>
      <w:r w:rsidRPr="00D31819">
        <w:rPr>
          <w:rFonts w:ascii="Arial" w:hAnsi="Arial" w:cs="Arial"/>
          <w:sz w:val="22"/>
          <w:szCs w:val="22"/>
        </w:rPr>
        <w:t xml:space="preserve"> 20</w:t>
      </w:r>
      <w:r w:rsidR="00EB2E9F">
        <w:rPr>
          <w:rFonts w:ascii="Arial" w:hAnsi="Arial" w:cs="Arial"/>
          <w:sz w:val="22"/>
          <w:szCs w:val="22"/>
        </w:rPr>
        <w:t>18</w:t>
      </w:r>
      <w:r w:rsidRPr="00D31819">
        <w:rPr>
          <w:rFonts w:ascii="Arial" w:hAnsi="Arial" w:cs="Arial"/>
          <w:sz w:val="22"/>
          <w:szCs w:val="22"/>
        </w:rPr>
        <w:t>r. oraz przewidywane do uzyskania w ro</w:t>
      </w:r>
      <w:r w:rsidR="00D31819" w:rsidRPr="00D31819">
        <w:rPr>
          <w:rFonts w:ascii="Arial" w:hAnsi="Arial" w:cs="Arial"/>
          <w:sz w:val="22"/>
          <w:szCs w:val="22"/>
        </w:rPr>
        <w:t>ku następnym</w:t>
      </w:r>
    </w:p>
    <w:p w:rsidR="00E51FAB" w:rsidRPr="00D31819" w:rsidRDefault="00E51FAB">
      <w:pPr>
        <w:pStyle w:val="Tekstpodstawowy31"/>
        <w:rPr>
          <w:rFonts w:ascii="Arial" w:hAnsi="Arial" w:cs="Arial"/>
          <w:sz w:val="22"/>
          <w:szCs w:val="22"/>
        </w:rPr>
      </w:pPr>
    </w:p>
    <w:tbl>
      <w:tblPr>
        <w:tblW w:w="13034" w:type="dxa"/>
        <w:tblInd w:w="-4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5954"/>
        <w:gridCol w:w="2126"/>
        <w:gridCol w:w="1726"/>
        <w:gridCol w:w="2860"/>
      </w:tblGrid>
      <w:tr w:rsidR="00432E45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B047C0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Default="004408A1" w:rsidP="00B04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Wykonanie za 201</w:t>
            </w:r>
            <w:r w:rsidR="00D027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  <w:r w:rsidR="00432E45"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 </w:t>
            </w:r>
          </w:p>
          <w:p w:rsidR="00432E45" w:rsidRPr="00B047C0" w:rsidRDefault="00432E45" w:rsidP="00B04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 w zł)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6493" w:rsidRPr="00B047C0" w:rsidRDefault="00075A6C" w:rsidP="00E4649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 Plan na 201</w:t>
            </w:r>
            <w:r w:rsidR="00D027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  <w:r w:rsidR="00432E45"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r. </w:t>
            </w:r>
          </w:p>
          <w:p w:rsidR="00432E45" w:rsidRPr="00B047C0" w:rsidRDefault="00432E45" w:rsidP="00E4649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 (w zł)</w:t>
            </w:r>
          </w:p>
        </w:tc>
      </w:tr>
      <w:tr w:rsidR="00432E45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32E45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D027B8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901FB6" w:rsidRDefault="00D027B8" w:rsidP="00B047C0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Wpływy ze sprzedaży składników majątkowych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1 042 402,91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1 000 000,00 zł</w:t>
            </w:r>
          </w:p>
        </w:tc>
      </w:tr>
      <w:tr w:rsidR="00D027B8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901FB6" w:rsidRDefault="00D027B8" w:rsidP="001B7FA8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Wpływy z przekształcenie prawa u. wieczystego w prawo własności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12 009,70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29 000,00 zł</w:t>
            </w:r>
          </w:p>
        </w:tc>
      </w:tr>
      <w:tr w:rsidR="00D027B8" w:rsidRPr="00432E45" w:rsidTr="00D027B8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B047C0" w:rsidRDefault="00D027B8" w:rsidP="001B7FA8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 xml:space="preserve">Opłaty z tytułu użytkowania wieczystego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82 576,46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50 000,00 zł</w:t>
            </w:r>
          </w:p>
        </w:tc>
      </w:tr>
      <w:tr w:rsidR="00D027B8" w:rsidRPr="00432E45" w:rsidTr="00D027B8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B047C0" w:rsidRDefault="00D027B8" w:rsidP="001B7FA8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Wpływy z tytułu dzierżawy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color w:val="000000"/>
                <w:sz w:val="20"/>
                <w:szCs w:val="20"/>
              </w:rPr>
              <w:t>370 179,84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D027B8" w:rsidRDefault="00D027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27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380 290,00 zł</w:t>
            </w:r>
          </w:p>
        </w:tc>
      </w:tr>
      <w:tr w:rsidR="00D027B8" w:rsidRPr="00432E45" w:rsidTr="00D027B8">
        <w:trPr>
          <w:trHeight w:hRule="exact" w:val="607"/>
        </w:trPr>
        <w:tc>
          <w:tcPr>
            <w:tcW w:w="6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Pr="00B047C0" w:rsidRDefault="00D027B8" w:rsidP="00D027B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27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Default="00D027B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1 507 168,91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7B8" w:rsidRDefault="00D027B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1 459 290,00 zł</w:t>
            </w:r>
          </w:p>
        </w:tc>
        <w:tc>
          <w:tcPr>
            <w:tcW w:w="2860" w:type="dxa"/>
            <w:vAlign w:val="bottom"/>
          </w:tcPr>
          <w:p w:rsidR="00D027B8" w:rsidRDefault="00D027B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1 490 290,00 zł</w:t>
            </w:r>
          </w:p>
        </w:tc>
      </w:tr>
    </w:tbl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43492C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t>VI. Informacja o spłacie i stanie kredy</w:t>
      </w:r>
      <w:r w:rsidR="00F06CD9">
        <w:rPr>
          <w:rFonts w:ascii="Arial" w:hAnsi="Arial" w:cs="Arial"/>
          <w:sz w:val="22"/>
          <w:szCs w:val="22"/>
        </w:rPr>
        <w:t>tów wg stanu na d</w:t>
      </w:r>
      <w:r w:rsidR="00EB2E9F">
        <w:rPr>
          <w:rFonts w:ascii="Arial" w:hAnsi="Arial" w:cs="Arial"/>
          <w:sz w:val="22"/>
          <w:szCs w:val="22"/>
        </w:rPr>
        <w:t>zień 31.12.2018</w:t>
      </w:r>
      <w:r w:rsidR="00D31819" w:rsidRPr="00D31819">
        <w:rPr>
          <w:rFonts w:ascii="Arial" w:hAnsi="Arial" w:cs="Arial"/>
          <w:sz w:val="22"/>
          <w:szCs w:val="22"/>
        </w:rPr>
        <w:t xml:space="preserve">r. </w:t>
      </w:r>
    </w:p>
    <w:p w:rsidR="00E51FAB" w:rsidRPr="00D31819" w:rsidRDefault="00E51FAB">
      <w:pPr>
        <w:pStyle w:val="Tekstpodstawowy31"/>
        <w:rPr>
          <w:rFonts w:ascii="Arial" w:hAnsi="Arial" w:cs="Arial"/>
          <w:sz w:val="22"/>
          <w:szCs w:val="22"/>
        </w:rPr>
      </w:pPr>
    </w:p>
    <w:tbl>
      <w:tblPr>
        <w:tblW w:w="10424" w:type="dxa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1521"/>
        <w:gridCol w:w="5103"/>
      </w:tblGrid>
      <w:tr w:rsidR="00346AA7" w:rsidRPr="00E71E83" w:rsidTr="008E5280">
        <w:trPr>
          <w:trHeight w:val="910"/>
          <w:tblHeader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521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Kwota zadłużenia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( w zł)</w:t>
            </w:r>
          </w:p>
        </w:tc>
        <w:tc>
          <w:tcPr>
            <w:tcW w:w="5103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71E83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Spłata rat </w:t>
            </w:r>
          </w:p>
        </w:tc>
      </w:tr>
      <w:tr w:rsidR="00346AA7" w:rsidRPr="00E71E83" w:rsidTr="008E5280">
        <w:trPr>
          <w:trHeight w:val="300"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21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103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3B658A" w:rsidRPr="00E71E83" w:rsidTr="008E5280">
        <w:trPr>
          <w:trHeight w:val="939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8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B6CE2">
              <w:rPr>
                <w:rFonts w:ascii="Arial" w:hAnsi="Arial" w:cs="Arial"/>
                <w:sz w:val="20"/>
                <w:szCs w:val="20"/>
                <w:lang w:eastAsia="pl-PL"/>
              </w:rPr>
              <w:t>Bank Spółdzielczy Czarnków o/Rogoźno - kredyt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3B658A" w:rsidRPr="00840541" w:rsidRDefault="00536930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36930">
              <w:rPr>
                <w:rFonts w:ascii="Arial" w:hAnsi="Arial" w:cs="Arial"/>
                <w:sz w:val="20"/>
                <w:szCs w:val="20"/>
                <w:lang w:eastAsia="pl-PL"/>
              </w:rPr>
              <w:t>750 000,00 zł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B658A" w:rsidRPr="00E71E83" w:rsidRDefault="00901FB6" w:rsidP="00E464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po 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70A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000,00 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270A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dnia 30.09.2015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do 30.09.2024r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B658A" w:rsidRPr="00E71E83" w:rsidTr="008E5280">
        <w:trPr>
          <w:trHeight w:val="1137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na sfinansowanie deficytu budżetowego                                       ING Bank Śląski w Poznaniu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536930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36930">
              <w:rPr>
                <w:rFonts w:ascii="Arial" w:hAnsi="Arial" w:cs="Arial"/>
                <w:sz w:val="20"/>
                <w:szCs w:val="20"/>
                <w:lang w:eastAsia="pl-PL"/>
              </w:rPr>
              <w:t>732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536930">
              <w:rPr>
                <w:rFonts w:ascii="Arial" w:hAnsi="Arial" w:cs="Arial"/>
                <w:sz w:val="20"/>
                <w:szCs w:val="20"/>
                <w:lang w:eastAsia="pl-PL"/>
              </w:rPr>
              <w:t>000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,00 zł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8E5280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30.09.2019r.</w:t>
            </w:r>
          </w:p>
        </w:tc>
      </w:tr>
      <w:tr w:rsidR="003B658A" w:rsidRPr="00E71E83" w:rsidTr="008E5280">
        <w:trPr>
          <w:trHeight w:val="2117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z Wojewódzkiego Funduszu Ochrony Środowiska</w:t>
            </w:r>
          </w:p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Gospodarki Wodnej w Poznaniu</w:t>
            </w:r>
          </w:p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„Budowa kanalizacji sanitarnej i oczyszczalni ścieków – etap II oraz separatorów na wlotach do Jeziora Rogozińskiego i rzeki Wełny aglomeracji Rogoźno”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5280" w:rsidRPr="008E5280" w:rsidRDefault="00536930" w:rsidP="008E5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</w:t>
            </w:r>
            <w:r w:rsidR="008E5280" w:rsidRPr="008E5280">
              <w:rPr>
                <w:rFonts w:ascii="Arial" w:hAnsi="Arial" w:cs="Arial"/>
                <w:color w:val="000000"/>
                <w:sz w:val="20"/>
                <w:szCs w:val="20"/>
              </w:rPr>
              <w:t>2 811 601,24 zł</w:t>
            </w:r>
          </w:p>
          <w:p w:rsidR="00536930" w:rsidRDefault="00536930" w:rsidP="008E5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B658A" w:rsidRPr="00840541" w:rsidRDefault="003B658A" w:rsidP="00E60FD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Kwartalne spłaty rat od 20.03.2014 roku</w:t>
            </w:r>
          </w:p>
          <w:p w:rsidR="003B658A" w:rsidRDefault="00E46493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do 22.12.2025 roku </w:t>
            </w:r>
          </w:p>
          <w:p w:rsidR="003B658A" w:rsidRPr="00E71E83" w:rsidRDefault="008A3EC9" w:rsidP="00EB7F1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(3</w:t>
            </w:r>
            <w:r w:rsidR="00901FB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 po 100.000 zł i 1 rata 111.601,24 zl)</w:t>
            </w:r>
          </w:p>
        </w:tc>
      </w:tr>
      <w:tr w:rsidR="003B658A" w:rsidRPr="00E71E83" w:rsidTr="008E5280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Bank</w:t>
            </w:r>
            <w:r w:rsidR="001E3CFB"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</w:t>
            </w:r>
            <w:r w:rsid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ocztowy w Bydgoszczy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536930" w:rsidRDefault="00536930" w:rsidP="0053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2 099 200,00 zł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30.09.2019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30.09.2020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30.09.2021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 rata w kwocie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30.09.2022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B916B7" w:rsidRDefault="00460ACF" w:rsidP="00901FB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420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30.09.2023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</w:tc>
      </w:tr>
      <w:tr w:rsidR="00901FB6" w:rsidRPr="00E71E83" w:rsidTr="008E5280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901FB6" w:rsidRDefault="00901FB6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FB6" w:rsidRPr="001E3CFB" w:rsidRDefault="00901FB6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B6CE2">
              <w:rPr>
                <w:rFonts w:ascii="Arial" w:hAnsi="Arial" w:cs="Arial"/>
                <w:sz w:val="20"/>
                <w:szCs w:val="20"/>
                <w:lang w:eastAsia="pl-PL"/>
              </w:rPr>
              <w:t>Bank Spółdzielczy Czarnków o/Rogoźno - kredyt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FB6" w:rsidRPr="00536930" w:rsidRDefault="00536930" w:rsidP="0053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1 232 144,00 zł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FB6" w:rsidRDefault="00536930" w:rsidP="0053693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D17C2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 po 137 000,00zł i jedna rata 136144,00zł do 30.09.2027r</w:t>
            </w:r>
          </w:p>
        </w:tc>
      </w:tr>
      <w:tr w:rsidR="003E7E3C" w:rsidRPr="00E71E83" w:rsidTr="008E5280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3E7E3C" w:rsidRDefault="003E7E3C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E3C" w:rsidRDefault="003E7E3C" w:rsidP="003E7E3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Bank Gospodarstwa Krajowego</w:t>
            </w:r>
          </w:p>
          <w:p w:rsidR="003E7E3C" w:rsidRPr="008B6CE2" w:rsidRDefault="003E7E3C" w:rsidP="003E7E3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Pożyczka Jessica 2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E3C" w:rsidRDefault="003E7E3C" w:rsidP="0053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6 824 451,89 zł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E3C" w:rsidRPr="008E5280" w:rsidRDefault="003E7E3C" w:rsidP="0053693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E52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rata w kwocie 22 351,89 zł do dnia 28.06.2019r</w:t>
            </w:r>
          </w:p>
          <w:p w:rsidR="003E7E3C" w:rsidRPr="008E5280" w:rsidRDefault="003E7E3C" w:rsidP="00536930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E52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 rat w kwocie 25 000,00 zł od 27.09.2019r do 30.12.2020r</w:t>
            </w:r>
          </w:p>
          <w:p w:rsidR="003E7E3C" w:rsidRPr="008E5280" w:rsidRDefault="003E7E3C" w:rsidP="003E7E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8E52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 raty w kwocie 63 025,00 zł od 30.03.2021r do 30.12.2021r</w:t>
            </w:r>
          </w:p>
          <w:p w:rsidR="003E7E3C" w:rsidRPr="003E7E3C" w:rsidRDefault="003E7E3C" w:rsidP="003E7E3C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E52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64 raty w kwocie 100 000,00 zł od 03.2022r do 30.12.2037r</w:t>
            </w:r>
          </w:p>
        </w:tc>
      </w:tr>
      <w:tr w:rsidR="003E7E3C" w:rsidRPr="00E71E83" w:rsidTr="008E5280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3E7E3C" w:rsidRDefault="003E7E3C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E3C" w:rsidRDefault="003E7E3C" w:rsidP="003E7E3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Bank Gospodarstwa Krajowego</w:t>
            </w:r>
          </w:p>
          <w:p w:rsidR="003E7E3C" w:rsidRPr="008B6CE2" w:rsidRDefault="003E7E3C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E3C" w:rsidRDefault="003E7E3C" w:rsidP="0053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7 349 026,11 zł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5280" w:rsidRDefault="008E5280" w:rsidP="0053693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1 rata 734 026,11zł </w:t>
            </w:r>
          </w:p>
          <w:p w:rsidR="003E7E3C" w:rsidRDefault="003E7E3C" w:rsidP="0053693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 rat po 735 000,00zł płatne do 30.09 każdego roku</w:t>
            </w:r>
          </w:p>
          <w:p w:rsidR="008E5280" w:rsidRDefault="008E5280" w:rsidP="0053693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Okres spłaty 2019-2028r</w:t>
            </w:r>
          </w:p>
          <w:p w:rsidR="003E7E3C" w:rsidRDefault="003E7E3C" w:rsidP="0053693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D1A9D" w:rsidRPr="00E71E83" w:rsidTr="008E5280">
        <w:trPr>
          <w:trHeight w:val="850"/>
        </w:trPr>
        <w:tc>
          <w:tcPr>
            <w:tcW w:w="520" w:type="dxa"/>
            <w:shd w:val="clear" w:color="000000" w:fill="FFFFFF"/>
            <w:vAlign w:val="center"/>
          </w:tcPr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shd w:val="clear" w:color="000000" w:fill="FFFFFF"/>
            <w:vAlign w:val="center"/>
          </w:tcPr>
          <w:p w:rsidR="00ED1A9D" w:rsidRPr="00E71E83" w:rsidRDefault="00ED1A9D" w:rsidP="00B916B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OGÓŁEM :</w:t>
            </w:r>
          </w:p>
        </w:tc>
        <w:tc>
          <w:tcPr>
            <w:tcW w:w="6624" w:type="dxa"/>
            <w:gridSpan w:val="2"/>
            <w:shd w:val="clear" w:color="000000" w:fill="FFFFFF"/>
            <w:vAlign w:val="center"/>
          </w:tcPr>
          <w:p w:rsidR="00ED1A9D" w:rsidRPr="008A3EC9" w:rsidRDefault="008E5280" w:rsidP="00536930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21 798 423,24</w:t>
            </w:r>
            <w:r w:rsidR="00536930" w:rsidRPr="00536930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 zł</w:t>
            </w:r>
          </w:p>
        </w:tc>
      </w:tr>
    </w:tbl>
    <w:p w:rsidR="0043492C" w:rsidRPr="00B047C0" w:rsidRDefault="0043492C" w:rsidP="00167AAF">
      <w:pPr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sectPr w:rsidR="0043492C" w:rsidRPr="00B047C0" w:rsidSect="000151E0">
      <w:footerReference w:type="default" r:id="rId9"/>
      <w:footnotePr>
        <w:pos w:val="beneathText"/>
      </w:footnotePr>
      <w:pgSz w:w="11905" w:h="16837"/>
      <w:pgMar w:top="1240" w:right="1418" w:bottom="1021" w:left="1418" w:header="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739" w:rsidRDefault="00282739">
      <w:r>
        <w:separator/>
      </w:r>
    </w:p>
  </w:endnote>
  <w:endnote w:type="continuationSeparator" w:id="0">
    <w:p w:rsidR="00282739" w:rsidRDefault="00282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4D4" w:rsidRDefault="00C654D4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FD5B5F3" wp14:editId="14B1ECD8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67945" cy="166370"/>
              <wp:effectExtent l="1270" t="635" r="6985" b="44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54D4" w:rsidRDefault="00C654D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53ABC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8.35pt;margin-top:.05pt;width:5.35pt;height:13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ckiQ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" stroked="f">
              <v:fill opacity="0"/>
              <v:textbox inset="0,0,0,0">
                <w:txbxContent>
                  <w:p w:rsidR="00C654D4" w:rsidRDefault="00C654D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53ABC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739" w:rsidRDefault="00282739">
      <w:r>
        <w:separator/>
      </w:r>
    </w:p>
  </w:footnote>
  <w:footnote w:type="continuationSeparator" w:id="0">
    <w:p w:rsidR="00282739" w:rsidRDefault="00282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F210D4C"/>
    <w:multiLevelType w:val="hybridMultilevel"/>
    <w:tmpl w:val="2CC87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90571"/>
    <w:multiLevelType w:val="hybridMultilevel"/>
    <w:tmpl w:val="ED34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66605"/>
    <w:multiLevelType w:val="multilevel"/>
    <w:tmpl w:val="3C14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7E1A5D"/>
    <w:multiLevelType w:val="multilevel"/>
    <w:tmpl w:val="243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D48"/>
    <w:multiLevelType w:val="hybridMultilevel"/>
    <w:tmpl w:val="C380A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A36786"/>
    <w:multiLevelType w:val="hybridMultilevel"/>
    <w:tmpl w:val="9E884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DC4E2C"/>
    <w:multiLevelType w:val="hybridMultilevel"/>
    <w:tmpl w:val="FB1E3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B566A"/>
    <w:multiLevelType w:val="multilevel"/>
    <w:tmpl w:val="F694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CA"/>
    <w:rsid w:val="000040D4"/>
    <w:rsid w:val="000151E0"/>
    <w:rsid w:val="00023EBD"/>
    <w:rsid w:val="0002534A"/>
    <w:rsid w:val="00026E4F"/>
    <w:rsid w:val="00033252"/>
    <w:rsid w:val="000414B3"/>
    <w:rsid w:val="00043D42"/>
    <w:rsid w:val="00047591"/>
    <w:rsid w:val="00047732"/>
    <w:rsid w:val="00047AB2"/>
    <w:rsid w:val="00057245"/>
    <w:rsid w:val="00075A6C"/>
    <w:rsid w:val="00095CDE"/>
    <w:rsid w:val="000A7CE1"/>
    <w:rsid w:val="000B077C"/>
    <w:rsid w:val="000B24EE"/>
    <w:rsid w:val="000B545A"/>
    <w:rsid w:val="000B7905"/>
    <w:rsid w:val="000C78C5"/>
    <w:rsid w:val="000E12C0"/>
    <w:rsid w:val="00104C3A"/>
    <w:rsid w:val="00124555"/>
    <w:rsid w:val="001475E0"/>
    <w:rsid w:val="00153519"/>
    <w:rsid w:val="001547A5"/>
    <w:rsid w:val="00167AAF"/>
    <w:rsid w:val="00167D7A"/>
    <w:rsid w:val="001779AA"/>
    <w:rsid w:val="001915BF"/>
    <w:rsid w:val="001971BC"/>
    <w:rsid w:val="001B0234"/>
    <w:rsid w:val="001B2C18"/>
    <w:rsid w:val="001B7FA8"/>
    <w:rsid w:val="001C1B1C"/>
    <w:rsid w:val="001C44D3"/>
    <w:rsid w:val="001D13F7"/>
    <w:rsid w:val="001D144C"/>
    <w:rsid w:val="001D17B8"/>
    <w:rsid w:val="001E1280"/>
    <w:rsid w:val="001E3CFB"/>
    <w:rsid w:val="001E41B8"/>
    <w:rsid w:val="001E5E9A"/>
    <w:rsid w:val="001E7FFD"/>
    <w:rsid w:val="001F6BC6"/>
    <w:rsid w:val="00204E8E"/>
    <w:rsid w:val="00206332"/>
    <w:rsid w:val="00210BDC"/>
    <w:rsid w:val="00230D6E"/>
    <w:rsid w:val="0024000B"/>
    <w:rsid w:val="00242486"/>
    <w:rsid w:val="00246B30"/>
    <w:rsid w:val="00260488"/>
    <w:rsid w:val="00270A37"/>
    <w:rsid w:val="002822AF"/>
    <w:rsid w:val="00282739"/>
    <w:rsid w:val="00292235"/>
    <w:rsid w:val="002A2467"/>
    <w:rsid w:val="002B28EB"/>
    <w:rsid w:val="002E0939"/>
    <w:rsid w:val="002E4FE7"/>
    <w:rsid w:val="00320736"/>
    <w:rsid w:val="0032299E"/>
    <w:rsid w:val="0032779B"/>
    <w:rsid w:val="003372DF"/>
    <w:rsid w:val="00346AA7"/>
    <w:rsid w:val="00356510"/>
    <w:rsid w:val="00361413"/>
    <w:rsid w:val="003630F3"/>
    <w:rsid w:val="00364DDE"/>
    <w:rsid w:val="0037056C"/>
    <w:rsid w:val="00370FC7"/>
    <w:rsid w:val="0038050A"/>
    <w:rsid w:val="00382E6A"/>
    <w:rsid w:val="003B602D"/>
    <w:rsid w:val="003B658A"/>
    <w:rsid w:val="003D3E87"/>
    <w:rsid w:val="003D43BC"/>
    <w:rsid w:val="003D4D7A"/>
    <w:rsid w:val="003E2325"/>
    <w:rsid w:val="003E7E3C"/>
    <w:rsid w:val="003F18EC"/>
    <w:rsid w:val="003F38EF"/>
    <w:rsid w:val="003F68AB"/>
    <w:rsid w:val="003F77E9"/>
    <w:rsid w:val="00401B4C"/>
    <w:rsid w:val="0040683D"/>
    <w:rsid w:val="00407AA2"/>
    <w:rsid w:val="00412986"/>
    <w:rsid w:val="00412D40"/>
    <w:rsid w:val="00426607"/>
    <w:rsid w:val="00432E45"/>
    <w:rsid w:val="0043492C"/>
    <w:rsid w:val="00437C8C"/>
    <w:rsid w:val="00437D8C"/>
    <w:rsid w:val="004408A1"/>
    <w:rsid w:val="00440FBE"/>
    <w:rsid w:val="00445EDA"/>
    <w:rsid w:val="004506B6"/>
    <w:rsid w:val="004536A0"/>
    <w:rsid w:val="00460ACF"/>
    <w:rsid w:val="00463260"/>
    <w:rsid w:val="0046636D"/>
    <w:rsid w:val="00466CFD"/>
    <w:rsid w:val="00490ED5"/>
    <w:rsid w:val="004B4DA3"/>
    <w:rsid w:val="004C43F6"/>
    <w:rsid w:val="004E3FB5"/>
    <w:rsid w:val="004E4E10"/>
    <w:rsid w:val="004E6A4D"/>
    <w:rsid w:val="00501CEF"/>
    <w:rsid w:val="005028AA"/>
    <w:rsid w:val="005132BE"/>
    <w:rsid w:val="0052472D"/>
    <w:rsid w:val="00536930"/>
    <w:rsid w:val="00561B48"/>
    <w:rsid w:val="00562133"/>
    <w:rsid w:val="0056596D"/>
    <w:rsid w:val="00567EC1"/>
    <w:rsid w:val="005729EC"/>
    <w:rsid w:val="00572A7B"/>
    <w:rsid w:val="00591A30"/>
    <w:rsid w:val="0059394E"/>
    <w:rsid w:val="005A0BB2"/>
    <w:rsid w:val="005A316E"/>
    <w:rsid w:val="005C463D"/>
    <w:rsid w:val="005C7166"/>
    <w:rsid w:val="005D00CA"/>
    <w:rsid w:val="005D1453"/>
    <w:rsid w:val="005D7C72"/>
    <w:rsid w:val="00606B47"/>
    <w:rsid w:val="00612935"/>
    <w:rsid w:val="006166A8"/>
    <w:rsid w:val="006166ED"/>
    <w:rsid w:val="0064203D"/>
    <w:rsid w:val="00650372"/>
    <w:rsid w:val="00653ABC"/>
    <w:rsid w:val="00660FA2"/>
    <w:rsid w:val="006642E1"/>
    <w:rsid w:val="00671B64"/>
    <w:rsid w:val="006827E6"/>
    <w:rsid w:val="006B23E5"/>
    <w:rsid w:val="006C4634"/>
    <w:rsid w:val="006C4F29"/>
    <w:rsid w:val="006D002A"/>
    <w:rsid w:val="006D0F14"/>
    <w:rsid w:val="006D751F"/>
    <w:rsid w:val="006F0299"/>
    <w:rsid w:val="006F6B10"/>
    <w:rsid w:val="006F6CA6"/>
    <w:rsid w:val="00710E30"/>
    <w:rsid w:val="0071175E"/>
    <w:rsid w:val="00713270"/>
    <w:rsid w:val="00713C3C"/>
    <w:rsid w:val="00717E11"/>
    <w:rsid w:val="007221DC"/>
    <w:rsid w:val="0073265D"/>
    <w:rsid w:val="00742E19"/>
    <w:rsid w:val="007474D2"/>
    <w:rsid w:val="00761605"/>
    <w:rsid w:val="00763E49"/>
    <w:rsid w:val="00765C22"/>
    <w:rsid w:val="007A0D42"/>
    <w:rsid w:val="007A1018"/>
    <w:rsid w:val="007A304B"/>
    <w:rsid w:val="007A6FF9"/>
    <w:rsid w:val="007A7E07"/>
    <w:rsid w:val="007B1545"/>
    <w:rsid w:val="007B1636"/>
    <w:rsid w:val="007D5E2E"/>
    <w:rsid w:val="007D752A"/>
    <w:rsid w:val="007F18B6"/>
    <w:rsid w:val="007F1992"/>
    <w:rsid w:val="008036C4"/>
    <w:rsid w:val="008079C7"/>
    <w:rsid w:val="008100BE"/>
    <w:rsid w:val="00810CB6"/>
    <w:rsid w:val="00814D84"/>
    <w:rsid w:val="00831227"/>
    <w:rsid w:val="008327A1"/>
    <w:rsid w:val="00840541"/>
    <w:rsid w:val="00867A01"/>
    <w:rsid w:val="0087115D"/>
    <w:rsid w:val="00872C7B"/>
    <w:rsid w:val="00893D87"/>
    <w:rsid w:val="008A3EC9"/>
    <w:rsid w:val="008A4D14"/>
    <w:rsid w:val="008B46CC"/>
    <w:rsid w:val="008B6CE2"/>
    <w:rsid w:val="008B6F9E"/>
    <w:rsid w:val="008B7674"/>
    <w:rsid w:val="008C468C"/>
    <w:rsid w:val="008D0705"/>
    <w:rsid w:val="008E5280"/>
    <w:rsid w:val="008E7E3C"/>
    <w:rsid w:val="008F518E"/>
    <w:rsid w:val="00901FB6"/>
    <w:rsid w:val="00910EB0"/>
    <w:rsid w:val="00912560"/>
    <w:rsid w:val="00912D5E"/>
    <w:rsid w:val="009243BA"/>
    <w:rsid w:val="009446C0"/>
    <w:rsid w:val="00960BED"/>
    <w:rsid w:val="00960F45"/>
    <w:rsid w:val="00962B0C"/>
    <w:rsid w:val="00962EB3"/>
    <w:rsid w:val="00963580"/>
    <w:rsid w:val="00963D20"/>
    <w:rsid w:val="00972700"/>
    <w:rsid w:val="00974375"/>
    <w:rsid w:val="00980803"/>
    <w:rsid w:val="00995AD6"/>
    <w:rsid w:val="009A50C8"/>
    <w:rsid w:val="009B5564"/>
    <w:rsid w:val="009C32B0"/>
    <w:rsid w:val="009E4D8C"/>
    <w:rsid w:val="009F4967"/>
    <w:rsid w:val="009F4F3D"/>
    <w:rsid w:val="009F73EF"/>
    <w:rsid w:val="00A07687"/>
    <w:rsid w:val="00A14DAC"/>
    <w:rsid w:val="00A2276E"/>
    <w:rsid w:val="00A26199"/>
    <w:rsid w:val="00A353D2"/>
    <w:rsid w:val="00A43A2D"/>
    <w:rsid w:val="00A44B5A"/>
    <w:rsid w:val="00A455B2"/>
    <w:rsid w:val="00A6390F"/>
    <w:rsid w:val="00A65538"/>
    <w:rsid w:val="00A7061C"/>
    <w:rsid w:val="00A7748F"/>
    <w:rsid w:val="00A94407"/>
    <w:rsid w:val="00AA0EB1"/>
    <w:rsid w:val="00AA34EB"/>
    <w:rsid w:val="00AD357C"/>
    <w:rsid w:val="00AE3F00"/>
    <w:rsid w:val="00AE75A1"/>
    <w:rsid w:val="00AF01CE"/>
    <w:rsid w:val="00B03539"/>
    <w:rsid w:val="00B047C0"/>
    <w:rsid w:val="00B07029"/>
    <w:rsid w:val="00B30A50"/>
    <w:rsid w:val="00B34F47"/>
    <w:rsid w:val="00B35D89"/>
    <w:rsid w:val="00B57582"/>
    <w:rsid w:val="00B63C96"/>
    <w:rsid w:val="00B916B7"/>
    <w:rsid w:val="00BA79ED"/>
    <w:rsid w:val="00BC22D9"/>
    <w:rsid w:val="00BC73C6"/>
    <w:rsid w:val="00C0037D"/>
    <w:rsid w:val="00C17CF5"/>
    <w:rsid w:val="00C41187"/>
    <w:rsid w:val="00C4192A"/>
    <w:rsid w:val="00C42C0B"/>
    <w:rsid w:val="00C4471F"/>
    <w:rsid w:val="00C465B7"/>
    <w:rsid w:val="00C54160"/>
    <w:rsid w:val="00C5480B"/>
    <w:rsid w:val="00C654D4"/>
    <w:rsid w:val="00C714F2"/>
    <w:rsid w:val="00C71C58"/>
    <w:rsid w:val="00C730BF"/>
    <w:rsid w:val="00C83F04"/>
    <w:rsid w:val="00C84D06"/>
    <w:rsid w:val="00C851B4"/>
    <w:rsid w:val="00C94C6F"/>
    <w:rsid w:val="00CA44E8"/>
    <w:rsid w:val="00CA61DC"/>
    <w:rsid w:val="00CB564B"/>
    <w:rsid w:val="00CD1E99"/>
    <w:rsid w:val="00CF43AD"/>
    <w:rsid w:val="00D027B8"/>
    <w:rsid w:val="00D05EEE"/>
    <w:rsid w:val="00D13656"/>
    <w:rsid w:val="00D15F97"/>
    <w:rsid w:val="00D16094"/>
    <w:rsid w:val="00D16513"/>
    <w:rsid w:val="00D17C26"/>
    <w:rsid w:val="00D20F39"/>
    <w:rsid w:val="00D22F94"/>
    <w:rsid w:val="00D31819"/>
    <w:rsid w:val="00D507FE"/>
    <w:rsid w:val="00D62DF6"/>
    <w:rsid w:val="00D66989"/>
    <w:rsid w:val="00D727F5"/>
    <w:rsid w:val="00D83336"/>
    <w:rsid w:val="00D842E3"/>
    <w:rsid w:val="00DC0BC5"/>
    <w:rsid w:val="00DC2137"/>
    <w:rsid w:val="00DD1B4F"/>
    <w:rsid w:val="00DE6908"/>
    <w:rsid w:val="00DE7D14"/>
    <w:rsid w:val="00DF0B7E"/>
    <w:rsid w:val="00DF1D0A"/>
    <w:rsid w:val="00E05801"/>
    <w:rsid w:val="00E32167"/>
    <w:rsid w:val="00E32E87"/>
    <w:rsid w:val="00E415EC"/>
    <w:rsid w:val="00E42A1B"/>
    <w:rsid w:val="00E438A6"/>
    <w:rsid w:val="00E4612A"/>
    <w:rsid w:val="00E46493"/>
    <w:rsid w:val="00E5064B"/>
    <w:rsid w:val="00E51FAB"/>
    <w:rsid w:val="00E60FDA"/>
    <w:rsid w:val="00E63B12"/>
    <w:rsid w:val="00E6558E"/>
    <w:rsid w:val="00E65A6C"/>
    <w:rsid w:val="00E67A3A"/>
    <w:rsid w:val="00E71E83"/>
    <w:rsid w:val="00E8649A"/>
    <w:rsid w:val="00EA1DF8"/>
    <w:rsid w:val="00EB2E9F"/>
    <w:rsid w:val="00EB6558"/>
    <w:rsid w:val="00EB7F19"/>
    <w:rsid w:val="00EC43FF"/>
    <w:rsid w:val="00ED1A9D"/>
    <w:rsid w:val="00ED4EC4"/>
    <w:rsid w:val="00EE784C"/>
    <w:rsid w:val="00EE789F"/>
    <w:rsid w:val="00EF21BC"/>
    <w:rsid w:val="00EF52FA"/>
    <w:rsid w:val="00EF79B4"/>
    <w:rsid w:val="00F0558E"/>
    <w:rsid w:val="00F06781"/>
    <w:rsid w:val="00F06CD9"/>
    <w:rsid w:val="00F07294"/>
    <w:rsid w:val="00F07B57"/>
    <w:rsid w:val="00F21ED8"/>
    <w:rsid w:val="00F33868"/>
    <w:rsid w:val="00F40615"/>
    <w:rsid w:val="00F418F1"/>
    <w:rsid w:val="00F44740"/>
    <w:rsid w:val="00F74C85"/>
    <w:rsid w:val="00F806C2"/>
    <w:rsid w:val="00F82432"/>
    <w:rsid w:val="00F845F8"/>
    <w:rsid w:val="00F91DE7"/>
    <w:rsid w:val="00F9567A"/>
    <w:rsid w:val="00F97262"/>
    <w:rsid w:val="00FA19E0"/>
    <w:rsid w:val="00FA3A2F"/>
    <w:rsid w:val="00FB2DF2"/>
    <w:rsid w:val="00FC0DDD"/>
    <w:rsid w:val="00FD3234"/>
    <w:rsid w:val="00FE3705"/>
    <w:rsid w:val="00FE605D"/>
    <w:rsid w:val="00FF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60488"/>
    <w:pPr>
      <w:suppressAutoHyphens w:val="0"/>
      <w:spacing w:before="100" w:beforeAutospacing="1" w:after="11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944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60488"/>
    <w:pPr>
      <w:suppressAutoHyphens w:val="0"/>
      <w:spacing w:before="100" w:beforeAutospacing="1" w:after="11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944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BDDE4-4B61-4677-951B-18AA6D80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1463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</vt:lpstr>
    </vt:vector>
  </TitlesOfParts>
  <Company>Urząd Miejski w Rogoźnie</Company>
  <LinksUpToDate>false</LinksUpToDate>
  <CharactersWithSpaces>10223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</dc:title>
  <dc:creator>.</dc:creator>
  <cp:lastModifiedBy>mkachlicka</cp:lastModifiedBy>
  <cp:revision>2</cp:revision>
  <cp:lastPrinted>2019-03-25T14:22:00Z</cp:lastPrinted>
  <dcterms:created xsi:type="dcterms:W3CDTF">2019-03-25T14:22:00Z</dcterms:created>
  <dcterms:modified xsi:type="dcterms:W3CDTF">2019-03-25T14:22:00Z</dcterms:modified>
</cp:coreProperties>
</file>