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E64" w:rsidRDefault="00E73E64" w:rsidP="005822EF">
      <w:pPr>
        <w:spacing w:after="0"/>
        <w:rPr>
          <w:b/>
        </w:rPr>
      </w:pPr>
      <w:r>
        <w:rPr>
          <w:b/>
        </w:rPr>
        <w:t>Część VI</w:t>
      </w:r>
      <w:bookmarkStart w:id="0" w:name="_GoBack"/>
      <w:bookmarkEnd w:id="0"/>
    </w:p>
    <w:p w:rsidR="00BE342A" w:rsidRDefault="00BE342A" w:rsidP="005822EF">
      <w:pPr>
        <w:spacing w:after="0"/>
        <w:rPr>
          <w:b/>
        </w:rPr>
      </w:pPr>
      <w:r>
        <w:rPr>
          <w:b/>
        </w:rPr>
        <w:t>POMOCE DO SPRZĄTANIA I UTRZYMANAI CZYSTOŚCI</w:t>
      </w:r>
    </w:p>
    <w:p w:rsidR="005822EF" w:rsidRPr="00635BCD" w:rsidRDefault="005822EF" w:rsidP="005822EF">
      <w:pPr>
        <w:spacing w:after="0"/>
        <w:rPr>
          <w:b/>
        </w:rPr>
      </w:pPr>
      <w:r w:rsidRPr="00635BCD">
        <w:rPr>
          <w:b/>
        </w:rPr>
        <w:t>Wózek na pranie – 1 szt.:</w:t>
      </w:r>
    </w:p>
    <w:p w:rsidR="005822EF" w:rsidRDefault="005822EF" w:rsidP="005822EF">
      <w:pPr>
        <w:spacing w:after="0"/>
      </w:pPr>
      <w:r>
        <w:t>Pojemność min. 250 l</w:t>
      </w:r>
    </w:p>
    <w:p w:rsidR="005822EF" w:rsidRDefault="005822EF" w:rsidP="005822EF">
      <w:pPr>
        <w:spacing w:after="0"/>
      </w:pPr>
      <w:r>
        <w:t>4 skrętne gumowe koła w tym dwa z hamulcem</w:t>
      </w:r>
    </w:p>
    <w:p w:rsidR="005822EF" w:rsidRDefault="005822EF" w:rsidP="005822EF">
      <w:pPr>
        <w:spacing w:after="0"/>
      </w:pPr>
      <w:r>
        <w:t>Worek na prawnie z poliuretanu</w:t>
      </w:r>
    </w:p>
    <w:p w:rsidR="005822EF" w:rsidRDefault="005822EF" w:rsidP="005822EF">
      <w:pPr>
        <w:spacing w:after="0"/>
      </w:pPr>
      <w:r>
        <w:t>Stelaż wykonany ze stali nierdzewnej</w:t>
      </w:r>
    </w:p>
    <w:p w:rsidR="005822EF" w:rsidRDefault="005822EF" w:rsidP="005822EF">
      <w:pPr>
        <w:spacing w:after="0"/>
      </w:pPr>
    </w:p>
    <w:p w:rsidR="005822EF" w:rsidRPr="00635BCD" w:rsidRDefault="005822EF" w:rsidP="005822EF">
      <w:pPr>
        <w:spacing w:after="0"/>
        <w:rPr>
          <w:b/>
        </w:rPr>
      </w:pPr>
      <w:r w:rsidRPr="00635BCD">
        <w:rPr>
          <w:b/>
        </w:rPr>
        <w:t>Suszarka stojąca – 1 szt.:</w:t>
      </w:r>
    </w:p>
    <w:p w:rsidR="005822EF" w:rsidRDefault="005822EF" w:rsidP="005822EF">
      <w:pPr>
        <w:spacing w:after="0"/>
      </w:pPr>
      <w:r>
        <w:t>Długość linek min. 20 m</w:t>
      </w:r>
    </w:p>
    <w:p w:rsidR="005822EF" w:rsidRDefault="005822EF" w:rsidP="005822EF">
      <w:pPr>
        <w:spacing w:after="0"/>
      </w:pPr>
      <w:r>
        <w:t>Wymiary suszarki rozłożonej min. 170x55x90 cm</w:t>
      </w:r>
    </w:p>
    <w:p w:rsidR="005822EF" w:rsidRDefault="005822EF" w:rsidP="005822EF">
      <w:pPr>
        <w:spacing w:after="0"/>
      </w:pPr>
    </w:p>
    <w:p w:rsidR="005822EF" w:rsidRPr="00635BCD" w:rsidRDefault="005822EF" w:rsidP="005822EF">
      <w:pPr>
        <w:spacing w:after="0"/>
        <w:rPr>
          <w:b/>
        </w:rPr>
      </w:pPr>
      <w:r w:rsidRPr="00635BCD">
        <w:rPr>
          <w:b/>
        </w:rPr>
        <w:t>Deska do prasowania – 1 szt.:</w:t>
      </w:r>
    </w:p>
    <w:p w:rsidR="005822EF" w:rsidRDefault="005822EF" w:rsidP="005822EF">
      <w:pPr>
        <w:spacing w:after="0"/>
      </w:pPr>
      <w:r>
        <w:t>Wymiary min. 120x35 cm</w:t>
      </w:r>
    </w:p>
    <w:p w:rsidR="005822EF" w:rsidRDefault="005822EF" w:rsidP="005822EF">
      <w:pPr>
        <w:spacing w:after="0"/>
      </w:pPr>
      <w:r>
        <w:t>Miejsce na żelazko odporne na temperaturę</w:t>
      </w:r>
    </w:p>
    <w:p w:rsidR="005822EF" w:rsidRDefault="005822EF" w:rsidP="005822EF">
      <w:pPr>
        <w:spacing w:after="0"/>
      </w:pPr>
      <w:r>
        <w:t>Uchwyt na kabel</w:t>
      </w:r>
    </w:p>
    <w:p w:rsidR="00BE342A" w:rsidRDefault="00BE342A" w:rsidP="005822EF">
      <w:pPr>
        <w:spacing w:after="0"/>
        <w:rPr>
          <w:b/>
        </w:rPr>
      </w:pPr>
    </w:p>
    <w:p w:rsidR="005822EF" w:rsidRPr="00635BCD" w:rsidRDefault="005822EF" w:rsidP="005822EF">
      <w:pPr>
        <w:spacing w:after="0"/>
        <w:rPr>
          <w:b/>
        </w:rPr>
      </w:pPr>
      <w:r w:rsidRPr="00635BCD">
        <w:rPr>
          <w:b/>
        </w:rPr>
        <w:t>Wózek do sprzątania – 1 szt.:</w:t>
      </w:r>
    </w:p>
    <w:p w:rsidR="005822EF" w:rsidRDefault="005822EF" w:rsidP="005822EF">
      <w:pPr>
        <w:spacing w:after="0"/>
      </w:pPr>
      <w:r>
        <w:t>Wózek wyposażony w dwa wiadra o pojemności min. 17 l każde</w:t>
      </w:r>
    </w:p>
    <w:p w:rsidR="005822EF" w:rsidRDefault="005822EF" w:rsidP="005822EF">
      <w:pPr>
        <w:spacing w:after="0"/>
      </w:pPr>
      <w:r>
        <w:t xml:space="preserve">Wyposażony w pracę do </w:t>
      </w:r>
      <w:proofErr w:type="spellStart"/>
      <w:r>
        <w:t>mopa</w:t>
      </w:r>
      <w:proofErr w:type="spellEnd"/>
    </w:p>
    <w:p w:rsidR="005822EF" w:rsidRDefault="005822EF" w:rsidP="005822EF">
      <w:pPr>
        <w:spacing w:after="0"/>
      </w:pPr>
      <w:r>
        <w:t>Wymiary min. wys. 50 cm, szer. 45 cm głębokość 70 cm</w:t>
      </w:r>
    </w:p>
    <w:p w:rsidR="005822EF" w:rsidRDefault="005822EF" w:rsidP="005822EF">
      <w:pPr>
        <w:spacing w:after="0"/>
      </w:pPr>
    </w:p>
    <w:p w:rsidR="005822EF" w:rsidRPr="00635BCD" w:rsidRDefault="005822EF" w:rsidP="005822EF">
      <w:pPr>
        <w:spacing w:after="0"/>
        <w:rPr>
          <w:b/>
        </w:rPr>
      </w:pPr>
      <w:r w:rsidRPr="00635BCD">
        <w:rPr>
          <w:b/>
        </w:rPr>
        <w:t>Kosz na śmieci – 1 szt.:</w:t>
      </w:r>
    </w:p>
    <w:p w:rsidR="005822EF" w:rsidRDefault="005822EF" w:rsidP="005822EF">
      <w:pPr>
        <w:spacing w:after="0"/>
      </w:pPr>
      <w:r>
        <w:t>Do segregacji odpadów 4 komorowy z ramkami na worki</w:t>
      </w:r>
    </w:p>
    <w:p w:rsidR="005822EF" w:rsidRDefault="005822EF" w:rsidP="005822EF">
      <w:pPr>
        <w:spacing w:after="0"/>
      </w:pPr>
      <w:r>
        <w:t>Wysokość  min. 1,0 m</w:t>
      </w:r>
    </w:p>
    <w:p w:rsidR="005822EF" w:rsidRDefault="005822EF" w:rsidP="005822EF">
      <w:pPr>
        <w:spacing w:after="0"/>
      </w:pPr>
      <w:r>
        <w:t>Szerokość min. 1,4 m</w:t>
      </w:r>
    </w:p>
    <w:p w:rsidR="005822EF" w:rsidRDefault="005822EF" w:rsidP="005822EF">
      <w:pPr>
        <w:spacing w:after="0"/>
      </w:pPr>
      <w:r>
        <w:t>Głębokość min. 0,35 m</w:t>
      </w:r>
    </w:p>
    <w:p w:rsidR="005822EF" w:rsidRDefault="005822EF" w:rsidP="005822EF">
      <w:pPr>
        <w:spacing w:after="0"/>
      </w:pPr>
      <w:r>
        <w:t>Konstrukcja zgrzewana pojemnika oparta jest na profilach zamkniętych,</w:t>
      </w:r>
    </w:p>
    <w:p w:rsidR="005822EF" w:rsidRDefault="005822EF" w:rsidP="005822EF">
      <w:pPr>
        <w:spacing w:after="0"/>
      </w:pPr>
      <w:r>
        <w:t>Drzwi do pojemnika zamykane na kłódkę (kłódek nie ma w zestawie),</w:t>
      </w:r>
    </w:p>
    <w:p w:rsidR="005822EF" w:rsidRDefault="005822EF" w:rsidP="005822EF">
      <w:pPr>
        <w:spacing w:after="0"/>
      </w:pPr>
      <w:r>
        <w:t>Pojemnik posiada otwory wlotowe z samoczynnie zamykającymi się uchylnymi klapami,</w:t>
      </w:r>
    </w:p>
    <w:p w:rsidR="005822EF" w:rsidRDefault="005822EF" w:rsidP="005822EF">
      <w:pPr>
        <w:spacing w:after="0"/>
      </w:pPr>
      <w:r>
        <w:t>Wokół otworów zamontowane są uszczelki,</w:t>
      </w:r>
    </w:p>
    <w:p w:rsidR="005822EF" w:rsidRDefault="005822EF" w:rsidP="005822EF">
      <w:pPr>
        <w:spacing w:after="0"/>
      </w:pPr>
      <w:r>
        <w:t xml:space="preserve">Do każdej komory pojemnika montowana jest wysuwana na prowadnicach teleskopowych dwuelementowa rama do zawieszania worków. Pełen </w:t>
      </w:r>
      <w:proofErr w:type="spellStart"/>
      <w:r>
        <w:t>wysów</w:t>
      </w:r>
      <w:proofErr w:type="spellEnd"/>
      <w:r>
        <w:t xml:space="preserve"> prowadnic zapewnia łatwą i szybką wymianę worka, zaś dociskająca ramę pokrywa zapobiega zsuwaniu się worka z ramy.</w:t>
      </w:r>
    </w:p>
    <w:p w:rsidR="005822EF" w:rsidRDefault="005822EF" w:rsidP="005822EF">
      <w:pPr>
        <w:spacing w:after="0"/>
      </w:pPr>
    </w:p>
    <w:p w:rsidR="005822EF" w:rsidRPr="00635BCD" w:rsidRDefault="005822EF" w:rsidP="005822EF">
      <w:pPr>
        <w:spacing w:after="0"/>
        <w:rPr>
          <w:b/>
        </w:rPr>
      </w:pPr>
      <w:r w:rsidRPr="00635BCD">
        <w:rPr>
          <w:b/>
        </w:rPr>
        <w:t>Zestaw kluczy – 1 szt.:</w:t>
      </w:r>
    </w:p>
    <w:p w:rsidR="005822EF" w:rsidRDefault="005822EF" w:rsidP="005822EF">
      <w:pPr>
        <w:spacing w:after="0"/>
      </w:pPr>
      <w:r>
        <w:t>Zestaw kluczy w zamykanej walizce.</w:t>
      </w:r>
    </w:p>
    <w:p w:rsidR="005822EF" w:rsidRDefault="005822EF" w:rsidP="005822EF">
      <w:pPr>
        <w:spacing w:after="0"/>
      </w:pPr>
      <w:r>
        <w:t>Materiał stal narzędziowa.</w:t>
      </w:r>
    </w:p>
    <w:p w:rsidR="005822EF" w:rsidRDefault="005822EF" w:rsidP="005822EF">
      <w:pPr>
        <w:spacing w:after="0"/>
      </w:pPr>
      <w:r>
        <w:t>Ilość elementów min. 200 szt.</w:t>
      </w:r>
    </w:p>
    <w:p w:rsidR="005822EF" w:rsidRDefault="005822EF" w:rsidP="005822EF">
      <w:pPr>
        <w:spacing w:after="0"/>
      </w:pPr>
      <w:r>
        <w:t>Rodzaj 1/2”, 1/4", i 3/8”.</w:t>
      </w:r>
    </w:p>
    <w:p w:rsidR="005822EF" w:rsidRDefault="005822EF" w:rsidP="005822EF">
      <w:pPr>
        <w:spacing w:after="0"/>
      </w:pPr>
      <w:r>
        <w:t>Skład zestawu: nasadki, grzechotki, pokrętła, przedłużki, adaptery do bitów, bity, końcówki wkrętakowe.</w:t>
      </w:r>
    </w:p>
    <w:p w:rsidR="005822EF" w:rsidRDefault="005822EF"/>
    <w:sectPr w:rsidR="00582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D0"/>
    <w:rsid w:val="005153D0"/>
    <w:rsid w:val="005822EF"/>
    <w:rsid w:val="00923641"/>
    <w:rsid w:val="00BE342A"/>
    <w:rsid w:val="00E7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2E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2E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Andrzejczak</dc:creator>
  <cp:keywords/>
  <dc:description/>
  <cp:lastModifiedBy>Paweł Andrzejczak</cp:lastModifiedBy>
  <cp:revision>5</cp:revision>
  <cp:lastPrinted>2021-09-20T06:03:00Z</cp:lastPrinted>
  <dcterms:created xsi:type="dcterms:W3CDTF">2021-09-20T05:59:00Z</dcterms:created>
  <dcterms:modified xsi:type="dcterms:W3CDTF">2021-09-21T12:11:00Z</dcterms:modified>
</cp:coreProperties>
</file>