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19E" w:rsidRDefault="0037419E" w:rsidP="0037419E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36D7B" w:rsidRPr="00936D7B">
        <w:rPr>
          <w:rFonts w:ascii="Arial" w:hAnsi="Arial" w:cs="Arial"/>
          <w:color w:val="FF0000"/>
        </w:rPr>
        <w:t>Projekt z dnia 20-02-2018r.</w:t>
      </w:r>
    </w:p>
    <w:p w:rsidR="0037419E" w:rsidRPr="007F2D41" w:rsidRDefault="0037419E" w:rsidP="0037419E">
      <w:pPr>
        <w:rPr>
          <w:rFonts w:ascii="Arial" w:hAnsi="Arial" w:cs="Arial"/>
          <w:i/>
          <w:sz w:val="18"/>
          <w:szCs w:val="18"/>
        </w:rPr>
      </w:pPr>
    </w:p>
    <w:p w:rsidR="0037419E" w:rsidRDefault="0037419E" w:rsidP="0037419E">
      <w:pPr>
        <w:ind w:right="-288"/>
        <w:jc w:val="center"/>
        <w:rPr>
          <w:rFonts w:ascii="Arial" w:hAnsi="Arial" w:cs="Arial"/>
        </w:rPr>
      </w:pPr>
    </w:p>
    <w:p w:rsidR="0037419E" w:rsidRPr="00512AE5" w:rsidRDefault="0037419E" w:rsidP="0037419E">
      <w:pPr>
        <w:ind w:right="-28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Uchwała</w:t>
      </w:r>
      <w:r w:rsidRPr="00512AE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n</w:t>
      </w:r>
      <w:r w:rsidRPr="00512AE5">
        <w:rPr>
          <w:rFonts w:ascii="Arial" w:hAnsi="Arial" w:cs="Arial"/>
          <w:b/>
        </w:rPr>
        <w:t xml:space="preserve">r </w:t>
      </w:r>
      <w:r>
        <w:rPr>
          <w:rFonts w:ascii="Arial" w:hAnsi="Arial" w:cs="Arial"/>
          <w:b/>
        </w:rPr>
        <w:t>LVI</w:t>
      </w:r>
      <w:r w:rsidR="00936D7B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>/</w:t>
      </w:r>
      <w:r w:rsidR="00936D7B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>/2018</w:t>
      </w:r>
    </w:p>
    <w:p w:rsidR="0037419E" w:rsidRPr="00512AE5" w:rsidRDefault="0037419E" w:rsidP="0037419E">
      <w:pPr>
        <w:ind w:right="-288"/>
        <w:jc w:val="center"/>
        <w:rPr>
          <w:rFonts w:ascii="Arial" w:hAnsi="Arial" w:cs="Arial"/>
          <w:b/>
        </w:rPr>
      </w:pPr>
      <w:r w:rsidRPr="00512AE5">
        <w:rPr>
          <w:rFonts w:ascii="Arial" w:hAnsi="Arial" w:cs="Arial"/>
          <w:b/>
        </w:rPr>
        <w:t>Rady Miejskiej w Rogoźnie</w:t>
      </w:r>
    </w:p>
    <w:p w:rsidR="0037419E" w:rsidRDefault="0037419E" w:rsidP="0037419E">
      <w:pPr>
        <w:ind w:right="-288"/>
        <w:jc w:val="center"/>
        <w:rPr>
          <w:rFonts w:ascii="Arial" w:hAnsi="Arial" w:cs="Arial"/>
          <w:b/>
        </w:rPr>
      </w:pPr>
      <w:r w:rsidRPr="00512AE5">
        <w:rPr>
          <w:rFonts w:ascii="Arial" w:hAnsi="Arial" w:cs="Arial"/>
          <w:b/>
        </w:rPr>
        <w:t xml:space="preserve">z dnia  </w:t>
      </w:r>
      <w:r w:rsidR="00936D7B">
        <w:rPr>
          <w:rFonts w:ascii="Arial" w:hAnsi="Arial" w:cs="Arial"/>
          <w:b/>
        </w:rPr>
        <w:t>28 lutego</w:t>
      </w:r>
      <w:r>
        <w:rPr>
          <w:rFonts w:ascii="Arial" w:hAnsi="Arial" w:cs="Arial"/>
          <w:b/>
        </w:rPr>
        <w:t xml:space="preserve"> 2018 roku</w:t>
      </w:r>
    </w:p>
    <w:p w:rsidR="0037419E" w:rsidRDefault="0037419E" w:rsidP="0037419E">
      <w:pPr>
        <w:spacing w:line="360" w:lineRule="auto"/>
        <w:ind w:right="-288"/>
        <w:jc w:val="center"/>
        <w:rPr>
          <w:rFonts w:ascii="Arial" w:hAnsi="Arial" w:cs="Arial"/>
          <w:b/>
        </w:rPr>
      </w:pPr>
    </w:p>
    <w:p w:rsidR="0037419E" w:rsidRDefault="0037419E" w:rsidP="0037419E">
      <w:pPr>
        <w:spacing w:line="360" w:lineRule="auto"/>
        <w:ind w:right="-288"/>
        <w:rPr>
          <w:rFonts w:ascii="Arial" w:hAnsi="Arial" w:cs="Arial"/>
          <w:b/>
        </w:rPr>
      </w:pPr>
      <w:r>
        <w:rPr>
          <w:rFonts w:ascii="Arial" w:hAnsi="Arial" w:cs="Arial"/>
          <w:b/>
        </w:rPr>
        <w:t>w sprawie: zmian w budżecie Gminy Rogoźno na 2018 rok</w:t>
      </w:r>
    </w:p>
    <w:p w:rsidR="0037419E" w:rsidRPr="002A3CE0" w:rsidRDefault="0037419E" w:rsidP="0037419E">
      <w:pPr>
        <w:spacing w:line="360" w:lineRule="auto"/>
        <w:ind w:right="-288"/>
        <w:rPr>
          <w:rFonts w:ascii="Arial" w:hAnsi="Arial" w:cs="Arial"/>
          <w:b/>
          <w:sz w:val="16"/>
          <w:szCs w:val="16"/>
        </w:rPr>
      </w:pPr>
    </w:p>
    <w:p w:rsidR="0037419E" w:rsidRDefault="0037419E" w:rsidP="0037419E">
      <w:pPr>
        <w:ind w:right="-28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22513B">
        <w:rPr>
          <w:rFonts w:ascii="Arial" w:hAnsi="Arial" w:cs="Arial"/>
          <w:sz w:val="20"/>
          <w:szCs w:val="20"/>
        </w:rPr>
        <w:t xml:space="preserve">Na </w:t>
      </w:r>
      <w:r>
        <w:rPr>
          <w:rFonts w:ascii="Arial" w:hAnsi="Arial" w:cs="Arial"/>
          <w:sz w:val="20"/>
          <w:szCs w:val="20"/>
        </w:rPr>
        <w:t xml:space="preserve">podstawie art.18 ust. 2 pkt 4, pkt 9 lit. „d” i pkt 10 ustawy z dnia 8 marca 1990 roku      </w:t>
      </w:r>
      <w:r>
        <w:rPr>
          <w:rFonts w:ascii="Arial" w:hAnsi="Arial" w:cs="Arial"/>
          <w:sz w:val="20"/>
          <w:szCs w:val="20"/>
        </w:rPr>
        <w:br/>
        <w:t>o samorządzie gminnym (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 xml:space="preserve">. Dz. U. z 2017 r., poz. 1875 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 xml:space="preserve">. zm.), art. 212, 214, 215, 222, 235-237, 258 </w:t>
      </w:r>
      <w:r>
        <w:rPr>
          <w:rFonts w:ascii="Arial" w:hAnsi="Arial" w:cs="Arial"/>
          <w:sz w:val="20"/>
          <w:szCs w:val="20"/>
        </w:rPr>
        <w:br/>
        <w:t>i 264 ust.3 ustawy  z dnia 27 sierpnia 2009r. o finansach publicznych (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>. Dz. U. z 2017 r., poz.2077)</w:t>
      </w:r>
      <w:r>
        <w:rPr>
          <w:rFonts w:ascii="Arial" w:hAnsi="Arial" w:cs="Arial"/>
          <w:sz w:val="20"/>
          <w:szCs w:val="20"/>
        </w:rPr>
        <w:br/>
        <w:t xml:space="preserve"> </w:t>
      </w:r>
      <w:r w:rsidRPr="00A77E9B">
        <w:rPr>
          <w:rFonts w:ascii="Arial" w:hAnsi="Arial" w:cs="Arial"/>
          <w:b/>
          <w:sz w:val="22"/>
          <w:szCs w:val="22"/>
        </w:rPr>
        <w:t>Rada Miejska uchwala</w:t>
      </w:r>
      <w:r>
        <w:rPr>
          <w:rFonts w:ascii="Arial" w:hAnsi="Arial" w:cs="Arial"/>
          <w:b/>
          <w:sz w:val="22"/>
          <w:szCs w:val="22"/>
        </w:rPr>
        <w:t>,</w:t>
      </w:r>
      <w:r w:rsidRPr="00A77E9B">
        <w:rPr>
          <w:rFonts w:ascii="Arial" w:hAnsi="Arial" w:cs="Arial"/>
          <w:b/>
          <w:sz w:val="22"/>
          <w:szCs w:val="22"/>
        </w:rPr>
        <w:t xml:space="preserve"> co następuje:</w:t>
      </w:r>
    </w:p>
    <w:p w:rsidR="0037419E" w:rsidRDefault="0037419E" w:rsidP="0037419E">
      <w:pPr>
        <w:ind w:right="-288"/>
        <w:jc w:val="both"/>
        <w:rPr>
          <w:rFonts w:ascii="Arial" w:hAnsi="Arial" w:cs="Arial"/>
          <w:b/>
          <w:sz w:val="22"/>
          <w:szCs w:val="22"/>
        </w:rPr>
      </w:pPr>
    </w:p>
    <w:p w:rsidR="0037419E" w:rsidRDefault="0037419E" w:rsidP="0037419E">
      <w:pPr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left="708" w:hanging="540"/>
        <w:jc w:val="both"/>
        <w:rPr>
          <w:rFonts w:ascii="Arial" w:hAnsi="Arial" w:cs="Arial"/>
          <w:sz w:val="20"/>
          <w:szCs w:val="20"/>
        </w:rPr>
      </w:pPr>
      <w:r w:rsidRPr="00615432">
        <w:rPr>
          <w:rFonts w:ascii="Arial" w:hAnsi="Arial" w:cs="Arial"/>
          <w:b/>
          <w:sz w:val="22"/>
          <w:szCs w:val="22"/>
        </w:rPr>
        <w:t>§ 1.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CB4FA6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U</w:t>
      </w:r>
      <w:r w:rsidRPr="00CB4FA6">
        <w:rPr>
          <w:rFonts w:ascii="Arial" w:hAnsi="Arial" w:cs="Arial"/>
          <w:sz w:val="20"/>
          <w:szCs w:val="20"/>
        </w:rPr>
        <w:t xml:space="preserve">chwale nr </w:t>
      </w:r>
      <w:r>
        <w:rPr>
          <w:rFonts w:ascii="Arial" w:hAnsi="Arial" w:cs="Arial"/>
          <w:sz w:val="20"/>
          <w:szCs w:val="20"/>
        </w:rPr>
        <w:t>LII/491/2017</w:t>
      </w:r>
      <w:r w:rsidRPr="00CB4FA6">
        <w:rPr>
          <w:rFonts w:ascii="Arial" w:hAnsi="Arial" w:cs="Arial"/>
          <w:sz w:val="20"/>
          <w:szCs w:val="20"/>
        </w:rPr>
        <w:t xml:space="preserve"> Rady Miejskiej w Rogoźnie z dnia </w:t>
      </w:r>
      <w:r>
        <w:rPr>
          <w:rFonts w:ascii="Arial" w:hAnsi="Arial" w:cs="Arial"/>
          <w:sz w:val="20"/>
          <w:szCs w:val="20"/>
        </w:rPr>
        <w:t>11</w:t>
      </w:r>
      <w:r w:rsidRPr="00CB4FA6">
        <w:rPr>
          <w:rFonts w:ascii="Arial" w:hAnsi="Arial" w:cs="Arial"/>
          <w:sz w:val="20"/>
          <w:szCs w:val="20"/>
        </w:rPr>
        <w:t xml:space="preserve"> grudnia 201</w:t>
      </w:r>
      <w:r>
        <w:rPr>
          <w:rFonts w:ascii="Arial" w:hAnsi="Arial" w:cs="Arial"/>
          <w:sz w:val="20"/>
          <w:szCs w:val="20"/>
        </w:rPr>
        <w:t>7</w:t>
      </w:r>
      <w:r w:rsidRPr="00CB4FA6">
        <w:rPr>
          <w:rFonts w:ascii="Arial" w:hAnsi="Arial" w:cs="Arial"/>
          <w:sz w:val="20"/>
          <w:szCs w:val="20"/>
        </w:rPr>
        <w:t xml:space="preserve"> roku  </w:t>
      </w:r>
      <w:r w:rsidRPr="00CB4FA6">
        <w:rPr>
          <w:rFonts w:ascii="Arial" w:hAnsi="Arial" w:cs="Arial"/>
          <w:sz w:val="20"/>
          <w:szCs w:val="20"/>
        </w:rPr>
        <w:br/>
        <w:t>w sprawie uchwały budżetowej Gminy Rogoźno na 201</w:t>
      </w:r>
      <w:r>
        <w:rPr>
          <w:rFonts w:ascii="Arial" w:hAnsi="Arial" w:cs="Arial"/>
          <w:sz w:val="20"/>
          <w:szCs w:val="20"/>
        </w:rPr>
        <w:t>8</w:t>
      </w:r>
      <w:r w:rsidRPr="00CB4FA6">
        <w:rPr>
          <w:rFonts w:ascii="Arial" w:hAnsi="Arial" w:cs="Arial"/>
          <w:sz w:val="20"/>
          <w:szCs w:val="20"/>
        </w:rPr>
        <w:t xml:space="preserve"> rok</w:t>
      </w:r>
      <w:r>
        <w:rPr>
          <w:rFonts w:ascii="Arial" w:hAnsi="Arial" w:cs="Arial"/>
          <w:sz w:val="20"/>
          <w:szCs w:val="20"/>
        </w:rPr>
        <w:t xml:space="preserve">, zmienionej Zarządzeniem </w:t>
      </w:r>
      <w:r>
        <w:rPr>
          <w:rFonts w:ascii="Arial" w:hAnsi="Arial" w:cs="Arial"/>
          <w:sz w:val="20"/>
          <w:szCs w:val="20"/>
        </w:rPr>
        <w:br/>
        <w:t>nr OR.0050.1.3.2018 Burmistrza Rogoźna z dnia 8 stycznia 2018 roku</w:t>
      </w:r>
      <w:r>
        <w:rPr>
          <w:rFonts w:ascii="Arial" w:hAnsi="Arial" w:cs="Arial"/>
          <w:sz w:val="20"/>
          <w:szCs w:val="20"/>
        </w:rPr>
        <w:t>, Uchwałą nr LVI/518/2018 Rady Miejskiej w Rogoźnie z dnia 31 stycznia 2018 roku</w:t>
      </w:r>
      <w:r>
        <w:rPr>
          <w:rFonts w:ascii="Arial" w:hAnsi="Arial" w:cs="Arial"/>
          <w:sz w:val="20"/>
          <w:szCs w:val="20"/>
        </w:rPr>
        <w:t xml:space="preserve"> wprowadza się następujące zmiany:</w:t>
      </w:r>
    </w:p>
    <w:p w:rsidR="0037419E" w:rsidRDefault="0037419E" w:rsidP="0037419E">
      <w:pPr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left="708" w:hanging="540"/>
        <w:jc w:val="both"/>
        <w:rPr>
          <w:rFonts w:ascii="Arial" w:hAnsi="Arial" w:cs="Arial"/>
          <w:sz w:val="20"/>
          <w:szCs w:val="20"/>
        </w:rPr>
      </w:pPr>
    </w:p>
    <w:p w:rsidR="0037419E" w:rsidRPr="00030B49" w:rsidRDefault="0037419E" w:rsidP="0037419E">
      <w:pPr>
        <w:pStyle w:val="Akapitzlist"/>
        <w:numPr>
          <w:ilvl w:val="0"/>
          <w:numId w:val="1"/>
        </w:numPr>
        <w:ind w:right="26" w:hanging="2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mniejsza </w:t>
      </w:r>
      <w:r>
        <w:rPr>
          <w:rFonts w:ascii="Arial" w:hAnsi="Arial" w:cs="Arial"/>
          <w:sz w:val="20"/>
          <w:szCs w:val="20"/>
        </w:rPr>
        <w:t>się doc</w:t>
      </w:r>
      <w:r>
        <w:rPr>
          <w:rFonts w:ascii="Arial" w:hAnsi="Arial" w:cs="Arial"/>
          <w:sz w:val="20"/>
          <w:szCs w:val="20"/>
        </w:rPr>
        <w:t>hody budżetu Gminy o kwotę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</w:t>
      </w:r>
      <w:r>
        <w:rPr>
          <w:rFonts w:ascii="Arial" w:hAnsi="Arial" w:cs="Arial"/>
          <w:b/>
          <w:sz w:val="20"/>
          <w:szCs w:val="20"/>
        </w:rPr>
        <w:t>76.006,00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30B49">
        <w:rPr>
          <w:rFonts w:ascii="Arial" w:hAnsi="Arial" w:cs="Arial"/>
          <w:b/>
          <w:sz w:val="20"/>
          <w:szCs w:val="20"/>
        </w:rPr>
        <w:t>zł</w:t>
      </w:r>
      <w:r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i </w:t>
      </w:r>
      <w:r w:rsidRPr="00030B49">
        <w:rPr>
          <w:rFonts w:ascii="Arial" w:hAnsi="Arial" w:cs="Arial"/>
          <w:b/>
          <w:sz w:val="16"/>
          <w:szCs w:val="16"/>
        </w:rPr>
        <w:t xml:space="preserve"> </w:t>
      </w:r>
      <w:r w:rsidRPr="00030B49">
        <w:rPr>
          <w:rFonts w:ascii="Arial" w:hAnsi="Arial" w:cs="Arial"/>
          <w:sz w:val="20"/>
          <w:szCs w:val="20"/>
        </w:rPr>
        <w:t>ustala się na kwotę</w:t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</w:t>
      </w:r>
      <w:r w:rsidRPr="00030B49"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b/>
          <w:sz w:val="20"/>
          <w:szCs w:val="20"/>
        </w:rPr>
        <w:t>4</w:t>
      </w:r>
      <w:r w:rsidRPr="00030B49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261.475</w:t>
      </w:r>
      <w:r>
        <w:rPr>
          <w:rFonts w:ascii="Arial" w:hAnsi="Arial" w:cs="Arial"/>
          <w:b/>
          <w:sz w:val="20"/>
          <w:szCs w:val="20"/>
        </w:rPr>
        <w:t>,23</w:t>
      </w:r>
      <w:r w:rsidRPr="00030B49">
        <w:rPr>
          <w:rFonts w:ascii="Arial" w:hAnsi="Arial" w:cs="Arial"/>
          <w:b/>
          <w:sz w:val="20"/>
          <w:szCs w:val="20"/>
        </w:rPr>
        <w:t xml:space="preserve"> zł</w:t>
      </w:r>
      <w:r>
        <w:rPr>
          <w:rFonts w:ascii="Arial" w:hAnsi="Arial" w:cs="Arial"/>
          <w:b/>
          <w:sz w:val="20"/>
          <w:szCs w:val="20"/>
        </w:rPr>
        <w:br/>
      </w:r>
      <w:r w:rsidRPr="00030B49">
        <w:rPr>
          <w:rFonts w:ascii="Arial" w:hAnsi="Arial" w:cs="Arial"/>
          <w:sz w:val="20"/>
          <w:szCs w:val="20"/>
        </w:rPr>
        <w:t>Po dokonanych zmianach plan dochodów wynosi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 w:rsidRPr="00030B49"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b/>
          <w:sz w:val="20"/>
          <w:szCs w:val="20"/>
        </w:rPr>
        <w:t>4</w:t>
      </w:r>
      <w:r w:rsidRPr="00030B49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261.475</w:t>
      </w:r>
      <w:r>
        <w:rPr>
          <w:rFonts w:ascii="Arial" w:hAnsi="Arial" w:cs="Arial"/>
          <w:b/>
          <w:sz w:val="20"/>
          <w:szCs w:val="20"/>
        </w:rPr>
        <w:t>,23</w:t>
      </w:r>
      <w:r w:rsidRPr="00030B49">
        <w:rPr>
          <w:rFonts w:ascii="Arial" w:hAnsi="Arial" w:cs="Arial"/>
          <w:b/>
          <w:sz w:val="20"/>
          <w:szCs w:val="20"/>
        </w:rPr>
        <w:t xml:space="preserve"> zł</w:t>
      </w:r>
    </w:p>
    <w:p w:rsidR="0037419E" w:rsidRPr="00030B49" w:rsidRDefault="0037419E" w:rsidP="0037419E">
      <w:pPr>
        <w:ind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ab/>
        <w:t>z tego:</w:t>
      </w:r>
    </w:p>
    <w:p w:rsidR="0037419E" w:rsidRPr="00030B49" w:rsidRDefault="0037419E" w:rsidP="0037419E">
      <w:pPr>
        <w:tabs>
          <w:tab w:val="left" w:pos="360"/>
          <w:tab w:val="left" w:pos="720"/>
          <w:tab w:val="left" w:pos="1080"/>
          <w:tab w:val="left" w:pos="4650"/>
        </w:tabs>
        <w:ind w:left="720" w:right="-288"/>
        <w:rPr>
          <w:rFonts w:ascii="Arial" w:hAnsi="Arial" w:cs="Arial"/>
          <w:b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>1)</w:t>
      </w:r>
      <w:r w:rsidRPr="00030B49">
        <w:rPr>
          <w:rFonts w:ascii="Arial" w:hAnsi="Arial" w:cs="Arial"/>
          <w:sz w:val="20"/>
          <w:szCs w:val="20"/>
        </w:rPr>
        <w:tab/>
        <w:t>dochody bieżące w kwocie</w:t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b/>
          <w:sz w:val="20"/>
          <w:szCs w:val="20"/>
        </w:rPr>
        <w:t>71.</w:t>
      </w:r>
      <w:r>
        <w:rPr>
          <w:rFonts w:ascii="Arial" w:hAnsi="Arial" w:cs="Arial"/>
          <w:b/>
          <w:sz w:val="20"/>
          <w:szCs w:val="20"/>
        </w:rPr>
        <w:t>683.793,61</w:t>
      </w:r>
      <w:r w:rsidRPr="00030B49">
        <w:rPr>
          <w:rFonts w:ascii="Arial" w:hAnsi="Arial" w:cs="Arial"/>
          <w:b/>
          <w:sz w:val="20"/>
          <w:szCs w:val="20"/>
        </w:rPr>
        <w:t xml:space="preserve"> zł</w:t>
      </w:r>
      <w:r w:rsidRPr="00030B49">
        <w:rPr>
          <w:rFonts w:ascii="Arial" w:hAnsi="Arial" w:cs="Arial"/>
          <w:b/>
          <w:sz w:val="20"/>
          <w:szCs w:val="20"/>
        </w:rPr>
        <w:br/>
        <w:t xml:space="preserve"> </w:t>
      </w:r>
      <w:r w:rsidRPr="00030B49">
        <w:rPr>
          <w:rFonts w:ascii="Arial" w:hAnsi="Arial" w:cs="Arial"/>
          <w:i/>
          <w:sz w:val="20"/>
          <w:szCs w:val="20"/>
        </w:rPr>
        <w:tab/>
      </w:r>
      <w:r w:rsidRPr="00030B49">
        <w:rPr>
          <w:rFonts w:ascii="Arial" w:hAnsi="Arial" w:cs="Arial"/>
          <w:b/>
          <w:i/>
          <w:sz w:val="20"/>
          <w:szCs w:val="20"/>
        </w:rPr>
        <w:t>w tym:</w:t>
      </w:r>
    </w:p>
    <w:p w:rsidR="0037419E" w:rsidRPr="00030B49" w:rsidRDefault="0037419E" w:rsidP="0037419E">
      <w:pPr>
        <w:tabs>
          <w:tab w:val="left" w:pos="360"/>
          <w:tab w:val="left" w:pos="720"/>
          <w:tab w:val="left" w:pos="1080"/>
          <w:tab w:val="left" w:pos="4650"/>
        </w:tabs>
        <w:ind w:left="1080" w:right="-288"/>
        <w:rPr>
          <w:rFonts w:ascii="Arial" w:hAnsi="Arial" w:cs="Arial"/>
          <w:i/>
          <w:sz w:val="20"/>
          <w:szCs w:val="20"/>
        </w:rPr>
      </w:pPr>
      <w:r w:rsidRPr="00030B49">
        <w:rPr>
          <w:rFonts w:ascii="Arial" w:hAnsi="Arial" w:cs="Arial"/>
          <w:i/>
          <w:sz w:val="20"/>
          <w:szCs w:val="20"/>
        </w:rPr>
        <w:t>a) dochody na programy finansowane z udziałem środków,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  o których mowa w art. 5 ust.1 pkt 2 i 3, w części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  związanej z realizacją zadań gminy w kwocie 1.016.680,51 zł</w:t>
      </w:r>
    </w:p>
    <w:p w:rsidR="0037419E" w:rsidRPr="00030B49" w:rsidRDefault="0037419E" w:rsidP="0037419E">
      <w:pPr>
        <w:tabs>
          <w:tab w:val="left" w:pos="360"/>
          <w:tab w:val="left" w:pos="720"/>
          <w:tab w:val="left" w:pos="1080"/>
          <w:tab w:val="left" w:pos="4650"/>
        </w:tabs>
        <w:ind w:left="1080" w:right="-288"/>
        <w:rPr>
          <w:rFonts w:ascii="Arial" w:hAnsi="Arial" w:cs="Arial"/>
          <w:i/>
          <w:sz w:val="20"/>
          <w:szCs w:val="20"/>
        </w:rPr>
      </w:pPr>
    </w:p>
    <w:p w:rsidR="0037419E" w:rsidRPr="00030B49" w:rsidRDefault="0037419E" w:rsidP="0037419E">
      <w:pPr>
        <w:tabs>
          <w:tab w:val="left" w:pos="360"/>
          <w:tab w:val="left" w:pos="720"/>
          <w:tab w:val="left" w:pos="1080"/>
          <w:tab w:val="left" w:pos="4253"/>
          <w:tab w:val="left" w:pos="4678"/>
        </w:tabs>
        <w:ind w:left="720"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>2)</w:t>
      </w:r>
      <w:r w:rsidRPr="00030B49">
        <w:rPr>
          <w:rFonts w:ascii="Arial" w:hAnsi="Arial" w:cs="Arial"/>
          <w:sz w:val="20"/>
          <w:szCs w:val="20"/>
        </w:rPr>
        <w:tab/>
        <w:t xml:space="preserve">dochody majątkowe w kwocie  </w:t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b/>
          <w:sz w:val="20"/>
          <w:szCs w:val="20"/>
        </w:rPr>
        <w:t>2.577.681,62</w:t>
      </w:r>
      <w:r w:rsidRPr="00030B49">
        <w:rPr>
          <w:rFonts w:ascii="Arial" w:hAnsi="Arial" w:cs="Arial"/>
          <w:b/>
          <w:sz w:val="20"/>
          <w:szCs w:val="20"/>
        </w:rPr>
        <w:t xml:space="preserve"> zł</w:t>
      </w:r>
    </w:p>
    <w:p w:rsidR="0037419E" w:rsidRPr="00030B49" w:rsidRDefault="0037419E" w:rsidP="0037419E">
      <w:pPr>
        <w:tabs>
          <w:tab w:val="left" w:pos="360"/>
          <w:tab w:val="left" w:pos="720"/>
          <w:tab w:val="left" w:pos="1080"/>
          <w:tab w:val="left" w:pos="4650"/>
        </w:tabs>
        <w:ind w:left="720" w:right="-288"/>
        <w:rPr>
          <w:rFonts w:ascii="Arial" w:hAnsi="Arial" w:cs="Arial"/>
          <w:b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b/>
          <w:i/>
          <w:sz w:val="20"/>
          <w:szCs w:val="20"/>
        </w:rPr>
        <w:t>w tym:</w:t>
      </w:r>
    </w:p>
    <w:p w:rsidR="0037419E" w:rsidRPr="00030B49" w:rsidRDefault="0037419E" w:rsidP="0037419E">
      <w:pPr>
        <w:tabs>
          <w:tab w:val="left" w:pos="1080"/>
        </w:tabs>
        <w:ind w:right="-288"/>
        <w:rPr>
          <w:rFonts w:ascii="Arial" w:hAnsi="Arial" w:cs="Arial"/>
          <w:b/>
          <w:sz w:val="20"/>
          <w:szCs w:val="20"/>
        </w:rPr>
      </w:pPr>
      <w:r w:rsidRPr="00030B49">
        <w:rPr>
          <w:rFonts w:ascii="Arial" w:hAnsi="Arial" w:cs="Arial"/>
          <w:i/>
          <w:sz w:val="20"/>
          <w:szCs w:val="20"/>
        </w:rPr>
        <w:tab/>
        <w:t>a) dochody na programy finansowane z udziałem środków,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</w:t>
      </w:r>
      <w:r w:rsidRPr="00030B49">
        <w:rPr>
          <w:rFonts w:ascii="Arial" w:hAnsi="Arial" w:cs="Arial"/>
          <w:i/>
          <w:sz w:val="20"/>
          <w:szCs w:val="20"/>
        </w:rPr>
        <w:tab/>
        <w:t xml:space="preserve">    o których mowa w art. 5 ust.1 pkt 2 i 3, w części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  </w:t>
      </w:r>
      <w:r w:rsidRPr="00030B49">
        <w:rPr>
          <w:rFonts w:ascii="Arial" w:hAnsi="Arial" w:cs="Arial"/>
          <w:i/>
          <w:sz w:val="20"/>
          <w:szCs w:val="20"/>
        </w:rPr>
        <w:tab/>
        <w:t xml:space="preserve">    związanej z realizacją zadań gminy w kwocie 171.793,00 zł</w:t>
      </w:r>
    </w:p>
    <w:p w:rsidR="0037419E" w:rsidRDefault="0037419E" w:rsidP="0037419E">
      <w:pPr>
        <w:tabs>
          <w:tab w:val="left" w:pos="360"/>
        </w:tabs>
        <w:ind w:left="360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030B49">
        <w:rPr>
          <w:rFonts w:ascii="Arial" w:hAnsi="Arial" w:cs="Arial"/>
          <w:b/>
          <w:i/>
          <w:sz w:val="20"/>
          <w:szCs w:val="20"/>
        </w:rPr>
        <w:t xml:space="preserve">zgodnie z załącznikiem Nr 1 do </w:t>
      </w:r>
      <w:r>
        <w:rPr>
          <w:rFonts w:ascii="Arial" w:hAnsi="Arial" w:cs="Arial"/>
          <w:b/>
          <w:i/>
          <w:sz w:val="20"/>
          <w:szCs w:val="20"/>
        </w:rPr>
        <w:t xml:space="preserve">niniejszej </w:t>
      </w:r>
      <w:r w:rsidRPr="00030B49">
        <w:rPr>
          <w:rFonts w:ascii="Arial" w:hAnsi="Arial" w:cs="Arial"/>
          <w:b/>
          <w:i/>
          <w:sz w:val="20"/>
          <w:szCs w:val="20"/>
        </w:rPr>
        <w:t>uchwały</w:t>
      </w:r>
      <w:r>
        <w:rPr>
          <w:rFonts w:ascii="Arial" w:hAnsi="Arial" w:cs="Arial"/>
          <w:b/>
          <w:i/>
          <w:sz w:val="20"/>
          <w:szCs w:val="20"/>
        </w:rPr>
        <w:t>, a załącznik uchwały budżetowej otrzymuje</w:t>
      </w:r>
      <w:r>
        <w:rPr>
          <w:rFonts w:ascii="Arial" w:hAnsi="Arial" w:cs="Arial"/>
          <w:b/>
          <w:i/>
          <w:sz w:val="20"/>
          <w:szCs w:val="20"/>
        </w:rPr>
        <w:br/>
        <w:t>brzmienie załącznika nr 1 do niniejszej uchwały.</w:t>
      </w:r>
    </w:p>
    <w:p w:rsidR="0037419E" w:rsidRDefault="0037419E" w:rsidP="0037419E">
      <w:pPr>
        <w:tabs>
          <w:tab w:val="left" w:pos="360"/>
        </w:tabs>
        <w:ind w:left="360" w:right="-288"/>
        <w:jc w:val="both"/>
        <w:rPr>
          <w:rFonts w:ascii="Arial" w:hAnsi="Arial" w:cs="Arial"/>
          <w:sz w:val="20"/>
          <w:szCs w:val="20"/>
        </w:rPr>
      </w:pPr>
    </w:p>
    <w:p w:rsidR="0037419E" w:rsidRPr="00030B49" w:rsidRDefault="0037419E" w:rsidP="0037419E">
      <w:pPr>
        <w:pStyle w:val="Akapitzlist"/>
        <w:numPr>
          <w:ilvl w:val="0"/>
          <w:numId w:val="1"/>
        </w:numPr>
        <w:tabs>
          <w:tab w:val="left" w:pos="360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Zwiększa się wydatki budżetu Gminy o kwotę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1.903.401,26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30B49">
        <w:rPr>
          <w:rFonts w:ascii="Arial" w:hAnsi="Arial" w:cs="Arial"/>
          <w:b/>
          <w:sz w:val="20"/>
          <w:szCs w:val="20"/>
        </w:rPr>
        <w:t>zł</w:t>
      </w:r>
    </w:p>
    <w:p w:rsidR="0037419E" w:rsidRDefault="0037419E" w:rsidP="0037419E">
      <w:pPr>
        <w:tabs>
          <w:tab w:val="left" w:pos="360"/>
          <w:tab w:val="left" w:pos="540"/>
          <w:tab w:val="left" w:pos="720"/>
          <w:tab w:val="left" w:pos="7797"/>
          <w:tab w:val="left" w:pos="9072"/>
        </w:tabs>
        <w:ind w:left="720" w:right="-11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u</w:t>
      </w:r>
      <w:r w:rsidRPr="00030B49">
        <w:rPr>
          <w:rFonts w:ascii="Arial" w:hAnsi="Arial" w:cs="Arial"/>
          <w:sz w:val="20"/>
          <w:szCs w:val="20"/>
        </w:rPr>
        <w:t xml:space="preserve">stala się </w:t>
      </w:r>
      <w:r>
        <w:rPr>
          <w:rFonts w:ascii="Arial" w:hAnsi="Arial" w:cs="Arial"/>
          <w:sz w:val="20"/>
          <w:szCs w:val="20"/>
        </w:rPr>
        <w:t xml:space="preserve">na </w:t>
      </w:r>
      <w:r w:rsidRPr="00030B49">
        <w:rPr>
          <w:rFonts w:ascii="Arial" w:hAnsi="Arial" w:cs="Arial"/>
          <w:sz w:val="20"/>
          <w:szCs w:val="20"/>
        </w:rPr>
        <w:t>kwotę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88.603.685,49</w:t>
      </w:r>
      <w:r>
        <w:rPr>
          <w:rFonts w:ascii="Arial" w:hAnsi="Arial" w:cs="Arial"/>
          <w:b/>
          <w:sz w:val="20"/>
          <w:szCs w:val="20"/>
        </w:rPr>
        <w:t xml:space="preserve"> z</w:t>
      </w:r>
      <w:r w:rsidRPr="00030B49">
        <w:rPr>
          <w:rFonts w:ascii="Arial" w:hAnsi="Arial" w:cs="Arial"/>
          <w:b/>
          <w:sz w:val="20"/>
          <w:szCs w:val="20"/>
        </w:rPr>
        <w:t>ł</w:t>
      </w:r>
    </w:p>
    <w:p w:rsidR="0037419E" w:rsidRPr="00030B49" w:rsidRDefault="0037419E" w:rsidP="0037419E">
      <w:pPr>
        <w:tabs>
          <w:tab w:val="left" w:pos="360"/>
          <w:tab w:val="left" w:pos="540"/>
          <w:tab w:val="left" w:pos="720"/>
          <w:tab w:val="left" w:pos="7797"/>
          <w:tab w:val="left" w:pos="9072"/>
        </w:tabs>
        <w:ind w:left="720" w:right="-116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>Po dokonanych zmianach plan</w:t>
      </w:r>
      <w:r>
        <w:rPr>
          <w:rFonts w:ascii="Arial" w:hAnsi="Arial" w:cs="Arial"/>
          <w:sz w:val="20"/>
          <w:szCs w:val="20"/>
        </w:rPr>
        <w:t xml:space="preserve"> wydatków wynosi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8</w:t>
      </w:r>
      <w:r w:rsidR="00200BE3">
        <w:rPr>
          <w:rFonts w:ascii="Arial" w:hAnsi="Arial" w:cs="Arial"/>
          <w:b/>
          <w:sz w:val="20"/>
          <w:szCs w:val="20"/>
        </w:rPr>
        <w:t>8</w:t>
      </w:r>
      <w:r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603.685,49</w:t>
      </w:r>
      <w:r>
        <w:rPr>
          <w:rFonts w:ascii="Arial" w:hAnsi="Arial" w:cs="Arial"/>
          <w:b/>
          <w:sz w:val="20"/>
          <w:szCs w:val="20"/>
        </w:rPr>
        <w:t xml:space="preserve"> z</w:t>
      </w:r>
      <w:r w:rsidRPr="00030B49">
        <w:rPr>
          <w:rFonts w:ascii="Arial" w:hAnsi="Arial" w:cs="Arial"/>
          <w:b/>
          <w:sz w:val="20"/>
          <w:szCs w:val="20"/>
        </w:rPr>
        <w:t>ł</w:t>
      </w:r>
    </w:p>
    <w:p w:rsidR="0037419E" w:rsidRPr="00030B49" w:rsidRDefault="0037419E" w:rsidP="0037419E">
      <w:pPr>
        <w:tabs>
          <w:tab w:val="left" w:pos="360"/>
          <w:tab w:val="left" w:pos="540"/>
          <w:tab w:val="left" w:pos="720"/>
        </w:tabs>
        <w:ind w:left="360"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b/>
          <w:i/>
          <w:sz w:val="20"/>
          <w:szCs w:val="20"/>
        </w:rPr>
        <w:t xml:space="preserve">zgodnie z załącznikiem Nr 2 do </w:t>
      </w:r>
      <w:r>
        <w:rPr>
          <w:rFonts w:ascii="Arial" w:hAnsi="Arial" w:cs="Arial"/>
          <w:b/>
          <w:i/>
          <w:sz w:val="20"/>
          <w:szCs w:val="20"/>
        </w:rPr>
        <w:t xml:space="preserve">niniejszej </w:t>
      </w:r>
      <w:r w:rsidRPr="00030B49">
        <w:rPr>
          <w:rFonts w:ascii="Arial" w:hAnsi="Arial" w:cs="Arial"/>
          <w:b/>
          <w:i/>
          <w:sz w:val="20"/>
          <w:szCs w:val="20"/>
        </w:rPr>
        <w:t>uchwały</w:t>
      </w:r>
      <w:r>
        <w:rPr>
          <w:rFonts w:ascii="Arial" w:hAnsi="Arial" w:cs="Arial"/>
          <w:b/>
          <w:i/>
          <w:sz w:val="20"/>
          <w:szCs w:val="20"/>
        </w:rPr>
        <w:t>, a załącznik uchwały budżetowej otrzymuje brzmienie załącznika nr 2 do niniejszej uchwały.</w:t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</w:r>
    </w:p>
    <w:p w:rsidR="0037419E" w:rsidRPr="00030B49" w:rsidRDefault="0037419E" w:rsidP="0037419E">
      <w:pPr>
        <w:tabs>
          <w:tab w:val="left" w:pos="360"/>
          <w:tab w:val="left" w:pos="720"/>
          <w:tab w:val="left" w:pos="1080"/>
        </w:tabs>
        <w:ind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  <w:t>z tego:</w:t>
      </w:r>
    </w:p>
    <w:p w:rsidR="0037419E" w:rsidRPr="00030B49" w:rsidRDefault="0037419E" w:rsidP="0037419E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ind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ab/>
      </w:r>
    </w:p>
    <w:p w:rsidR="0037419E" w:rsidRPr="00030B49" w:rsidRDefault="0037419E" w:rsidP="0037419E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>1)</w:t>
      </w:r>
      <w:r w:rsidRPr="00030B49">
        <w:rPr>
          <w:rFonts w:ascii="Arial" w:hAnsi="Arial" w:cs="Arial"/>
          <w:sz w:val="20"/>
          <w:szCs w:val="20"/>
        </w:rPr>
        <w:tab/>
        <w:t>wydatki bieżące w wysokości</w:t>
      </w:r>
      <w:r w:rsidRPr="00030B4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71.710.933,49</w:t>
      </w:r>
      <w:r w:rsidRPr="00030B49">
        <w:rPr>
          <w:rFonts w:ascii="Arial" w:hAnsi="Arial" w:cs="Arial"/>
          <w:b/>
          <w:sz w:val="20"/>
          <w:szCs w:val="20"/>
        </w:rPr>
        <w:t xml:space="preserve"> zł</w:t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</w:r>
    </w:p>
    <w:p w:rsidR="0037419E" w:rsidRPr="00030B49" w:rsidRDefault="0037419E" w:rsidP="0037419E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030B49">
        <w:rPr>
          <w:rFonts w:ascii="Arial" w:hAnsi="Arial" w:cs="Arial"/>
          <w:b/>
          <w:i/>
          <w:sz w:val="20"/>
          <w:szCs w:val="20"/>
        </w:rPr>
        <w:tab/>
        <w:t>w tym:</w:t>
      </w:r>
    </w:p>
    <w:p w:rsidR="0037419E" w:rsidRPr="00030B49" w:rsidRDefault="0037419E" w:rsidP="0037419E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rPr>
          <w:rFonts w:ascii="Arial" w:hAnsi="Arial" w:cs="Arial"/>
          <w:i/>
          <w:sz w:val="20"/>
          <w:szCs w:val="20"/>
        </w:rPr>
      </w:pPr>
      <w:r w:rsidRPr="00030B49">
        <w:rPr>
          <w:rFonts w:ascii="Arial" w:hAnsi="Arial" w:cs="Arial"/>
          <w:b/>
          <w:i/>
          <w:sz w:val="20"/>
          <w:szCs w:val="20"/>
        </w:rPr>
        <w:tab/>
      </w:r>
      <w:r w:rsidRPr="00030B49">
        <w:rPr>
          <w:rFonts w:ascii="Arial" w:hAnsi="Arial" w:cs="Arial"/>
          <w:i/>
          <w:sz w:val="20"/>
          <w:szCs w:val="20"/>
        </w:rPr>
        <w:t>a)</w:t>
      </w:r>
      <w:r w:rsidRPr="00030B49">
        <w:rPr>
          <w:rFonts w:ascii="Arial" w:hAnsi="Arial" w:cs="Arial"/>
          <w:b/>
          <w:i/>
          <w:sz w:val="20"/>
          <w:szCs w:val="20"/>
        </w:rPr>
        <w:t xml:space="preserve"> </w:t>
      </w:r>
      <w:r w:rsidRPr="00030B49">
        <w:rPr>
          <w:rFonts w:ascii="Arial" w:hAnsi="Arial" w:cs="Arial"/>
          <w:i/>
          <w:sz w:val="20"/>
          <w:szCs w:val="20"/>
        </w:rPr>
        <w:t>wydatki na programy finansowane z udziałem środków,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  </w:t>
      </w:r>
      <w:r w:rsidRPr="00030B49">
        <w:rPr>
          <w:rFonts w:ascii="Arial" w:hAnsi="Arial" w:cs="Arial"/>
          <w:i/>
          <w:sz w:val="20"/>
          <w:szCs w:val="20"/>
        </w:rPr>
        <w:tab/>
        <w:t xml:space="preserve">   o których mowa w art. 5 ust.1 pkt 2 i 3, w części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       związanej z realizacją zadań gminy w kwocie 1.</w:t>
      </w:r>
      <w:r>
        <w:rPr>
          <w:rFonts w:ascii="Arial" w:hAnsi="Arial" w:cs="Arial"/>
          <w:i/>
          <w:sz w:val="20"/>
          <w:szCs w:val="20"/>
        </w:rPr>
        <w:t>888.878,39</w:t>
      </w:r>
      <w:r w:rsidRPr="00030B49">
        <w:rPr>
          <w:rFonts w:ascii="Arial" w:hAnsi="Arial" w:cs="Arial"/>
          <w:i/>
          <w:sz w:val="20"/>
          <w:szCs w:val="20"/>
        </w:rPr>
        <w:t xml:space="preserve"> zł</w:t>
      </w:r>
    </w:p>
    <w:p w:rsidR="0037419E" w:rsidRPr="00030B49" w:rsidRDefault="0037419E" w:rsidP="0037419E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rPr>
          <w:rFonts w:ascii="Arial" w:hAnsi="Arial" w:cs="Arial"/>
          <w:b/>
          <w:i/>
          <w:sz w:val="20"/>
          <w:szCs w:val="20"/>
        </w:rPr>
      </w:pPr>
    </w:p>
    <w:p w:rsidR="0037419E" w:rsidRPr="00030B49" w:rsidRDefault="0037419E" w:rsidP="0037419E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b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>2)</w:t>
      </w:r>
      <w:r w:rsidRPr="00030B49">
        <w:rPr>
          <w:rFonts w:ascii="Arial" w:hAnsi="Arial" w:cs="Arial"/>
          <w:sz w:val="20"/>
          <w:szCs w:val="20"/>
        </w:rPr>
        <w:tab/>
        <w:t>wydatki majątkowe w wysokości</w:t>
      </w:r>
      <w:r w:rsidRPr="00030B49">
        <w:rPr>
          <w:rFonts w:ascii="Arial" w:hAnsi="Arial" w:cs="Arial"/>
          <w:sz w:val="20"/>
          <w:szCs w:val="20"/>
        </w:rPr>
        <w:tab/>
        <w:t xml:space="preserve">  </w:t>
      </w:r>
      <w:r w:rsidRPr="00030B49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>6</w:t>
      </w:r>
      <w:r w:rsidRPr="00030B49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892.752,00</w:t>
      </w:r>
      <w:r w:rsidRPr="00030B49">
        <w:rPr>
          <w:rFonts w:ascii="Arial" w:hAnsi="Arial" w:cs="Arial"/>
          <w:b/>
          <w:sz w:val="20"/>
          <w:szCs w:val="20"/>
        </w:rPr>
        <w:t xml:space="preserve"> zł</w:t>
      </w:r>
    </w:p>
    <w:p w:rsidR="0037419E" w:rsidRPr="00030B49" w:rsidRDefault="0037419E" w:rsidP="0037419E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030B49">
        <w:rPr>
          <w:rFonts w:ascii="Arial" w:hAnsi="Arial" w:cs="Arial"/>
          <w:b/>
          <w:sz w:val="20"/>
          <w:szCs w:val="20"/>
        </w:rPr>
        <w:tab/>
      </w:r>
      <w:r w:rsidRPr="00030B49">
        <w:rPr>
          <w:rFonts w:ascii="Arial" w:hAnsi="Arial" w:cs="Arial"/>
          <w:b/>
          <w:i/>
          <w:sz w:val="20"/>
          <w:szCs w:val="20"/>
        </w:rPr>
        <w:t>w tym:</w:t>
      </w:r>
    </w:p>
    <w:p w:rsidR="0037419E" w:rsidRPr="00030B49" w:rsidRDefault="0037419E" w:rsidP="0037419E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rPr>
          <w:rFonts w:ascii="Arial" w:hAnsi="Arial" w:cs="Arial"/>
          <w:b/>
          <w:sz w:val="20"/>
          <w:szCs w:val="20"/>
        </w:rPr>
      </w:pPr>
      <w:r w:rsidRPr="00030B49">
        <w:rPr>
          <w:rFonts w:ascii="Arial" w:hAnsi="Arial" w:cs="Arial"/>
          <w:i/>
          <w:sz w:val="20"/>
          <w:szCs w:val="20"/>
        </w:rPr>
        <w:tab/>
        <w:t>a) wydatki na programy finansowane z udziałem środków,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        o których mowa w art. 5 ust.1 pkt 2 i 3, w części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        związanej z realizacją zadań gminy w kwocie 8.131.891,94 zł</w:t>
      </w:r>
    </w:p>
    <w:p w:rsidR="0037419E" w:rsidRDefault="0037419E" w:rsidP="0037419E">
      <w:pPr>
        <w:tabs>
          <w:tab w:val="left" w:pos="360"/>
          <w:tab w:val="left" w:pos="720"/>
          <w:tab w:val="left" w:pos="1080"/>
          <w:tab w:val="left" w:pos="1440"/>
        </w:tabs>
        <w:ind w:left="360"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b/>
          <w:i/>
          <w:sz w:val="20"/>
          <w:szCs w:val="20"/>
        </w:rPr>
        <w:t xml:space="preserve">zgodnie z załącznikiem Nr </w:t>
      </w:r>
      <w:r w:rsidR="003E00CA">
        <w:rPr>
          <w:rFonts w:ascii="Arial" w:hAnsi="Arial" w:cs="Arial"/>
          <w:b/>
          <w:i/>
          <w:sz w:val="20"/>
          <w:szCs w:val="20"/>
        </w:rPr>
        <w:t>4</w:t>
      </w:r>
      <w:r w:rsidRPr="00030B49">
        <w:rPr>
          <w:rFonts w:ascii="Arial" w:hAnsi="Arial" w:cs="Arial"/>
          <w:b/>
          <w:i/>
          <w:sz w:val="20"/>
          <w:szCs w:val="20"/>
        </w:rPr>
        <w:t xml:space="preserve"> do </w:t>
      </w:r>
      <w:r>
        <w:rPr>
          <w:rFonts w:ascii="Arial" w:hAnsi="Arial" w:cs="Arial"/>
          <w:b/>
          <w:i/>
          <w:sz w:val="20"/>
          <w:szCs w:val="20"/>
        </w:rPr>
        <w:t xml:space="preserve">niniejszej uchwały, a załącznik uchwały budżetowej otrzymuje brzmienie załącznika nr </w:t>
      </w:r>
      <w:r w:rsidR="003E00CA">
        <w:rPr>
          <w:rFonts w:ascii="Arial" w:hAnsi="Arial" w:cs="Arial"/>
          <w:b/>
          <w:i/>
          <w:sz w:val="20"/>
          <w:szCs w:val="20"/>
        </w:rPr>
        <w:t>4</w:t>
      </w:r>
      <w:r>
        <w:rPr>
          <w:rFonts w:ascii="Arial" w:hAnsi="Arial" w:cs="Arial"/>
          <w:b/>
          <w:i/>
          <w:sz w:val="20"/>
          <w:szCs w:val="20"/>
        </w:rPr>
        <w:t xml:space="preserve"> do niniejszej uchwały.</w:t>
      </w:r>
      <w:r w:rsidRPr="00030B49">
        <w:rPr>
          <w:rFonts w:ascii="Arial" w:hAnsi="Arial" w:cs="Arial"/>
          <w:sz w:val="20"/>
          <w:szCs w:val="20"/>
        </w:rPr>
        <w:tab/>
      </w:r>
    </w:p>
    <w:p w:rsidR="003E00CA" w:rsidRPr="003E00CA" w:rsidRDefault="003E00CA" w:rsidP="003E00CA">
      <w:pPr>
        <w:tabs>
          <w:tab w:val="left" w:pos="360"/>
          <w:tab w:val="left" w:pos="720"/>
          <w:tab w:val="left" w:pos="1080"/>
          <w:tab w:val="left" w:pos="1440"/>
        </w:tabs>
        <w:ind w:right="-288"/>
        <w:jc w:val="both"/>
        <w:rPr>
          <w:rFonts w:ascii="Arial" w:hAnsi="Arial" w:cs="Arial"/>
          <w:sz w:val="20"/>
          <w:szCs w:val="20"/>
        </w:rPr>
      </w:pPr>
    </w:p>
    <w:p w:rsidR="0037419E" w:rsidRPr="003E00CA" w:rsidRDefault="0037419E" w:rsidP="003E00CA">
      <w:pPr>
        <w:pStyle w:val="Akapitzlist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</w:tabs>
        <w:ind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3E00CA">
        <w:rPr>
          <w:rFonts w:ascii="Arial" w:hAnsi="Arial" w:cs="Arial"/>
          <w:sz w:val="20"/>
          <w:szCs w:val="20"/>
        </w:rPr>
        <w:t xml:space="preserve">§ </w:t>
      </w:r>
      <w:r w:rsidR="003E00CA">
        <w:rPr>
          <w:rFonts w:ascii="Arial" w:hAnsi="Arial" w:cs="Arial"/>
          <w:sz w:val="20"/>
          <w:szCs w:val="20"/>
        </w:rPr>
        <w:t>3</w:t>
      </w:r>
      <w:r w:rsidRPr="003E00CA">
        <w:rPr>
          <w:rFonts w:ascii="Arial" w:hAnsi="Arial" w:cs="Arial"/>
          <w:sz w:val="20"/>
          <w:szCs w:val="20"/>
        </w:rPr>
        <w:t xml:space="preserve"> uchwały budżetowej otrzymuje brzmienie:</w:t>
      </w:r>
    </w:p>
    <w:p w:rsidR="0037419E" w:rsidRDefault="0037419E" w:rsidP="0037419E">
      <w:pPr>
        <w:pStyle w:val="Akapitzlist"/>
        <w:tabs>
          <w:tab w:val="left" w:pos="360"/>
          <w:tab w:val="left" w:pos="720"/>
          <w:tab w:val="left" w:pos="1080"/>
          <w:tab w:val="left" w:pos="1440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„§ </w:t>
      </w:r>
      <w:r w:rsidR="003E00CA">
        <w:rPr>
          <w:rFonts w:ascii="Arial" w:hAnsi="Arial" w:cs="Arial"/>
          <w:sz w:val="20"/>
          <w:szCs w:val="20"/>
        </w:rPr>
        <w:t xml:space="preserve">3.1. Uchwala się deficyt w kwocie </w:t>
      </w:r>
      <w:r w:rsidR="003E00CA" w:rsidRPr="003E00CA">
        <w:rPr>
          <w:rFonts w:ascii="Arial" w:hAnsi="Arial" w:cs="Arial"/>
          <w:b/>
          <w:sz w:val="20"/>
          <w:szCs w:val="20"/>
        </w:rPr>
        <w:t>14.342.210,26 zł</w:t>
      </w:r>
      <w:r w:rsidR="003E00CA">
        <w:rPr>
          <w:rFonts w:ascii="Arial" w:hAnsi="Arial" w:cs="Arial"/>
          <w:b/>
          <w:sz w:val="20"/>
          <w:szCs w:val="20"/>
        </w:rPr>
        <w:t xml:space="preserve">, </w:t>
      </w:r>
      <w:r w:rsidR="003E00CA" w:rsidRPr="003E00CA">
        <w:rPr>
          <w:rFonts w:ascii="Arial" w:hAnsi="Arial" w:cs="Arial"/>
          <w:sz w:val="20"/>
          <w:szCs w:val="20"/>
        </w:rPr>
        <w:t>który zostanie sfinansowany</w:t>
      </w:r>
      <w:r w:rsidR="003E00CA">
        <w:rPr>
          <w:rFonts w:ascii="Arial" w:hAnsi="Arial" w:cs="Arial"/>
          <w:sz w:val="20"/>
          <w:szCs w:val="20"/>
        </w:rPr>
        <w:t xml:space="preserve"> pożyczką, kredytem zaciągniętym na rynku krajowym oraz wolnymi środkami jako nadwyżką środków </w:t>
      </w:r>
      <w:r w:rsidR="00200BE3">
        <w:rPr>
          <w:rFonts w:ascii="Arial" w:hAnsi="Arial" w:cs="Arial"/>
          <w:sz w:val="20"/>
          <w:szCs w:val="20"/>
        </w:rPr>
        <w:br/>
      </w:r>
      <w:bookmarkStart w:id="0" w:name="_GoBack"/>
      <w:bookmarkEnd w:id="0"/>
      <w:r w:rsidR="003E00CA">
        <w:rPr>
          <w:rFonts w:ascii="Arial" w:hAnsi="Arial" w:cs="Arial"/>
          <w:sz w:val="20"/>
          <w:szCs w:val="20"/>
        </w:rPr>
        <w:t>na rachunku bieżącym budżetu, wynikającą z rozliczeń kredytów i pożyczek z lat ubiegłych.</w:t>
      </w:r>
    </w:p>
    <w:p w:rsidR="003E00CA" w:rsidRDefault="003E00CA" w:rsidP="0037419E">
      <w:pPr>
        <w:pStyle w:val="Akapitzlist"/>
        <w:tabs>
          <w:tab w:val="left" w:pos="360"/>
          <w:tab w:val="left" w:pos="720"/>
          <w:tab w:val="left" w:pos="1080"/>
          <w:tab w:val="left" w:pos="1440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ab/>
        <w:t xml:space="preserve">Określa się łączną kwotę planowanych przychodów </w:t>
      </w:r>
      <w:r>
        <w:rPr>
          <w:rFonts w:ascii="Arial" w:hAnsi="Arial" w:cs="Arial"/>
          <w:sz w:val="20"/>
          <w:szCs w:val="20"/>
        </w:rPr>
        <w:tab/>
        <w:t>16.165.010,26 zł</w:t>
      </w:r>
    </w:p>
    <w:p w:rsidR="003E00CA" w:rsidRDefault="003E00CA" w:rsidP="0037419E">
      <w:pPr>
        <w:pStyle w:val="Akapitzlist"/>
        <w:tabs>
          <w:tab w:val="left" w:pos="360"/>
          <w:tab w:val="left" w:pos="720"/>
          <w:tab w:val="left" w:pos="1080"/>
          <w:tab w:val="left" w:pos="1440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>
        <w:rPr>
          <w:rFonts w:ascii="Arial" w:hAnsi="Arial" w:cs="Arial"/>
          <w:sz w:val="20"/>
          <w:szCs w:val="20"/>
        </w:rPr>
        <w:tab/>
        <w:t>Określa się łączna kwotę planowanych rozchodów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1.813.800,00 zł</w:t>
      </w:r>
      <w:r w:rsidR="00936D7B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>.</w:t>
      </w:r>
    </w:p>
    <w:p w:rsidR="0037419E" w:rsidRDefault="0037419E" w:rsidP="0037419E">
      <w:pPr>
        <w:tabs>
          <w:tab w:val="left" w:pos="360"/>
          <w:tab w:val="left" w:pos="720"/>
          <w:tab w:val="left" w:pos="1080"/>
          <w:tab w:val="left" w:pos="1440"/>
        </w:tabs>
        <w:ind w:left="360"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zgodnie z załącznikiem nr </w:t>
      </w:r>
      <w:r w:rsidR="003E00CA">
        <w:rPr>
          <w:rFonts w:ascii="Arial" w:hAnsi="Arial" w:cs="Arial"/>
          <w:b/>
          <w:i/>
          <w:sz w:val="20"/>
          <w:szCs w:val="20"/>
        </w:rPr>
        <w:t>3</w:t>
      </w:r>
      <w:r>
        <w:rPr>
          <w:rFonts w:ascii="Arial" w:hAnsi="Arial" w:cs="Arial"/>
          <w:b/>
          <w:i/>
          <w:sz w:val="20"/>
          <w:szCs w:val="20"/>
        </w:rPr>
        <w:t xml:space="preserve"> do niniejszej uchwały, a załącznik </w:t>
      </w:r>
      <w:r w:rsidRPr="00A0142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 xml:space="preserve">uchwały budżetowej otrzymuje brzmienie załącznika nr </w:t>
      </w:r>
      <w:r w:rsidR="003E00CA">
        <w:rPr>
          <w:rFonts w:ascii="Arial" w:hAnsi="Arial" w:cs="Arial"/>
          <w:b/>
          <w:i/>
          <w:sz w:val="20"/>
          <w:szCs w:val="20"/>
        </w:rPr>
        <w:t>3</w:t>
      </w:r>
      <w:r>
        <w:rPr>
          <w:rFonts w:ascii="Arial" w:hAnsi="Arial" w:cs="Arial"/>
          <w:b/>
          <w:i/>
          <w:sz w:val="20"/>
          <w:szCs w:val="20"/>
        </w:rPr>
        <w:t xml:space="preserve"> do niniejszej uchwały.</w:t>
      </w:r>
      <w:r w:rsidRPr="00030B49">
        <w:rPr>
          <w:rFonts w:ascii="Arial" w:hAnsi="Arial" w:cs="Arial"/>
          <w:sz w:val="20"/>
          <w:szCs w:val="20"/>
        </w:rPr>
        <w:tab/>
      </w:r>
    </w:p>
    <w:p w:rsidR="0037419E" w:rsidRPr="00030B49" w:rsidRDefault="0037419E" w:rsidP="0037419E">
      <w:pPr>
        <w:tabs>
          <w:tab w:val="left" w:pos="360"/>
          <w:tab w:val="left" w:pos="720"/>
          <w:tab w:val="left" w:pos="1080"/>
        </w:tabs>
        <w:ind w:left="1080" w:right="-288"/>
        <w:jc w:val="both"/>
        <w:rPr>
          <w:rFonts w:ascii="Arial" w:hAnsi="Arial" w:cs="Arial"/>
          <w:sz w:val="20"/>
          <w:szCs w:val="20"/>
        </w:rPr>
      </w:pPr>
    </w:p>
    <w:p w:rsidR="0037419E" w:rsidRPr="002B4CEE" w:rsidRDefault="0037419E" w:rsidP="0037419E">
      <w:pPr>
        <w:pStyle w:val="Akapitzlist"/>
        <w:numPr>
          <w:ilvl w:val="0"/>
          <w:numId w:val="1"/>
        </w:numPr>
        <w:tabs>
          <w:tab w:val="left" w:pos="360"/>
          <w:tab w:val="left" w:pos="709"/>
          <w:tab w:val="left" w:pos="1080"/>
        </w:tabs>
        <w:ind w:right="-288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§ 8 uchwały budżetowej otrzymuje brzmienie:</w:t>
      </w:r>
    </w:p>
    <w:p w:rsidR="0037419E" w:rsidRPr="002B4CEE" w:rsidRDefault="0037419E" w:rsidP="0037419E">
      <w:pPr>
        <w:tabs>
          <w:tab w:val="left" w:pos="360"/>
          <w:tab w:val="left" w:pos="540"/>
          <w:tab w:val="left" w:pos="567"/>
        </w:tabs>
        <w:ind w:left="360" w:right="-288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„</w:t>
      </w:r>
      <w:r w:rsidRPr="002B4CEE">
        <w:rPr>
          <w:rFonts w:ascii="Arial" w:hAnsi="Arial" w:cs="Arial"/>
          <w:sz w:val="20"/>
          <w:szCs w:val="20"/>
        </w:rPr>
        <w:t xml:space="preserve">§ 8 Ustala się zestawienie planowanych kwot dotacji udzielonych z budżetu Gminy </w:t>
      </w:r>
    </w:p>
    <w:p w:rsidR="0037419E" w:rsidRDefault="0037419E" w:rsidP="0037419E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b/>
          <w:i/>
          <w:sz w:val="20"/>
          <w:szCs w:val="20"/>
        </w:rPr>
        <w:t xml:space="preserve">zgodnie z załącznikiem Nr </w:t>
      </w:r>
      <w:r>
        <w:rPr>
          <w:rFonts w:ascii="Arial" w:hAnsi="Arial" w:cs="Arial"/>
          <w:b/>
          <w:i/>
          <w:sz w:val="20"/>
          <w:szCs w:val="20"/>
        </w:rPr>
        <w:t xml:space="preserve">5 </w:t>
      </w:r>
      <w:r w:rsidRPr="00030B49">
        <w:rPr>
          <w:rFonts w:ascii="Arial" w:hAnsi="Arial" w:cs="Arial"/>
          <w:b/>
          <w:i/>
          <w:sz w:val="20"/>
          <w:szCs w:val="20"/>
        </w:rPr>
        <w:t xml:space="preserve">do </w:t>
      </w:r>
      <w:r>
        <w:rPr>
          <w:rFonts w:ascii="Arial" w:hAnsi="Arial" w:cs="Arial"/>
          <w:b/>
          <w:i/>
          <w:sz w:val="20"/>
          <w:szCs w:val="20"/>
        </w:rPr>
        <w:t>niniejszej uchwały, a załącznik uchwały budżetowej otrzymuje brzmienie załącznika nr 5 do niniejszej uchwały.</w:t>
      </w:r>
      <w:r w:rsidRPr="00030B49">
        <w:rPr>
          <w:rFonts w:ascii="Arial" w:hAnsi="Arial" w:cs="Arial"/>
          <w:sz w:val="20"/>
          <w:szCs w:val="20"/>
        </w:rPr>
        <w:tab/>
      </w:r>
    </w:p>
    <w:p w:rsidR="003E00CA" w:rsidRDefault="003E00CA" w:rsidP="0037419E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sz w:val="20"/>
          <w:szCs w:val="20"/>
        </w:rPr>
      </w:pPr>
    </w:p>
    <w:p w:rsidR="003E00CA" w:rsidRDefault="003E00CA" w:rsidP="003E00CA">
      <w:pPr>
        <w:pStyle w:val="Akapitzlist"/>
        <w:numPr>
          <w:ilvl w:val="0"/>
          <w:numId w:val="1"/>
        </w:numPr>
        <w:tabs>
          <w:tab w:val="left" w:pos="360"/>
          <w:tab w:val="left" w:pos="709"/>
        </w:tabs>
        <w:ind w:right="-288"/>
        <w:jc w:val="both"/>
        <w:rPr>
          <w:rFonts w:ascii="Arial" w:hAnsi="Arial" w:cs="Arial"/>
          <w:sz w:val="20"/>
          <w:szCs w:val="20"/>
        </w:rPr>
      </w:pPr>
      <w:r w:rsidRPr="003E00CA">
        <w:rPr>
          <w:rFonts w:ascii="Arial" w:hAnsi="Arial" w:cs="Arial"/>
          <w:sz w:val="20"/>
          <w:szCs w:val="20"/>
        </w:rPr>
        <w:t>§</w:t>
      </w:r>
      <w:r>
        <w:rPr>
          <w:rFonts w:ascii="Arial" w:hAnsi="Arial" w:cs="Arial"/>
          <w:sz w:val="20"/>
          <w:szCs w:val="20"/>
        </w:rPr>
        <w:t xml:space="preserve"> 9 uchwały budżetowej otrzymuje brzmienie:</w:t>
      </w:r>
    </w:p>
    <w:p w:rsidR="003E00CA" w:rsidRDefault="003E00CA" w:rsidP="003E00CA">
      <w:pPr>
        <w:pStyle w:val="Akapitzlist"/>
        <w:tabs>
          <w:tab w:val="left" w:pos="360"/>
          <w:tab w:val="left" w:pos="709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</w:t>
      </w:r>
      <w:r w:rsidRPr="003E00CA">
        <w:rPr>
          <w:rFonts w:ascii="Arial" w:hAnsi="Arial" w:cs="Arial"/>
          <w:sz w:val="20"/>
          <w:szCs w:val="20"/>
        </w:rPr>
        <w:t>§</w:t>
      </w:r>
      <w:r>
        <w:rPr>
          <w:rFonts w:ascii="Arial" w:hAnsi="Arial" w:cs="Arial"/>
          <w:sz w:val="20"/>
          <w:szCs w:val="20"/>
        </w:rPr>
        <w:t xml:space="preserve"> 9</w:t>
      </w:r>
      <w:r w:rsidR="00936D7B">
        <w:rPr>
          <w:rFonts w:ascii="Arial" w:hAnsi="Arial" w:cs="Arial"/>
          <w:sz w:val="20"/>
          <w:szCs w:val="20"/>
        </w:rPr>
        <w:t xml:space="preserve"> Określa się plan przychodów i kosztów zakładów budżetowych:</w:t>
      </w:r>
    </w:p>
    <w:p w:rsidR="00936D7B" w:rsidRDefault="00936D7B" w:rsidP="00936D7B">
      <w:pPr>
        <w:pStyle w:val="Akapitzlist"/>
        <w:numPr>
          <w:ilvl w:val="0"/>
          <w:numId w:val="3"/>
        </w:numPr>
        <w:tabs>
          <w:tab w:val="left" w:pos="360"/>
          <w:tab w:val="left" w:pos="709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przychody</w:t>
      </w:r>
      <w:r>
        <w:rPr>
          <w:rFonts w:ascii="Arial" w:hAnsi="Arial" w:cs="Arial"/>
          <w:sz w:val="20"/>
          <w:szCs w:val="20"/>
        </w:rPr>
        <w:tab/>
        <w:t>3.502.855,35 zł</w:t>
      </w:r>
    </w:p>
    <w:p w:rsidR="00936D7B" w:rsidRDefault="00936D7B" w:rsidP="00936D7B">
      <w:pPr>
        <w:pStyle w:val="Akapitzlist"/>
        <w:numPr>
          <w:ilvl w:val="0"/>
          <w:numId w:val="3"/>
        </w:numPr>
        <w:tabs>
          <w:tab w:val="left" w:pos="360"/>
          <w:tab w:val="left" w:pos="709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koszty</w:t>
      </w:r>
      <w:r>
        <w:rPr>
          <w:rFonts w:ascii="Arial" w:hAnsi="Arial" w:cs="Arial"/>
          <w:sz w:val="20"/>
          <w:szCs w:val="20"/>
        </w:rPr>
        <w:tab/>
        <w:t>3.504.855,35 zł”</w:t>
      </w:r>
    </w:p>
    <w:p w:rsidR="00936D7B" w:rsidRDefault="00936D7B" w:rsidP="00936D7B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sz w:val="20"/>
          <w:szCs w:val="20"/>
        </w:rPr>
      </w:pPr>
      <w:r w:rsidRPr="00936D7B">
        <w:rPr>
          <w:rFonts w:ascii="Arial" w:hAnsi="Arial" w:cs="Arial"/>
          <w:b/>
          <w:i/>
          <w:sz w:val="20"/>
          <w:szCs w:val="20"/>
        </w:rPr>
        <w:t xml:space="preserve">zgodnie z załącznikiem Nr </w:t>
      </w:r>
      <w:r>
        <w:rPr>
          <w:rFonts w:ascii="Arial" w:hAnsi="Arial" w:cs="Arial"/>
          <w:b/>
          <w:i/>
          <w:sz w:val="20"/>
          <w:szCs w:val="20"/>
        </w:rPr>
        <w:t>6</w:t>
      </w:r>
      <w:r w:rsidRPr="00936D7B">
        <w:rPr>
          <w:rFonts w:ascii="Arial" w:hAnsi="Arial" w:cs="Arial"/>
          <w:b/>
          <w:i/>
          <w:sz w:val="20"/>
          <w:szCs w:val="20"/>
        </w:rPr>
        <w:t xml:space="preserve"> do niniejszej uchwały, a załącznik uchwały budżetowej otrzymuje brzmienie załącznika nr </w:t>
      </w:r>
      <w:r>
        <w:rPr>
          <w:rFonts w:ascii="Arial" w:hAnsi="Arial" w:cs="Arial"/>
          <w:b/>
          <w:i/>
          <w:sz w:val="20"/>
          <w:szCs w:val="20"/>
        </w:rPr>
        <w:t>6</w:t>
      </w:r>
      <w:r w:rsidRPr="00936D7B">
        <w:rPr>
          <w:rFonts w:ascii="Arial" w:hAnsi="Arial" w:cs="Arial"/>
          <w:b/>
          <w:i/>
          <w:sz w:val="20"/>
          <w:szCs w:val="20"/>
        </w:rPr>
        <w:t xml:space="preserve"> do niniejszej uchwały.</w:t>
      </w:r>
      <w:r w:rsidRPr="00936D7B">
        <w:rPr>
          <w:rFonts w:ascii="Arial" w:hAnsi="Arial" w:cs="Arial"/>
          <w:sz w:val="20"/>
          <w:szCs w:val="20"/>
        </w:rPr>
        <w:tab/>
      </w:r>
    </w:p>
    <w:p w:rsidR="00936D7B" w:rsidRDefault="00936D7B" w:rsidP="00936D7B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sz w:val="20"/>
          <w:szCs w:val="20"/>
        </w:rPr>
      </w:pPr>
    </w:p>
    <w:p w:rsidR="00936D7B" w:rsidRDefault="00936D7B" w:rsidP="00936D7B">
      <w:pPr>
        <w:pStyle w:val="Akapitzlist"/>
        <w:numPr>
          <w:ilvl w:val="0"/>
          <w:numId w:val="1"/>
        </w:numPr>
        <w:tabs>
          <w:tab w:val="left" w:pos="360"/>
          <w:tab w:val="left" w:pos="709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10 uchwały budżetowej otrzymuje brzmienie:</w:t>
      </w:r>
    </w:p>
    <w:p w:rsidR="00936D7B" w:rsidRDefault="00936D7B" w:rsidP="00936D7B">
      <w:pPr>
        <w:pStyle w:val="Akapitzlist"/>
        <w:tabs>
          <w:tab w:val="left" w:pos="360"/>
          <w:tab w:val="left" w:pos="709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„§ 10 Ustala się zakres i kwoty dotacji przedmiotowej dla zakładów budżetowych</w:t>
      </w:r>
    </w:p>
    <w:p w:rsidR="00936D7B" w:rsidRDefault="00936D7B" w:rsidP="00936D7B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b/>
          <w:i/>
          <w:sz w:val="20"/>
          <w:szCs w:val="20"/>
        </w:rPr>
        <w:t xml:space="preserve">zgodnie z załącznikiem Nr </w:t>
      </w:r>
      <w:r>
        <w:rPr>
          <w:rFonts w:ascii="Arial" w:hAnsi="Arial" w:cs="Arial"/>
          <w:b/>
          <w:i/>
          <w:sz w:val="20"/>
          <w:szCs w:val="20"/>
        </w:rPr>
        <w:t>6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030B49">
        <w:rPr>
          <w:rFonts w:ascii="Arial" w:hAnsi="Arial" w:cs="Arial"/>
          <w:b/>
          <w:i/>
          <w:sz w:val="20"/>
          <w:szCs w:val="20"/>
        </w:rPr>
        <w:t xml:space="preserve">do </w:t>
      </w:r>
      <w:r>
        <w:rPr>
          <w:rFonts w:ascii="Arial" w:hAnsi="Arial" w:cs="Arial"/>
          <w:b/>
          <w:i/>
          <w:sz w:val="20"/>
          <w:szCs w:val="20"/>
        </w:rPr>
        <w:t xml:space="preserve">niniejszej uchwały, a załącznik uchwały budżetowej otrzymuje brzmienie załącznika nr </w:t>
      </w:r>
      <w:r>
        <w:rPr>
          <w:rFonts w:ascii="Arial" w:hAnsi="Arial" w:cs="Arial"/>
          <w:b/>
          <w:i/>
          <w:sz w:val="20"/>
          <w:szCs w:val="20"/>
        </w:rPr>
        <w:t>6</w:t>
      </w:r>
      <w:r>
        <w:rPr>
          <w:rFonts w:ascii="Arial" w:hAnsi="Arial" w:cs="Arial"/>
          <w:b/>
          <w:i/>
          <w:sz w:val="20"/>
          <w:szCs w:val="20"/>
        </w:rPr>
        <w:t xml:space="preserve"> do niniejszej uchwały.</w:t>
      </w:r>
      <w:r w:rsidRPr="00030B49">
        <w:rPr>
          <w:rFonts w:ascii="Arial" w:hAnsi="Arial" w:cs="Arial"/>
          <w:sz w:val="20"/>
          <w:szCs w:val="20"/>
        </w:rPr>
        <w:tab/>
      </w:r>
    </w:p>
    <w:p w:rsidR="0037419E" w:rsidRDefault="0037419E" w:rsidP="00936D7B">
      <w:pPr>
        <w:tabs>
          <w:tab w:val="left" w:pos="360"/>
          <w:tab w:val="left" w:pos="540"/>
        </w:tabs>
        <w:ind w:right="-288"/>
        <w:jc w:val="both"/>
        <w:rPr>
          <w:rFonts w:ascii="Arial" w:hAnsi="Arial" w:cs="Arial"/>
          <w:sz w:val="20"/>
          <w:szCs w:val="20"/>
        </w:rPr>
      </w:pPr>
    </w:p>
    <w:p w:rsidR="0037419E" w:rsidRPr="00030B49" w:rsidRDefault="0037419E" w:rsidP="0037419E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b/>
          <w:i/>
          <w:sz w:val="20"/>
          <w:szCs w:val="20"/>
        </w:rPr>
      </w:pPr>
    </w:p>
    <w:p w:rsidR="0037419E" w:rsidRDefault="0037419E" w:rsidP="0037419E">
      <w:pPr>
        <w:tabs>
          <w:tab w:val="left" w:pos="0"/>
          <w:tab w:val="left" w:pos="426"/>
        </w:tabs>
        <w:ind w:right="-288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b/>
          <w:sz w:val="20"/>
          <w:szCs w:val="20"/>
        </w:rPr>
        <w:t xml:space="preserve">§ </w:t>
      </w:r>
      <w:r>
        <w:rPr>
          <w:rFonts w:ascii="Arial" w:hAnsi="Arial" w:cs="Arial"/>
          <w:b/>
          <w:sz w:val="20"/>
          <w:szCs w:val="20"/>
        </w:rPr>
        <w:t>2</w:t>
      </w:r>
      <w:r w:rsidRPr="00030B49">
        <w:rPr>
          <w:rFonts w:ascii="Arial" w:hAnsi="Arial" w:cs="Arial"/>
          <w:b/>
          <w:sz w:val="20"/>
          <w:szCs w:val="20"/>
        </w:rPr>
        <w:t>.</w:t>
      </w:r>
      <w:r w:rsidRPr="00030B49">
        <w:rPr>
          <w:rFonts w:ascii="Arial" w:hAnsi="Arial" w:cs="Arial"/>
          <w:b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>Wykonanie uchwały powierza się Burmistrzowi Rogoźna.</w:t>
      </w:r>
    </w:p>
    <w:p w:rsidR="0037419E" w:rsidRPr="00030B49" w:rsidRDefault="0037419E" w:rsidP="0037419E">
      <w:pPr>
        <w:tabs>
          <w:tab w:val="left" w:pos="0"/>
          <w:tab w:val="left" w:pos="426"/>
        </w:tabs>
        <w:ind w:right="-2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030B49">
        <w:rPr>
          <w:rFonts w:ascii="Arial" w:hAnsi="Arial" w:cs="Arial"/>
          <w:b/>
          <w:sz w:val="20"/>
          <w:szCs w:val="20"/>
        </w:rPr>
        <w:t xml:space="preserve">§ </w:t>
      </w:r>
      <w:r>
        <w:rPr>
          <w:rFonts w:ascii="Arial" w:hAnsi="Arial" w:cs="Arial"/>
          <w:b/>
          <w:sz w:val="20"/>
          <w:szCs w:val="20"/>
        </w:rPr>
        <w:t>3</w:t>
      </w:r>
      <w:r w:rsidRPr="00030B49">
        <w:rPr>
          <w:rFonts w:ascii="Arial" w:hAnsi="Arial" w:cs="Arial"/>
          <w:b/>
          <w:sz w:val="20"/>
          <w:szCs w:val="20"/>
        </w:rPr>
        <w:t>.</w:t>
      </w:r>
      <w:r w:rsidRPr="00030B49">
        <w:rPr>
          <w:rFonts w:ascii="Arial" w:hAnsi="Arial" w:cs="Arial"/>
          <w:b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 xml:space="preserve">Uchwała wchodzi w życie z dniem podjęcia i podlega ogłoszeniu w Dzienniku Urzędowym </w:t>
      </w:r>
      <w:r>
        <w:rPr>
          <w:rFonts w:ascii="Arial" w:hAnsi="Arial" w:cs="Arial"/>
          <w:sz w:val="20"/>
          <w:szCs w:val="20"/>
        </w:rPr>
        <w:br/>
        <w:t xml:space="preserve">        W</w:t>
      </w:r>
      <w:r w:rsidRPr="00030B49">
        <w:rPr>
          <w:rFonts w:ascii="Arial" w:hAnsi="Arial" w:cs="Arial"/>
          <w:sz w:val="20"/>
          <w:szCs w:val="20"/>
        </w:rPr>
        <w:t>ojewództwa Wielkopolskiego.</w:t>
      </w:r>
    </w:p>
    <w:p w:rsidR="0037419E" w:rsidRPr="00030B49" w:rsidRDefault="0037419E" w:rsidP="0037419E">
      <w:pPr>
        <w:tabs>
          <w:tab w:val="left" w:pos="364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8F0AF0" w:rsidRDefault="008F0AF0"/>
    <w:sectPr w:rsidR="008F0AF0" w:rsidSect="00B04AF8">
      <w:footerReference w:type="even" r:id="rId6"/>
      <w:footerReference w:type="default" r:id="rId7"/>
      <w:pgSz w:w="11906" w:h="16838" w:code="9"/>
      <w:pgMar w:top="425" w:right="1106" w:bottom="24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200BE3" w:rsidP="00C06D3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67F16" w:rsidRDefault="00200BE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200BE3" w:rsidP="00C06D3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767F16" w:rsidRDefault="00200BE3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079AE"/>
    <w:multiLevelType w:val="multilevel"/>
    <w:tmpl w:val="C4EACB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">
    <w:nsid w:val="500509BB"/>
    <w:multiLevelType w:val="hybridMultilevel"/>
    <w:tmpl w:val="A96E5554"/>
    <w:lvl w:ilvl="0" w:tplc="C5C833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F9509C7"/>
    <w:multiLevelType w:val="hybridMultilevel"/>
    <w:tmpl w:val="ACCA6256"/>
    <w:lvl w:ilvl="0" w:tplc="F1B0A16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19E"/>
    <w:rsid w:val="00200BE3"/>
    <w:rsid w:val="0037419E"/>
    <w:rsid w:val="003E00CA"/>
    <w:rsid w:val="008F0AF0"/>
    <w:rsid w:val="0093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4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3741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7419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7419E"/>
  </w:style>
  <w:style w:type="paragraph" w:styleId="Akapitzlist">
    <w:name w:val="List Paragraph"/>
    <w:basedOn w:val="Normalny"/>
    <w:uiPriority w:val="34"/>
    <w:qFormat/>
    <w:rsid w:val="003741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4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3741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7419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7419E"/>
  </w:style>
  <w:style w:type="paragraph" w:styleId="Akapitzlist">
    <w:name w:val="List Paragraph"/>
    <w:basedOn w:val="Normalny"/>
    <w:uiPriority w:val="34"/>
    <w:qFormat/>
    <w:rsid w:val="003741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606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2</cp:revision>
  <cp:lastPrinted>2018-02-20T14:44:00Z</cp:lastPrinted>
  <dcterms:created xsi:type="dcterms:W3CDTF">2018-02-20T13:45:00Z</dcterms:created>
  <dcterms:modified xsi:type="dcterms:W3CDTF">2018-02-20T14:47:00Z</dcterms:modified>
</cp:coreProperties>
</file>